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1BD55489" w:rsidR="00FE0276" w:rsidRDefault="00956A9E" w:rsidP="006A4FC9">
      <w:pPr>
        <w:jc w:val="center"/>
        <w:rPr>
          <w:b/>
        </w:rPr>
      </w:pPr>
      <w:r>
        <w:rPr>
          <w:b/>
        </w:rPr>
        <w:t xml:space="preserve">Virtual Meeting </w:t>
      </w:r>
      <w:r w:rsidR="00B2668B" w:rsidRPr="00A04908">
        <w:rPr>
          <w:b/>
        </w:rPr>
        <w:t xml:space="preserve">– </w:t>
      </w:r>
      <w:r w:rsidR="00706E9A">
        <w:rPr>
          <w:b/>
        </w:rPr>
        <w:t xml:space="preserve">November </w:t>
      </w:r>
      <w:r w:rsidR="00DE0AAA">
        <w:rPr>
          <w:b/>
        </w:rPr>
        <w:t>3</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898BA6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00D0D">
        <w:rPr>
          <w:rFonts w:ascii="Cambria" w:hAnsi="Cambria" w:cs="Cambria"/>
        </w:rPr>
        <w:t>90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706E9A">
        <w:rPr>
          <w:rFonts w:ascii="Cambria" w:hAnsi="Cambria" w:cs="Cambria"/>
        </w:rPr>
        <w:t>October 13</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7A97A411" w14:textId="79F3ABD6" w:rsidR="00C1118F" w:rsidRDefault="0063486E" w:rsidP="00C1118F">
      <w:pPr>
        <w:pStyle w:val="Heading1"/>
        <w:pBdr>
          <w:top w:val="none" w:sz="0" w:space="0" w:color="auto"/>
          <w:left w:val="none" w:sz="0" w:space="0" w:color="auto"/>
          <w:bottom w:val="none" w:sz="0" w:space="0" w:color="auto"/>
          <w:right w:val="none" w:sz="0" w:space="0" w:color="auto"/>
        </w:pBdr>
        <w:spacing w:before="240"/>
      </w:pPr>
      <w:r>
        <w:t xml:space="preserve">ATIS EI-DLT </w:t>
      </w:r>
      <w:r w:rsidR="00982B86">
        <w:t>PRESENTATION</w:t>
      </w:r>
    </w:p>
    <w:p w14:paraId="267E2BEB" w14:textId="242BAF17" w:rsidR="00C1118F" w:rsidRDefault="00982B86" w:rsidP="00C1118F">
      <w:pPr>
        <w:pStyle w:val="ListParagraph"/>
        <w:numPr>
          <w:ilvl w:val="0"/>
          <w:numId w:val="5"/>
        </w:numPr>
        <w:spacing w:before="120" w:after="120"/>
        <w:rPr>
          <w:rFonts w:ascii="Cambria" w:hAnsi="Cambria"/>
        </w:rPr>
      </w:pPr>
      <w:r>
        <w:rPr>
          <w:rFonts w:ascii="Cambria" w:hAnsi="Cambria"/>
        </w:rPr>
        <w:t xml:space="preserve">IPNNI-2022-00089R000, Why the Use of an End Point Identifier Can Improve Enterprise Authentication </w:t>
      </w:r>
      <w:r w:rsidR="007C2E22">
        <w:rPr>
          <w:rFonts w:ascii="Cambria" w:hAnsi="Cambria"/>
        </w:rPr>
        <w:t>[</w:t>
      </w:r>
      <w:r w:rsidR="007C2E22" w:rsidRPr="007C2E22">
        <w:rPr>
          <w:rFonts w:ascii="Cambria" w:hAnsi="Cambria"/>
          <w:b/>
          <w:bCs/>
        </w:rPr>
        <w:t>review first</w:t>
      </w:r>
      <w:r w:rsidR="007C2E22">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65EFEDA" w14:textId="77777777" w:rsidR="002D003A" w:rsidRDefault="002D003A" w:rsidP="002D003A">
      <w:pPr>
        <w:pStyle w:val="Heading1"/>
        <w:pBdr>
          <w:top w:val="none" w:sz="0" w:space="0" w:color="auto"/>
          <w:left w:val="none" w:sz="0" w:space="0" w:color="auto"/>
          <w:bottom w:val="none" w:sz="0" w:space="0" w:color="auto"/>
          <w:right w:val="none" w:sz="0" w:space="0" w:color="auto"/>
        </w:pBdr>
        <w:spacing w:before="240"/>
      </w:pPr>
      <w:r>
        <w:t>NPRM: TARGETING AND ELIMINATING UNLAWFUL TEXT MESSAGES</w:t>
      </w:r>
    </w:p>
    <w:p w14:paraId="2F209913" w14:textId="47522AFD" w:rsidR="002D003A" w:rsidRPr="00F06F21" w:rsidRDefault="00F06F21" w:rsidP="00F06F21">
      <w:pPr>
        <w:pStyle w:val="ListParagraph"/>
        <w:numPr>
          <w:ilvl w:val="0"/>
          <w:numId w:val="5"/>
        </w:numPr>
        <w:spacing w:after="120"/>
        <w:rPr>
          <w:rFonts w:ascii="Cambria" w:hAnsi="Cambria" w:cs="Cambria"/>
          <w:bCs/>
        </w:rPr>
      </w:pPr>
      <w:r w:rsidRPr="00F06F21">
        <w:rPr>
          <w:rFonts w:ascii="Cambria" w:hAnsi="Cambria" w:cs="Cambria"/>
          <w:bCs/>
        </w:rPr>
        <w:t xml:space="preserve">IPNNI-2022-00087R000, NPRM: </w:t>
      </w:r>
      <w:r w:rsidR="00140526" w:rsidRPr="00F06F21">
        <w:rPr>
          <w:rFonts w:ascii="Cambria" w:hAnsi="Cambria" w:cs="Cambria"/>
          <w:bCs/>
        </w:rPr>
        <w:t xml:space="preserve">Targeting And Eliminating Unlawful Text Messages </w:t>
      </w:r>
      <w:r w:rsidR="00140526">
        <w:rPr>
          <w:rFonts w:ascii="Cambria" w:hAnsi="Cambria" w:cs="Cambria"/>
          <w:bCs/>
        </w:rPr>
        <w:t>(FCC-22-72A1)</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19D3746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Pr>
          <w:rFonts w:ascii="Cambria" w:hAnsi="Cambria" w:cs="Cambria"/>
        </w:rPr>
        <w:t>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713F5DC9" w14:textId="30F53DEE" w:rsidR="00653347" w:rsidRDefault="00653347" w:rsidP="00653347">
      <w:pPr>
        <w:pStyle w:val="ListParagraph"/>
        <w:numPr>
          <w:ilvl w:val="0"/>
          <w:numId w:val="5"/>
        </w:numPr>
        <w:spacing w:before="120" w:after="120"/>
        <w:rPr>
          <w:rFonts w:ascii="Cambria" w:hAnsi="Cambria" w:cs="Cambria"/>
        </w:rPr>
      </w:pPr>
      <w:r>
        <w:rPr>
          <w:rFonts w:ascii="Cambria" w:hAnsi="Cambria" w:cs="Cambria"/>
        </w:rPr>
        <w:t>IPNNI-2022-00026R011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062269BE" w14:textId="2C5A0906" w:rsidR="00653347" w:rsidRDefault="00653347" w:rsidP="00DD64F0">
      <w:pPr>
        <w:pStyle w:val="ListParagraph"/>
        <w:numPr>
          <w:ilvl w:val="0"/>
          <w:numId w:val="5"/>
        </w:numPr>
        <w:spacing w:before="120" w:after="120"/>
        <w:rPr>
          <w:rFonts w:ascii="Cambria" w:hAnsi="Cambria" w:cs="Cambria"/>
        </w:rPr>
      </w:pPr>
      <w:r w:rsidRPr="00653347">
        <w:rPr>
          <w:rFonts w:ascii="Cambria" w:hAnsi="Cambria" w:cs="Cambria"/>
        </w:rPr>
        <w:t>IPNNI-2022-00026R01</w:t>
      </w:r>
      <w:r>
        <w:rPr>
          <w:rFonts w:ascii="Cambria" w:hAnsi="Cambria" w:cs="Cambria"/>
        </w:rPr>
        <w:t>2</w:t>
      </w:r>
      <w:r w:rsidRPr="00653347">
        <w:rPr>
          <w:rFonts w:ascii="Cambria" w:hAnsi="Cambria" w:cs="Cambria"/>
        </w:rPr>
        <w:t xml:space="preserve">, Draft baseline for ATIS-1000092.v002, </w:t>
      </w:r>
      <w:r w:rsidRPr="00653347">
        <w:rPr>
          <w:rFonts w:ascii="Cambria" w:hAnsi="Cambria" w:cs="Cambria"/>
          <w:i/>
          <w:iCs/>
        </w:rPr>
        <w:t>SHAKEN Delegate Certificates</w:t>
      </w:r>
      <w:r w:rsidRPr="00653347">
        <w:rPr>
          <w:rFonts w:ascii="Cambria" w:hAnsi="Cambria" w:cs="Cambria"/>
        </w:rPr>
        <w:t xml:space="preserve"> </w:t>
      </w:r>
      <w:r>
        <w:rPr>
          <w:rFonts w:ascii="Cambria" w:hAnsi="Cambria" w:cs="Cambria"/>
        </w:rPr>
        <w:t>[clean]</w:t>
      </w:r>
    </w:p>
    <w:p w14:paraId="1468BD6C" w14:textId="6C18F280" w:rsidR="005A0F13" w:rsidRPr="00653347" w:rsidRDefault="005A0F13" w:rsidP="00DD64F0">
      <w:pPr>
        <w:pStyle w:val="ListParagraph"/>
        <w:numPr>
          <w:ilvl w:val="0"/>
          <w:numId w:val="5"/>
        </w:numPr>
        <w:spacing w:before="120" w:after="120"/>
        <w:rPr>
          <w:rFonts w:ascii="Cambria" w:hAnsi="Cambria" w:cs="Cambria"/>
        </w:rPr>
      </w:pPr>
      <w:r>
        <w:rPr>
          <w:rFonts w:ascii="Cambria" w:hAnsi="Cambria" w:cs="Cambria"/>
        </w:rPr>
        <w:t xml:space="preserve">IPNNI-2022-00095R000, </w:t>
      </w:r>
      <w:r w:rsidR="00FF4C60">
        <w:rPr>
          <w:rFonts w:ascii="Cambria" w:hAnsi="Cambria" w:cs="Cambria"/>
        </w:rPr>
        <w:t>Informative c</w:t>
      </w:r>
      <w:r>
        <w:rPr>
          <w:rFonts w:ascii="Cambria" w:hAnsi="Cambria" w:cs="Cambria"/>
        </w:rPr>
        <w:t xml:space="preserve">ontribution </w:t>
      </w:r>
      <w:r w:rsidR="008A7E00">
        <w:rPr>
          <w:rFonts w:ascii="Cambria" w:hAnsi="Cambria" w:cs="Cambria"/>
        </w:rPr>
        <w:t>to the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lastRenderedPageBreak/>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063C5AAE"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5C331B8C" w14:textId="5FFDBAD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8C5F01">
        <w:rPr>
          <w:rFonts w:ascii="Cambria" w:hAnsi="Cambria" w:cs="Cambria"/>
        </w:rPr>
        <w:t>1</w:t>
      </w:r>
      <w:r w:rsidRPr="00F16BE9">
        <w:rPr>
          <w:rFonts w:ascii="Cambria" w:hAnsi="Cambria" w:cs="Cambria"/>
        </w:rPr>
        <w:t xml:space="preserve">, </w:t>
      </w:r>
      <w:r>
        <w:rPr>
          <w:rFonts w:ascii="Cambria" w:hAnsi="Cambria" w:cs="Cambria"/>
        </w:rPr>
        <w:t>VoIP Interconnection over the Public Internet (Baseline)</w:t>
      </w:r>
    </w:p>
    <w:p w14:paraId="20FA439A" w14:textId="0F34B310" w:rsidR="00A760FF" w:rsidRDefault="00A760FF" w:rsidP="00A760FF">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E47185">
        <w:rPr>
          <w:rFonts w:ascii="Cambria" w:hAnsi="Cambria" w:cs="Cambria"/>
        </w:rPr>
        <w:t>2</w:t>
      </w:r>
      <w:r w:rsidRPr="00F16BE9">
        <w:rPr>
          <w:rFonts w:ascii="Cambria" w:hAnsi="Cambria" w:cs="Cambria"/>
        </w:rPr>
        <w:t xml:space="preserve">, </w:t>
      </w:r>
      <w:r>
        <w:rPr>
          <w:rFonts w:ascii="Cambria" w:hAnsi="Cambria" w:cs="Cambria"/>
        </w:rPr>
        <w:t>VoIP Interconnection over the Public Internet [revmarked]</w:t>
      </w:r>
    </w:p>
    <w:p w14:paraId="226BE9EF" w14:textId="15698AAF" w:rsidR="00A760FF" w:rsidRDefault="00A760FF" w:rsidP="00C15D91">
      <w:pPr>
        <w:pStyle w:val="ListParagraph"/>
        <w:numPr>
          <w:ilvl w:val="0"/>
          <w:numId w:val="5"/>
        </w:numPr>
        <w:spacing w:before="120" w:after="120"/>
        <w:rPr>
          <w:rFonts w:ascii="Cambria" w:hAnsi="Cambria" w:cs="Cambria"/>
        </w:rPr>
      </w:pPr>
      <w:r w:rsidRPr="00A760FF">
        <w:rPr>
          <w:rFonts w:ascii="Cambria" w:hAnsi="Cambria" w:cs="Cambria"/>
        </w:rPr>
        <w:t>IPNNI-2022-00083R00</w:t>
      </w:r>
      <w:r w:rsidR="00E47185">
        <w:rPr>
          <w:rFonts w:ascii="Cambria" w:hAnsi="Cambria" w:cs="Cambria"/>
        </w:rPr>
        <w:t>3</w:t>
      </w:r>
      <w:r w:rsidRPr="00A760FF">
        <w:rPr>
          <w:rFonts w:ascii="Cambria" w:hAnsi="Cambria" w:cs="Cambria"/>
        </w:rPr>
        <w:t xml:space="preserve">, VoIP Interconnection over the Public Internet </w:t>
      </w:r>
      <w:r>
        <w:rPr>
          <w:rFonts w:ascii="Cambria" w:hAnsi="Cambria" w:cs="Cambria"/>
        </w:rPr>
        <w:t>[clean]</w:t>
      </w:r>
    </w:p>
    <w:p w14:paraId="532E818F" w14:textId="67E1A957" w:rsidR="00EE7F10" w:rsidRPr="00A760FF" w:rsidRDefault="00EE7F10" w:rsidP="00C15D91">
      <w:pPr>
        <w:pStyle w:val="ListParagraph"/>
        <w:numPr>
          <w:ilvl w:val="0"/>
          <w:numId w:val="5"/>
        </w:numPr>
        <w:spacing w:before="120" w:after="120"/>
        <w:rPr>
          <w:rFonts w:ascii="Cambria" w:hAnsi="Cambria" w:cs="Cambria"/>
        </w:rPr>
      </w:pPr>
      <w:r>
        <w:rPr>
          <w:rFonts w:ascii="Cambria" w:hAnsi="Cambria" w:cs="Cambria"/>
        </w:rPr>
        <w:t xml:space="preserve">IPNNI-2022-00093R000, </w:t>
      </w:r>
      <w:r w:rsidR="005B6AAD">
        <w:rPr>
          <w:rFonts w:ascii="Cambria" w:hAnsi="Cambria" w:cs="Cambria"/>
        </w:rPr>
        <w:t>Contribution towards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B4FDDB3" w14:textId="2770D92B" w:rsidR="00F967BA" w:rsidRPr="000F5EEB" w:rsidRDefault="00F967BA" w:rsidP="00F967BA">
      <w:pPr>
        <w:pStyle w:val="ListParagraph"/>
        <w:numPr>
          <w:ilvl w:val="0"/>
          <w:numId w:val="5"/>
        </w:numPr>
        <w:spacing w:before="120" w:after="120"/>
        <w:rPr>
          <w:rFonts w:ascii="Cambria" w:hAnsi="Cambria" w:cs="Cambria"/>
        </w:rPr>
      </w:pPr>
      <w:r w:rsidRPr="00B41BAD">
        <w:rPr>
          <w:rFonts w:ascii="Cambria" w:hAnsi="Cambria"/>
        </w:rPr>
        <w:t xml:space="preserve">IPNNI-2022-00092R000, </w:t>
      </w:r>
      <w:r w:rsidR="00B41BAD" w:rsidRPr="00B41BAD">
        <w:rPr>
          <w:rFonts w:ascii="Cambria" w:hAnsi="Cambria"/>
        </w:rPr>
        <w:t>Proposed pre-LB edits for ATIS-1000080.v005 baseline</w:t>
      </w:r>
    </w:p>
    <w:p w14:paraId="21E57055" w14:textId="5A814A51" w:rsidR="000F5EEB" w:rsidRPr="00B41BAD" w:rsidRDefault="000F5EEB" w:rsidP="00F967BA">
      <w:pPr>
        <w:pStyle w:val="ListParagraph"/>
        <w:numPr>
          <w:ilvl w:val="0"/>
          <w:numId w:val="5"/>
        </w:numPr>
        <w:spacing w:before="120" w:after="120"/>
        <w:rPr>
          <w:rFonts w:ascii="Cambria" w:hAnsi="Cambria" w:cs="Cambria"/>
        </w:rPr>
      </w:pPr>
      <w:r>
        <w:rPr>
          <w:rFonts w:ascii="Cambria" w:hAnsi="Cambria"/>
        </w:rPr>
        <w:t xml:space="preserve">IPNNI-2022-00094R000, Proposed </w:t>
      </w:r>
      <w:r w:rsidR="00B3750E">
        <w:rPr>
          <w:rFonts w:ascii="Cambria" w:hAnsi="Cambria"/>
        </w:rPr>
        <w:t>updates</w:t>
      </w:r>
      <w:r>
        <w:rPr>
          <w:rFonts w:ascii="Cambria" w:hAnsi="Cambria"/>
        </w:rPr>
        <w:t xml:space="preserve"> to ATIS-1000078</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EACF93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AD4588">
        <w:rPr>
          <w:rFonts w:ascii="Cambria" w:hAnsi="Cambria"/>
        </w:rPr>
        <w:t>9</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1F35B8DA" w:rsidR="000B3949" w:rsidRPr="00B674AE" w:rsidRDefault="00AD4588" w:rsidP="003671EE">
      <w:pPr>
        <w:numPr>
          <w:ilvl w:val="0"/>
          <w:numId w:val="3"/>
        </w:numPr>
        <w:spacing w:after="120"/>
      </w:pPr>
      <w:r>
        <w:t>TBD</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lastRenderedPageBreak/>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16E9" w14:textId="77777777" w:rsidR="002A4E37" w:rsidRDefault="002A4E37">
      <w:r>
        <w:separator/>
      </w:r>
    </w:p>
  </w:endnote>
  <w:endnote w:type="continuationSeparator" w:id="0">
    <w:p w14:paraId="2B598BB7" w14:textId="77777777" w:rsidR="002A4E37" w:rsidRDefault="002A4E37">
      <w:r>
        <w:continuationSeparator/>
      </w:r>
    </w:p>
  </w:endnote>
  <w:endnote w:type="continuationNotice" w:id="1">
    <w:p w14:paraId="47FB46C9" w14:textId="77777777" w:rsidR="002A4E37" w:rsidRDefault="002A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CCE3" w14:textId="77777777" w:rsidR="002A4E37" w:rsidRDefault="002A4E37">
      <w:r>
        <w:separator/>
      </w:r>
    </w:p>
  </w:footnote>
  <w:footnote w:type="continuationSeparator" w:id="0">
    <w:p w14:paraId="185BDDD7" w14:textId="77777777" w:rsidR="002A4E37" w:rsidRDefault="002A4E37">
      <w:r>
        <w:continuationSeparator/>
      </w:r>
    </w:p>
  </w:footnote>
  <w:footnote w:type="continuationNotice" w:id="1">
    <w:p w14:paraId="7B8056B7" w14:textId="77777777" w:rsidR="002A4E37" w:rsidRDefault="002A4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2B86"/>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37C"/>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6497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230</cp:revision>
  <cp:lastPrinted>2020-02-28T17:07:00Z</cp:lastPrinted>
  <dcterms:created xsi:type="dcterms:W3CDTF">2022-03-16T13:32:00Z</dcterms:created>
  <dcterms:modified xsi:type="dcterms:W3CDTF">2022-11-02T18:52:00Z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