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w:t>
      </w:r>
      <w:proofErr w:type="spellStart"/>
      <w:r w:rsidRPr="00C64D83">
        <w:rPr>
          <w:rFonts w:ascii="Cambria" w:hAnsi="Cambria"/>
        </w:rPr>
        <w:t>pem</w:t>
      </w:r>
      <w:proofErr w:type="spellEnd"/>
      <w:r w:rsidRPr="00C64D83">
        <w:rPr>
          <w:rFonts w:ascii="Cambria" w:hAnsi="Cambria"/>
        </w:rPr>
        <w:t>"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7BEA089F" w14:textId="6CAF8295"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updates</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97EEC6" w14:textId="233C7B68" w:rsidR="008267EA" w:rsidRDefault="008267EA" w:rsidP="00042061">
      <w:pPr>
        <w:pStyle w:val="ListParagraph"/>
        <w:numPr>
          <w:ilvl w:val="0"/>
          <w:numId w:val="5"/>
        </w:numPr>
        <w:spacing w:before="120" w:after="120"/>
        <w:rPr>
          <w:rFonts w:ascii="Cambria" w:hAnsi="Cambria" w:cs="Cambria"/>
        </w:rPr>
      </w:pPr>
      <w:r>
        <w:rPr>
          <w:rFonts w:ascii="Cambria" w:hAnsi="Cambria" w:cs="Cambria"/>
        </w:rPr>
        <w:t>IPNNI-2022-00</w:t>
      </w:r>
      <w:r w:rsidR="003F65BA">
        <w:rPr>
          <w:rFonts w:ascii="Cambria" w:hAnsi="Cambria" w:cs="Cambria"/>
        </w:rPr>
        <w:t>0</w:t>
      </w:r>
      <w:r w:rsidR="00600812">
        <w:rPr>
          <w:rFonts w:ascii="Cambria" w:hAnsi="Cambria" w:cs="Cambria"/>
        </w:rPr>
        <w:t>14</w:t>
      </w:r>
      <w:r w:rsidR="003F65BA">
        <w:rPr>
          <w:rFonts w:ascii="Cambria" w:hAnsi="Cambria" w:cs="Cambria"/>
        </w:rPr>
        <w:t>R00</w:t>
      </w:r>
      <w:r w:rsidR="00600812">
        <w:rPr>
          <w:rFonts w:ascii="Cambria" w:hAnsi="Cambria" w:cs="Cambria"/>
        </w:rPr>
        <w:t>1</w:t>
      </w:r>
      <w:r w:rsidR="003F65BA">
        <w:rPr>
          <w:rFonts w:ascii="Cambria" w:hAnsi="Cambria" w:cs="Cambria"/>
        </w:rPr>
        <w:t xml:space="preserve">, </w:t>
      </w:r>
      <w:r w:rsidR="00054CEE">
        <w:rPr>
          <w:rFonts w:ascii="Cambria" w:hAnsi="Cambria" w:cs="Cambria"/>
        </w:rPr>
        <w:t xml:space="preserve">Draft baseline for ATIS-1000084.v003 </w:t>
      </w:r>
      <w:r w:rsidR="00BB2CDD">
        <w:rPr>
          <w:rFonts w:ascii="Cambria" w:hAnsi="Cambria" w:cs="Cambria"/>
        </w:rPr>
        <w:t>(revmarked)</w:t>
      </w:r>
    </w:p>
    <w:p w14:paraId="675CB045" w14:textId="067964D1" w:rsidR="00054CEE" w:rsidRPr="00054CEE" w:rsidRDefault="00054CEE" w:rsidP="00954327">
      <w:pPr>
        <w:pStyle w:val="ListParagraph"/>
        <w:numPr>
          <w:ilvl w:val="0"/>
          <w:numId w:val="5"/>
        </w:numPr>
        <w:spacing w:before="120" w:after="120"/>
        <w:rPr>
          <w:rFonts w:ascii="Cambria" w:hAnsi="Cambria" w:cs="Cambria"/>
        </w:rPr>
      </w:pPr>
      <w:r w:rsidRPr="00054CEE">
        <w:rPr>
          <w:rFonts w:ascii="Cambria" w:hAnsi="Cambria" w:cs="Cambria"/>
        </w:rPr>
        <w:t>IPNNI-2022-00014R00</w:t>
      </w:r>
      <w:r w:rsidRPr="00054CEE">
        <w:rPr>
          <w:rFonts w:ascii="Cambria" w:hAnsi="Cambria" w:cs="Cambria"/>
        </w:rPr>
        <w:t>2</w:t>
      </w:r>
      <w:r w:rsidRPr="00054CEE">
        <w:rPr>
          <w:rFonts w:ascii="Cambria" w:hAnsi="Cambria" w:cs="Cambria"/>
        </w:rPr>
        <w:t>, Draft baseline for ATIS-1000084.v003 (</w:t>
      </w:r>
      <w:r w:rsidRPr="00054CEE">
        <w:rPr>
          <w:rFonts w:ascii="Cambria" w:hAnsi="Cambria" w:cs="Cambria"/>
        </w:rPr>
        <w:t>clean</w:t>
      </w:r>
      <w:r w:rsidRPr="00054CEE">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7F5344F" w14:textId="103DF710" w:rsidR="00B415EA" w:rsidRDefault="00B415EA" w:rsidP="00B415EA">
      <w:pPr>
        <w:pStyle w:val="ListParagraph"/>
        <w:numPr>
          <w:ilvl w:val="0"/>
          <w:numId w:val="5"/>
        </w:numPr>
        <w:spacing w:before="120" w:after="120"/>
        <w:rPr>
          <w:rFonts w:ascii="Cambria" w:hAnsi="Cambria" w:cs="Cambria"/>
        </w:rPr>
      </w:pPr>
      <w:r>
        <w:rPr>
          <w:rFonts w:ascii="Cambria" w:hAnsi="Cambria" w:cs="Cambria"/>
        </w:rPr>
        <w:t>IPNNI-2022-00006R00</w:t>
      </w:r>
      <w:r>
        <w:rPr>
          <w:rFonts w:ascii="Cambria" w:hAnsi="Cambria" w:cs="Cambria"/>
        </w:rPr>
        <w:t>3</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revmarked</w:t>
      </w:r>
      <w:r>
        <w:rPr>
          <w:rFonts w:ascii="Cambria" w:hAnsi="Cambria" w:cs="Cambria"/>
        </w:rPr>
        <w:t>)</w:t>
      </w:r>
    </w:p>
    <w:p w14:paraId="218C21B0" w14:textId="44BFC165" w:rsidR="00B415EA" w:rsidRPr="00B415EA" w:rsidRDefault="00B415EA" w:rsidP="004260BB">
      <w:pPr>
        <w:pStyle w:val="ListParagraph"/>
        <w:numPr>
          <w:ilvl w:val="0"/>
          <w:numId w:val="5"/>
        </w:numPr>
        <w:spacing w:before="120" w:after="120"/>
        <w:rPr>
          <w:rFonts w:ascii="Cambria" w:hAnsi="Cambria" w:cs="Cambria"/>
        </w:rPr>
      </w:pPr>
      <w:r w:rsidRPr="00B415EA">
        <w:rPr>
          <w:rFonts w:ascii="Cambria" w:hAnsi="Cambria" w:cs="Cambria"/>
        </w:rPr>
        <w:t>IPNNI-2022-00006R00</w:t>
      </w:r>
      <w:r w:rsidRPr="00B415EA">
        <w:rPr>
          <w:rFonts w:ascii="Cambria" w:hAnsi="Cambria" w:cs="Cambria"/>
        </w:rPr>
        <w:t>4</w:t>
      </w:r>
      <w:r w:rsidRPr="00B415EA">
        <w:rPr>
          <w:rFonts w:ascii="Cambria" w:hAnsi="Cambria" w:cs="Cambria"/>
        </w:rPr>
        <w:t xml:space="preserve">, Draft baseline for ATIS-1000085.v003, </w:t>
      </w:r>
      <w:r w:rsidRPr="00B415EA">
        <w:rPr>
          <w:rFonts w:ascii="Cambria" w:hAnsi="Cambria" w:cs="Cambria"/>
          <w:i/>
          <w:iCs/>
        </w:rPr>
        <w:t>SHAKEN Support of “div” PASSporT Token</w:t>
      </w:r>
      <w:r w:rsidRPr="00B415EA">
        <w:rPr>
          <w:rFonts w:ascii="Cambria" w:hAnsi="Cambria" w:cs="Cambria"/>
        </w:rPr>
        <w:t xml:space="preserve"> (</w:t>
      </w:r>
      <w:r w:rsidRPr="00B415EA">
        <w:rPr>
          <w:rFonts w:ascii="Cambria" w:hAnsi="Cambria" w:cs="Cambria"/>
        </w:rPr>
        <w:t>clean</w:t>
      </w:r>
      <w:r w:rsidRPr="00B415EA">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lastRenderedPageBreak/>
        <w:t>METHODS TO DETERMINE SHAKEN ATTESTATION LEVELS USING ENTERPRISE LEVEL CREDENTIALS AND TELEPHONE NUMBER LETTER OF AUTHORIZATION EXCHANGE</w:t>
      </w:r>
    </w:p>
    <w:p w14:paraId="1BF13AE2" w14:textId="5983FEEE" w:rsidR="0009195A" w:rsidRPr="00B132F2"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1FA59CD7" w14:textId="3520C014" w:rsidR="00B132F2" w:rsidRPr="00F60327" w:rsidRDefault="00B132F2" w:rsidP="005942C3">
      <w:pPr>
        <w:pStyle w:val="ListParagraph"/>
        <w:numPr>
          <w:ilvl w:val="0"/>
          <w:numId w:val="5"/>
        </w:numPr>
        <w:spacing w:after="120"/>
        <w:rPr>
          <w:rFonts w:ascii="Cambria" w:hAnsi="Cambria" w:cs="Cambria"/>
          <w:bCs/>
        </w:rPr>
      </w:pPr>
      <w:r>
        <w:rPr>
          <w:rFonts w:ascii="Cambria" w:hAnsi="Cambria"/>
        </w:rPr>
        <w:t>IPNNI-2022-00021R000, Clean 2022 baseline</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With an entity Identity in a Secure Token (LEMON TWIST) (</w:t>
      </w:r>
      <w:r w:rsidR="00DD2BB0" w:rsidRPr="00477C7C">
        <w:rPr>
          <w:rFonts w:ascii="Cambria" w:hAnsi="Cambria"/>
        </w:rPr>
        <w:t>Baseline</w:t>
      </w:r>
      <w:r w:rsidRPr="00477C7C">
        <w:rPr>
          <w:rFonts w:ascii="Cambria" w:hAnsi="Cambria"/>
        </w:rPr>
        <w:t>)</w:t>
      </w:r>
    </w:p>
    <w:p w14:paraId="53BFAA5E" w14:textId="23CDE818" w:rsidR="009131B7" w:rsidRDefault="009131B7" w:rsidP="001A506F">
      <w:pPr>
        <w:pStyle w:val="ListParagraph"/>
        <w:numPr>
          <w:ilvl w:val="0"/>
          <w:numId w:val="5"/>
        </w:numPr>
        <w:spacing w:before="120" w:after="120"/>
        <w:rPr>
          <w:rFonts w:ascii="Cambria" w:hAnsi="Cambria"/>
        </w:rPr>
      </w:pPr>
      <w:r>
        <w:rPr>
          <w:rFonts w:ascii="Cambria" w:hAnsi="Cambria"/>
        </w:rPr>
        <w:t xml:space="preserve">IPNNI-2022-00022R000,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With an entity Identity in a Secure Token (LEMON TWIST)</w:t>
      </w:r>
      <w:r w:rsidR="00C937D5">
        <w:rPr>
          <w:rFonts w:ascii="Cambria" w:hAnsi="Cambria"/>
        </w:rPr>
        <w:t xml:space="preserve"> (revmarked)</w:t>
      </w:r>
    </w:p>
    <w:p w14:paraId="3091D8EA" w14:textId="27A2F9D8"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With an entity Identity in a Secure Token (LEMON TWIST)</w:t>
      </w:r>
      <w:r w:rsidR="00C937D5">
        <w:rPr>
          <w:rFonts w:ascii="Cambria" w:hAnsi="Cambria"/>
        </w:rPr>
        <w:t xml:space="preserve"> (clean)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lastRenderedPageBreak/>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 xml:space="preserve">IPNNI-2022-00007R000,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7812956A" w14:textId="2B1CDDC9" w:rsidR="00B17630" w:rsidRPr="008440BE" w:rsidRDefault="00B17630" w:rsidP="00EC513D">
      <w:pPr>
        <w:pStyle w:val="ListParagraph"/>
        <w:numPr>
          <w:ilvl w:val="0"/>
          <w:numId w:val="5"/>
        </w:numPr>
        <w:spacing w:before="120" w:after="120"/>
        <w:rPr>
          <w:rFonts w:ascii="Cambria" w:hAnsi="Cambria" w:cs="Cambria"/>
        </w:rPr>
      </w:pPr>
      <w:r>
        <w:rPr>
          <w:rFonts w:ascii="Cambria" w:hAnsi="Cambria" w:cs="Cambria"/>
        </w:rPr>
        <w:t xml:space="preserve">IPNNI-2022-00020R000, </w:t>
      </w:r>
      <w:r w:rsidR="00AB2CCE">
        <w:rPr>
          <w:rFonts w:ascii="Cambria" w:hAnsi="Cambria" w:cs="Cambria"/>
        </w:rPr>
        <w:t>Proposed changes to public-network interconnect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64EFEF67" w:rsidR="00946B3E" w:rsidRDefault="00C029A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EF58" w14:textId="77777777" w:rsidR="00A85FDF" w:rsidRDefault="00A85FDF">
      <w:r>
        <w:separator/>
      </w:r>
    </w:p>
  </w:endnote>
  <w:endnote w:type="continuationSeparator" w:id="0">
    <w:p w14:paraId="6B82FEFD" w14:textId="77777777" w:rsidR="00A85FDF" w:rsidRDefault="00A85FDF">
      <w:r>
        <w:continuationSeparator/>
      </w:r>
    </w:p>
  </w:endnote>
  <w:endnote w:type="continuationNotice" w:id="1">
    <w:p w14:paraId="2B52A9CD" w14:textId="77777777" w:rsidR="00A85FDF" w:rsidRDefault="00A8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156" w14:textId="77777777" w:rsidR="00A85FDF" w:rsidRDefault="00A85FDF">
      <w:r>
        <w:separator/>
      </w:r>
    </w:p>
  </w:footnote>
  <w:footnote w:type="continuationSeparator" w:id="0">
    <w:p w14:paraId="1212BE41" w14:textId="77777777" w:rsidR="00A85FDF" w:rsidRDefault="00A85FDF">
      <w:r>
        <w:continuationSeparator/>
      </w:r>
    </w:p>
  </w:footnote>
  <w:footnote w:type="continuationNotice" w:id="1">
    <w:p w14:paraId="1239652A" w14:textId="77777777" w:rsidR="00A85FDF" w:rsidRDefault="00A85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1023</Words>
  <Characters>6986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7994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467</cp:revision>
  <cp:lastPrinted>2020-02-28T17:07:00Z</cp:lastPrinted>
  <dcterms:created xsi:type="dcterms:W3CDTF">2021-04-29T13:16:00Z</dcterms:created>
  <dcterms:modified xsi:type="dcterms:W3CDTF">2022-02-22T22:47:00Z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