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3D26" w14:textId="788285BB"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bookmarkStart w:id="4" w:name="_Toc72418580"/>
      <w:r w:rsidRPr="0095159F">
        <w:rPr>
          <w:rFonts w:cs="Arial"/>
          <w:b/>
          <w:sz w:val="28"/>
          <w:highlight w:val="yellow"/>
        </w:rPr>
        <w:t>ATIS-</w:t>
      </w:r>
      <w:r w:rsidR="007D2056" w:rsidRPr="0095159F">
        <w:rPr>
          <w:rFonts w:cs="Arial"/>
          <w:b/>
          <w:sz w:val="28"/>
          <w:highlight w:val="yellow"/>
        </w:rPr>
        <w:t>10000</w:t>
      </w:r>
      <w:bookmarkEnd w:id="0"/>
      <w:r w:rsidR="00CF12BA" w:rsidRPr="0095159F">
        <w:rPr>
          <w:rFonts w:cs="Arial"/>
          <w:b/>
          <w:sz w:val="28"/>
          <w:highlight w:val="yellow"/>
        </w:rPr>
        <w:t>98</w:t>
      </w:r>
      <w:bookmarkEnd w:id="1"/>
      <w:bookmarkEnd w:id="2"/>
      <w:bookmarkEnd w:id="3"/>
      <w:bookmarkEnd w:id="4"/>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5" w:name="_Toc467601202"/>
      <w:bookmarkStart w:id="6" w:name="_Toc474933774"/>
      <w:bookmarkStart w:id="7" w:name="_Toc23794541"/>
      <w:bookmarkStart w:id="8" w:name="_Toc55297026"/>
      <w:bookmarkStart w:id="9" w:name="_Toc72418581"/>
      <w:r>
        <w:rPr>
          <w:bCs/>
          <w:sz w:val="28"/>
        </w:rPr>
        <w:t>ATIS Standard on</w:t>
      </w:r>
      <w:bookmarkEnd w:id="5"/>
      <w:bookmarkEnd w:id="6"/>
      <w:bookmarkEnd w:id="7"/>
      <w:bookmarkEnd w:id="8"/>
      <w:bookmarkEnd w:id="9"/>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10" w:name="_Toc23794542"/>
      <w:bookmarkStart w:id="11" w:name="_Toc55297027"/>
      <w:bookmarkStart w:id="12" w:name="_Toc72418582"/>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10"/>
      <w:r w:rsidR="00F3707F">
        <w:rPr>
          <w:rFonts w:cs="Arial"/>
          <w:b/>
          <w:bCs/>
          <w:iCs/>
          <w:sz w:val="36"/>
        </w:rPr>
        <w:t>in Support of Emergency Calling</w:t>
      </w:r>
      <w:bookmarkEnd w:id="11"/>
      <w:bookmarkEnd w:id="12"/>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3" w:name="_Toc467601204"/>
      <w:bookmarkStart w:id="14" w:name="_Toc474933776"/>
      <w:bookmarkStart w:id="15" w:name="_Toc55297028"/>
      <w:bookmarkStart w:id="16" w:name="_Toc72418583"/>
      <w:r>
        <w:rPr>
          <w:b/>
        </w:rPr>
        <w:t>Alliance for Telecommunications Industry Solutions</w:t>
      </w:r>
      <w:bookmarkEnd w:id="13"/>
      <w:bookmarkEnd w:id="14"/>
      <w:bookmarkEnd w:id="15"/>
      <w:bookmarkEnd w:id="16"/>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7" w:name="_Toc467601205"/>
      <w:bookmarkStart w:id="18" w:name="_Toc474933777"/>
      <w:bookmarkStart w:id="19" w:name="_Toc55297029"/>
      <w:bookmarkStart w:id="20" w:name="_Toc72418584"/>
      <w:r>
        <w:rPr>
          <w:b/>
        </w:rPr>
        <w:t>Abstract</w:t>
      </w:r>
      <w:bookmarkEnd w:id="17"/>
      <w:bookmarkEnd w:id="18"/>
      <w:bookmarkEnd w:id="19"/>
      <w:bookmarkEnd w:id="20"/>
    </w:p>
    <w:p w14:paraId="737D4675" w14:textId="2A0C7CC3"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34680B">
        <w:rPr>
          <w:bCs/>
          <w:color w:val="000000"/>
        </w:rPr>
        <w:t>[</w:t>
      </w:r>
      <w:r w:rsidR="00471BD5">
        <w:rPr>
          <w:bCs/>
          <w:color w:val="000000"/>
        </w:rPr>
        <w:t>Ref 16</w:t>
      </w:r>
      <w:r w:rsidR="0034680B">
        <w:rPr>
          <w:bCs/>
          <w:color w:val="000000"/>
        </w:rPr>
        <w:t xml:space="preserve">], </w:t>
      </w:r>
      <w:r w:rsidR="0087367C">
        <w:rPr>
          <w:bCs/>
          <w:color w:val="000000"/>
        </w:rPr>
        <w:t>with the extensions defined in draft-</w:t>
      </w:r>
      <w:r w:rsidR="004622CB">
        <w:rPr>
          <w:bCs/>
          <w:color w:val="000000"/>
        </w:rPr>
        <w:t>ietf</w:t>
      </w:r>
      <w:r w:rsidR="0087367C">
        <w:rPr>
          <w:bCs/>
          <w:color w:val="000000"/>
        </w:rPr>
        <w:t>-stir-rph-emergency-services-</w:t>
      </w:r>
      <w:r w:rsidR="002553BE">
        <w:rPr>
          <w:bCs/>
          <w:color w:val="000000"/>
        </w:rPr>
        <w:t>0</w:t>
      </w:r>
      <w:r w:rsidR="00347074">
        <w:rPr>
          <w:bCs/>
          <w:color w:val="000000"/>
        </w:rPr>
        <w:t>7</w:t>
      </w:r>
      <w:r w:rsidR="003967B5">
        <w:rPr>
          <w:bCs/>
          <w:color w:val="000000"/>
        </w:rPr>
        <w:t xml:space="preserve">, </w:t>
      </w:r>
      <w:r w:rsidR="003967B5" w:rsidRPr="009A7F14">
        <w:rPr>
          <w:i/>
        </w:rPr>
        <w:t>Assertion Values for a Resource Priority Header Claim and a SIP Priority Header Claim in Support of Emergency Services Networks</w:t>
      </w:r>
      <w:r w:rsidR="003967B5">
        <w:rPr>
          <w:i/>
        </w:rPr>
        <w:t xml:space="preserve"> </w:t>
      </w:r>
      <w:r w:rsidR="002553BE">
        <w:rPr>
          <w:bCs/>
          <w:color w:val="000000"/>
        </w:rPr>
        <w:t xml:space="preserve">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6548DFCC" w14:textId="77777777" w:rsidR="00200030" w:rsidRDefault="00814795" w:rsidP="00200030">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00030">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7BE73F8" w14:textId="77777777" w:rsidR="00200030" w:rsidRDefault="00200030" w:rsidP="00200030">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6613610" w14:textId="77777777" w:rsidR="00472183" w:rsidRDefault="00472183" w:rsidP="0047218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5A63B1E4" w14:textId="77777777" w:rsidR="00472183" w:rsidRDefault="00472183" w:rsidP="0047218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p w14:paraId="3DAC6CDE" w14:textId="77777777" w:rsidR="00472183" w:rsidRPr="006009BF" w:rsidRDefault="00472183" w:rsidP="0047218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6A3EDC17" w14:textId="77777777" w:rsidR="00814795" w:rsidRPr="00217910" w:rsidRDefault="00814795" w:rsidP="00814795">
      <w:pPr>
        <w:rPr>
          <w:bCs/>
        </w:rPr>
      </w:pPr>
    </w:p>
    <w:p w14:paraId="79336FB5" w14:textId="77777777" w:rsidR="00A71279" w:rsidRDefault="00A71279">
      <w:pPr>
        <w:spacing w:before="0" w:after="0"/>
        <w:jc w:val="left"/>
        <w:rPr>
          <w:b/>
          <w:sz w:val="32"/>
        </w:rPr>
      </w:pPr>
      <w:bookmarkStart w:id="21" w:name="_Toc467601206"/>
      <w:bookmarkStart w:id="22" w:name="_Toc474933778"/>
      <w:bookmarkStart w:id="23" w:name="_Toc55297030"/>
      <w:r>
        <w:br w:type="page"/>
      </w:r>
    </w:p>
    <w:p w14:paraId="511145DC" w14:textId="1EAD4B6E" w:rsidR="00590C1B" w:rsidRPr="006F12CE" w:rsidRDefault="00590C1B" w:rsidP="003521F5">
      <w:pPr>
        <w:pStyle w:val="Heading1"/>
        <w:numPr>
          <w:ilvl w:val="0"/>
          <w:numId w:val="0"/>
        </w:numPr>
      </w:pPr>
      <w:bookmarkStart w:id="24" w:name="_Toc72418585"/>
      <w:r w:rsidRPr="006F12CE">
        <w:lastRenderedPageBreak/>
        <w:t xml:space="preserve">Table </w:t>
      </w:r>
      <w:r w:rsidR="005E0DD8" w:rsidRPr="006F12CE">
        <w:t>o</w:t>
      </w:r>
      <w:r w:rsidRPr="006F12CE">
        <w:t>f Contents</w:t>
      </w:r>
      <w:bookmarkEnd w:id="21"/>
      <w:bookmarkEnd w:id="22"/>
      <w:bookmarkEnd w:id="23"/>
      <w:bookmarkEnd w:id="24"/>
    </w:p>
    <w:bookmarkStart w:id="25" w:name="_Toc48734906"/>
    <w:bookmarkStart w:id="26" w:name="_Toc48741692"/>
    <w:bookmarkStart w:id="27" w:name="_Toc48741750"/>
    <w:bookmarkStart w:id="28" w:name="_Toc48742190"/>
    <w:bookmarkStart w:id="29" w:name="_Toc48742216"/>
    <w:bookmarkStart w:id="30" w:name="_Toc48742242"/>
    <w:bookmarkStart w:id="31" w:name="_Toc48742267"/>
    <w:bookmarkStart w:id="32" w:name="_Toc48742350"/>
    <w:bookmarkStart w:id="33" w:name="_Toc48742550"/>
    <w:bookmarkStart w:id="34" w:name="_Toc48743169"/>
    <w:bookmarkStart w:id="35" w:name="_Toc48743221"/>
    <w:bookmarkStart w:id="36" w:name="_Toc48743252"/>
    <w:bookmarkStart w:id="37" w:name="_Toc48743361"/>
    <w:bookmarkStart w:id="38" w:name="_Toc48743426"/>
    <w:bookmarkStart w:id="39" w:name="_Toc48743550"/>
    <w:bookmarkStart w:id="40" w:name="_Toc48743626"/>
    <w:bookmarkStart w:id="41" w:name="_Toc48743656"/>
    <w:bookmarkStart w:id="42" w:name="_Toc48743832"/>
    <w:bookmarkStart w:id="43" w:name="_Toc48743888"/>
    <w:bookmarkStart w:id="44" w:name="_Toc48743927"/>
    <w:bookmarkStart w:id="45" w:name="_Toc48743957"/>
    <w:bookmarkStart w:id="46" w:name="_Toc48744022"/>
    <w:bookmarkStart w:id="47" w:name="_Toc48744060"/>
    <w:bookmarkStart w:id="48" w:name="_Toc48744090"/>
    <w:bookmarkStart w:id="49" w:name="_Toc48744141"/>
    <w:bookmarkStart w:id="50" w:name="_Toc48744261"/>
    <w:bookmarkStart w:id="51" w:name="_Toc48744941"/>
    <w:bookmarkStart w:id="52" w:name="_Toc48745052"/>
    <w:bookmarkStart w:id="53" w:name="_Toc48745177"/>
    <w:bookmarkStart w:id="54" w:name="_Toc48745431"/>
    <w:p w14:paraId="0207953D" w14:textId="7E51D451" w:rsidR="00496FC0" w:rsidRPr="00FD33FD" w:rsidRDefault="00D537B0" w:rsidP="00D72772">
      <w:pPr>
        <w:pStyle w:val="TOC1"/>
        <w:rPr>
          <w:rFonts w:asciiTheme="minorHAnsi" w:eastAsiaTheme="minorEastAsia" w:hAnsiTheme="minorHAnsi" w:cstheme="minorBidi"/>
          <w:noProof/>
          <w:sz w:val="20"/>
          <w:szCs w:val="20"/>
          <w:lang w:eastAsia="zh-CN"/>
        </w:rPr>
      </w:pPr>
      <w:r w:rsidRPr="00FD33FD">
        <w:rPr>
          <w:sz w:val="20"/>
          <w:szCs w:val="20"/>
          <w:highlight w:val="yellow"/>
        </w:rPr>
        <w:fldChar w:fldCharType="begin"/>
      </w:r>
      <w:r w:rsidR="00283166" w:rsidRPr="00FD33FD">
        <w:rPr>
          <w:sz w:val="20"/>
          <w:szCs w:val="20"/>
          <w:highlight w:val="yellow"/>
        </w:rPr>
        <w:instrText xml:space="preserve"> TOC \o "1-3" \h \z \u </w:instrText>
      </w:r>
      <w:r w:rsidRPr="00FD33FD">
        <w:rPr>
          <w:sz w:val="20"/>
          <w:szCs w:val="20"/>
          <w:highlight w:val="yellow"/>
        </w:rPr>
        <w:fldChar w:fldCharType="separate"/>
      </w:r>
      <w:hyperlink w:anchor="_Toc72418587" w:history="1">
        <w:r w:rsidR="00496FC0" w:rsidRPr="00FD33FD">
          <w:rPr>
            <w:rStyle w:val="Hyperlink"/>
            <w:noProof/>
            <w:sz w:val="20"/>
            <w:szCs w:val="20"/>
          </w:rPr>
          <w:t>1</w:t>
        </w:r>
        <w:r w:rsidR="00D72772" w:rsidRPr="00FD33FD">
          <w:rPr>
            <w:rStyle w:val="Hyperlink"/>
            <w:noProof/>
            <w:sz w:val="20"/>
            <w:szCs w:val="20"/>
          </w:rPr>
          <w:tab/>
        </w:r>
        <w:r w:rsidR="00496FC0" w:rsidRPr="00FD33FD">
          <w:rPr>
            <w:rStyle w:val="Hyperlink"/>
            <w:noProof/>
            <w:sz w:val="20"/>
            <w:szCs w:val="20"/>
          </w:rPr>
          <w:t>Scope &amp; Purpose</w:t>
        </w:r>
        <w:r w:rsidR="00496FC0" w:rsidRPr="00FD33FD">
          <w:rPr>
            <w:noProof/>
            <w:webHidden/>
            <w:sz w:val="20"/>
            <w:szCs w:val="20"/>
          </w:rPr>
          <w:tab/>
        </w:r>
        <w:r w:rsidR="00496FC0" w:rsidRPr="00FD33FD">
          <w:rPr>
            <w:noProof/>
            <w:webHidden/>
            <w:sz w:val="20"/>
            <w:szCs w:val="20"/>
          </w:rPr>
          <w:fldChar w:fldCharType="begin"/>
        </w:r>
        <w:r w:rsidR="00496FC0" w:rsidRPr="00FD33FD">
          <w:rPr>
            <w:noProof/>
            <w:webHidden/>
            <w:sz w:val="20"/>
            <w:szCs w:val="20"/>
          </w:rPr>
          <w:instrText xml:space="preserve"> PAGEREF _Toc72418587 \h </w:instrText>
        </w:r>
        <w:r w:rsidR="00496FC0" w:rsidRPr="00FD33FD">
          <w:rPr>
            <w:noProof/>
            <w:webHidden/>
            <w:sz w:val="20"/>
            <w:szCs w:val="20"/>
          </w:rPr>
        </w:r>
        <w:r w:rsidR="00496FC0" w:rsidRPr="00FD33FD">
          <w:rPr>
            <w:noProof/>
            <w:webHidden/>
            <w:sz w:val="20"/>
            <w:szCs w:val="20"/>
          </w:rPr>
          <w:fldChar w:fldCharType="separate"/>
        </w:r>
        <w:r w:rsidR="00496FC0" w:rsidRPr="00FD33FD">
          <w:rPr>
            <w:noProof/>
            <w:webHidden/>
            <w:sz w:val="20"/>
            <w:szCs w:val="20"/>
          </w:rPr>
          <w:t>1</w:t>
        </w:r>
        <w:r w:rsidR="00496FC0" w:rsidRPr="00FD33FD">
          <w:rPr>
            <w:noProof/>
            <w:webHidden/>
            <w:sz w:val="20"/>
            <w:szCs w:val="20"/>
          </w:rPr>
          <w:fldChar w:fldCharType="end"/>
        </w:r>
      </w:hyperlink>
    </w:p>
    <w:p w14:paraId="77F50871" w14:textId="46F3DF24"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88" w:history="1">
        <w:r w:rsidRPr="00FD33FD">
          <w:rPr>
            <w:rStyle w:val="Hyperlink"/>
            <w:noProof/>
            <w:sz w:val="20"/>
            <w:szCs w:val="20"/>
          </w:rPr>
          <w:t>1.1</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Scope</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_Toc72418588 \h </w:instrText>
        </w:r>
        <w:r w:rsidRPr="00FD33FD">
          <w:rPr>
            <w:noProof/>
            <w:webHidden/>
            <w:sz w:val="20"/>
            <w:szCs w:val="20"/>
          </w:rPr>
        </w:r>
        <w:r w:rsidRPr="00FD33FD">
          <w:rPr>
            <w:noProof/>
            <w:webHidden/>
            <w:sz w:val="20"/>
            <w:szCs w:val="20"/>
          </w:rPr>
          <w:fldChar w:fldCharType="separate"/>
        </w:r>
        <w:r w:rsidRPr="00FD33FD">
          <w:rPr>
            <w:noProof/>
            <w:webHidden/>
            <w:sz w:val="20"/>
            <w:szCs w:val="20"/>
          </w:rPr>
          <w:t>1</w:t>
        </w:r>
        <w:r w:rsidRPr="00FD33FD">
          <w:rPr>
            <w:noProof/>
            <w:webHidden/>
            <w:sz w:val="20"/>
            <w:szCs w:val="20"/>
          </w:rPr>
          <w:fldChar w:fldCharType="end"/>
        </w:r>
      </w:hyperlink>
    </w:p>
    <w:p w14:paraId="0E51DB9B" w14:textId="00DD9D18"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89" w:history="1">
        <w:r w:rsidRPr="00FD33FD">
          <w:rPr>
            <w:rStyle w:val="Hyperlink"/>
            <w:noProof/>
            <w:sz w:val="20"/>
            <w:szCs w:val="20"/>
          </w:rPr>
          <w:t>1.2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Purpose</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_Toc72418589 \h </w:instrText>
        </w:r>
        <w:r w:rsidRPr="00FD33FD">
          <w:rPr>
            <w:noProof/>
            <w:webHidden/>
            <w:sz w:val="20"/>
            <w:szCs w:val="20"/>
          </w:rPr>
        </w:r>
        <w:r w:rsidRPr="00FD33FD">
          <w:rPr>
            <w:noProof/>
            <w:webHidden/>
            <w:sz w:val="20"/>
            <w:szCs w:val="20"/>
          </w:rPr>
          <w:fldChar w:fldCharType="separate"/>
        </w:r>
        <w:r w:rsidRPr="00FD33FD">
          <w:rPr>
            <w:noProof/>
            <w:webHidden/>
            <w:sz w:val="20"/>
            <w:szCs w:val="20"/>
          </w:rPr>
          <w:t>2</w:t>
        </w:r>
        <w:r w:rsidRPr="00FD33FD">
          <w:rPr>
            <w:noProof/>
            <w:webHidden/>
            <w:sz w:val="20"/>
            <w:szCs w:val="20"/>
          </w:rPr>
          <w:fldChar w:fldCharType="end"/>
        </w:r>
      </w:hyperlink>
    </w:p>
    <w:p w14:paraId="756279C9" w14:textId="24F3ADE1" w:rsidR="00496FC0" w:rsidRPr="00FD33FD" w:rsidRDefault="00496FC0" w:rsidP="00D72772">
      <w:pPr>
        <w:pStyle w:val="TOC1"/>
        <w:rPr>
          <w:rFonts w:asciiTheme="minorHAnsi" w:eastAsiaTheme="minorEastAsia" w:hAnsiTheme="minorHAnsi" w:cstheme="minorBidi"/>
          <w:noProof/>
          <w:sz w:val="20"/>
          <w:szCs w:val="20"/>
          <w:lang w:eastAsia="zh-CN"/>
        </w:rPr>
      </w:pPr>
      <w:hyperlink w:anchor="_Toc72418590" w:history="1">
        <w:r w:rsidRPr="00FD33FD">
          <w:rPr>
            <w:rStyle w:val="Hyperlink"/>
            <w:noProof/>
            <w:sz w:val="20"/>
            <w:szCs w:val="20"/>
          </w:rPr>
          <w:t>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Normative References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_Toc72418590 \h </w:instrText>
        </w:r>
        <w:r w:rsidRPr="00FD33FD">
          <w:rPr>
            <w:noProof/>
            <w:webHidden/>
            <w:sz w:val="20"/>
            <w:szCs w:val="20"/>
          </w:rPr>
        </w:r>
        <w:r w:rsidRPr="00FD33FD">
          <w:rPr>
            <w:noProof/>
            <w:webHidden/>
            <w:sz w:val="20"/>
            <w:szCs w:val="20"/>
          </w:rPr>
          <w:fldChar w:fldCharType="separate"/>
        </w:r>
        <w:r w:rsidRPr="00FD33FD">
          <w:rPr>
            <w:noProof/>
            <w:webHidden/>
            <w:sz w:val="20"/>
            <w:szCs w:val="20"/>
          </w:rPr>
          <w:t>2</w:t>
        </w:r>
        <w:r w:rsidRPr="00FD33FD">
          <w:rPr>
            <w:noProof/>
            <w:webHidden/>
            <w:sz w:val="20"/>
            <w:szCs w:val="20"/>
          </w:rPr>
          <w:fldChar w:fldCharType="end"/>
        </w:r>
      </w:hyperlink>
    </w:p>
    <w:p w14:paraId="5DE701DD" w14:textId="35BBCBD8" w:rsidR="00496FC0" w:rsidRPr="00FD33FD" w:rsidRDefault="00496FC0" w:rsidP="00D72772">
      <w:pPr>
        <w:pStyle w:val="TOC1"/>
        <w:rPr>
          <w:rFonts w:asciiTheme="minorHAnsi" w:eastAsiaTheme="minorEastAsia" w:hAnsiTheme="minorHAnsi" w:cstheme="minorBidi"/>
          <w:noProof/>
          <w:sz w:val="20"/>
          <w:szCs w:val="20"/>
          <w:lang w:eastAsia="zh-CN"/>
        </w:rPr>
      </w:pPr>
      <w:hyperlink w:anchor="_Toc72418591" w:history="1">
        <w:r w:rsidRPr="00FD33FD">
          <w:rPr>
            <w:rStyle w:val="Hyperlink"/>
            <w:noProof/>
            <w:sz w:val="20"/>
            <w:szCs w:val="20"/>
          </w:rPr>
          <w:t>3</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Definitions, Acronyms, &amp; Abbreviations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_Toc72418591 \h </w:instrText>
        </w:r>
        <w:r w:rsidRPr="00FD33FD">
          <w:rPr>
            <w:noProof/>
            <w:webHidden/>
            <w:sz w:val="20"/>
            <w:szCs w:val="20"/>
          </w:rPr>
        </w:r>
        <w:r w:rsidRPr="00FD33FD">
          <w:rPr>
            <w:noProof/>
            <w:webHidden/>
            <w:sz w:val="20"/>
            <w:szCs w:val="20"/>
          </w:rPr>
          <w:fldChar w:fldCharType="separate"/>
        </w:r>
        <w:r w:rsidRPr="00FD33FD">
          <w:rPr>
            <w:noProof/>
            <w:webHidden/>
            <w:sz w:val="20"/>
            <w:szCs w:val="20"/>
          </w:rPr>
          <w:t>3</w:t>
        </w:r>
        <w:r w:rsidRPr="00FD33FD">
          <w:rPr>
            <w:noProof/>
            <w:webHidden/>
            <w:sz w:val="20"/>
            <w:szCs w:val="20"/>
          </w:rPr>
          <w:fldChar w:fldCharType="end"/>
        </w:r>
      </w:hyperlink>
    </w:p>
    <w:p w14:paraId="023F6038" w14:textId="0D2B4160"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92" w:history="1">
        <w:r w:rsidRPr="00FD33FD">
          <w:rPr>
            <w:rStyle w:val="Hyperlink"/>
            <w:noProof/>
            <w:sz w:val="20"/>
            <w:szCs w:val="20"/>
          </w:rPr>
          <w:t>3.1</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Definitions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_Toc72418592 \h </w:instrText>
        </w:r>
        <w:r w:rsidRPr="00FD33FD">
          <w:rPr>
            <w:noProof/>
            <w:webHidden/>
            <w:sz w:val="20"/>
            <w:szCs w:val="20"/>
          </w:rPr>
        </w:r>
        <w:r w:rsidRPr="00FD33FD">
          <w:rPr>
            <w:noProof/>
            <w:webHidden/>
            <w:sz w:val="20"/>
            <w:szCs w:val="20"/>
          </w:rPr>
          <w:fldChar w:fldCharType="separate"/>
        </w:r>
        <w:r w:rsidRPr="00FD33FD">
          <w:rPr>
            <w:noProof/>
            <w:webHidden/>
            <w:sz w:val="20"/>
            <w:szCs w:val="20"/>
          </w:rPr>
          <w:t>3</w:t>
        </w:r>
        <w:r w:rsidRPr="00FD33FD">
          <w:rPr>
            <w:noProof/>
            <w:webHidden/>
            <w:sz w:val="20"/>
            <w:szCs w:val="20"/>
          </w:rPr>
          <w:fldChar w:fldCharType="end"/>
        </w:r>
      </w:hyperlink>
    </w:p>
    <w:p w14:paraId="545AEB28" w14:textId="3276F12D"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93" w:history="1">
        <w:r w:rsidRPr="00FD33FD">
          <w:rPr>
            <w:rStyle w:val="Hyperlink"/>
            <w:noProof/>
            <w:sz w:val="20"/>
            <w:szCs w:val="20"/>
          </w:rPr>
          <w:t>3.2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Acronyms &amp; Abbreviations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_Toc72418593 \h </w:instrText>
        </w:r>
        <w:r w:rsidRPr="00FD33FD">
          <w:rPr>
            <w:noProof/>
            <w:webHidden/>
            <w:sz w:val="20"/>
            <w:szCs w:val="20"/>
          </w:rPr>
        </w:r>
        <w:r w:rsidRPr="00FD33FD">
          <w:rPr>
            <w:noProof/>
            <w:webHidden/>
            <w:sz w:val="20"/>
            <w:szCs w:val="20"/>
          </w:rPr>
          <w:fldChar w:fldCharType="separate"/>
        </w:r>
        <w:r w:rsidRPr="00FD33FD">
          <w:rPr>
            <w:noProof/>
            <w:webHidden/>
            <w:sz w:val="20"/>
            <w:szCs w:val="20"/>
          </w:rPr>
          <w:t>3</w:t>
        </w:r>
        <w:r w:rsidRPr="00FD33FD">
          <w:rPr>
            <w:noProof/>
            <w:webHidden/>
            <w:sz w:val="20"/>
            <w:szCs w:val="20"/>
          </w:rPr>
          <w:fldChar w:fldCharType="end"/>
        </w:r>
      </w:hyperlink>
    </w:p>
    <w:p w14:paraId="3EFC3AD2" w14:textId="570D2EFD" w:rsidR="00496FC0" w:rsidRPr="00FD33FD" w:rsidRDefault="00496FC0" w:rsidP="00D72772">
      <w:pPr>
        <w:pStyle w:val="TOC1"/>
        <w:rPr>
          <w:rFonts w:asciiTheme="minorHAnsi" w:eastAsiaTheme="minorEastAsia" w:hAnsiTheme="minorHAnsi" w:cstheme="minorBidi"/>
          <w:noProof/>
          <w:sz w:val="20"/>
          <w:szCs w:val="20"/>
          <w:lang w:eastAsia="zh-CN"/>
        </w:rPr>
      </w:pPr>
      <w:hyperlink w:anchor="_Toc72418594" w:history="1">
        <w:r w:rsidRPr="00FD33FD">
          <w:rPr>
            <w:rStyle w:val="Hyperlink"/>
            <w:noProof/>
            <w:sz w:val="20"/>
            <w:szCs w:val="20"/>
          </w:rPr>
          <w:t>4</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Assumptions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_Toc72418594 \h </w:instrText>
        </w:r>
        <w:r w:rsidRPr="00FD33FD">
          <w:rPr>
            <w:noProof/>
            <w:webHidden/>
            <w:sz w:val="20"/>
            <w:szCs w:val="20"/>
          </w:rPr>
        </w:r>
        <w:r w:rsidRPr="00FD33FD">
          <w:rPr>
            <w:noProof/>
            <w:webHidden/>
            <w:sz w:val="20"/>
            <w:szCs w:val="20"/>
          </w:rPr>
          <w:fldChar w:fldCharType="separate"/>
        </w:r>
        <w:r w:rsidRPr="00FD33FD">
          <w:rPr>
            <w:noProof/>
            <w:webHidden/>
            <w:sz w:val="20"/>
            <w:szCs w:val="20"/>
          </w:rPr>
          <w:t>4</w:t>
        </w:r>
        <w:r w:rsidRPr="00FD33FD">
          <w:rPr>
            <w:noProof/>
            <w:webHidden/>
            <w:sz w:val="20"/>
            <w:szCs w:val="20"/>
          </w:rPr>
          <w:fldChar w:fldCharType="end"/>
        </w:r>
      </w:hyperlink>
    </w:p>
    <w:p w14:paraId="6D695A3C" w14:textId="52AD05A3"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95" w:history="1">
        <w:r w:rsidRPr="00FD33FD">
          <w:rPr>
            <w:rStyle w:val="Hyperlink"/>
            <w:noProof/>
            <w:sz w:val="20"/>
            <w:szCs w:val="20"/>
          </w:rPr>
          <w:t>4.1</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General Assumptions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_Toc72418595 \h </w:instrText>
        </w:r>
        <w:r w:rsidRPr="00FD33FD">
          <w:rPr>
            <w:noProof/>
            <w:webHidden/>
            <w:sz w:val="20"/>
            <w:szCs w:val="20"/>
          </w:rPr>
        </w:r>
        <w:r w:rsidRPr="00FD33FD">
          <w:rPr>
            <w:noProof/>
            <w:webHidden/>
            <w:sz w:val="20"/>
            <w:szCs w:val="20"/>
          </w:rPr>
          <w:fldChar w:fldCharType="separate"/>
        </w:r>
        <w:r w:rsidRPr="00FD33FD">
          <w:rPr>
            <w:noProof/>
            <w:webHidden/>
            <w:sz w:val="20"/>
            <w:szCs w:val="20"/>
          </w:rPr>
          <w:t>5</w:t>
        </w:r>
        <w:r w:rsidRPr="00FD33FD">
          <w:rPr>
            <w:noProof/>
            <w:webHidden/>
            <w:sz w:val="20"/>
            <w:szCs w:val="20"/>
          </w:rPr>
          <w:fldChar w:fldCharType="end"/>
        </w:r>
      </w:hyperlink>
    </w:p>
    <w:p w14:paraId="7DB7A8BA" w14:textId="14A7AD0D"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96" w:history="1">
        <w:r w:rsidRPr="00FD33FD">
          <w:rPr>
            <w:rStyle w:val="Hyperlink"/>
            <w:noProof/>
            <w:sz w:val="20"/>
            <w:szCs w:val="20"/>
          </w:rPr>
          <w:t>4.2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Architectural Assumptions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_Toc72418596 \h </w:instrText>
        </w:r>
        <w:r w:rsidRPr="00FD33FD">
          <w:rPr>
            <w:noProof/>
            <w:webHidden/>
            <w:sz w:val="20"/>
            <w:szCs w:val="20"/>
          </w:rPr>
        </w:r>
        <w:r w:rsidRPr="00FD33FD">
          <w:rPr>
            <w:noProof/>
            <w:webHidden/>
            <w:sz w:val="20"/>
            <w:szCs w:val="20"/>
          </w:rPr>
          <w:fldChar w:fldCharType="separate"/>
        </w:r>
        <w:r w:rsidRPr="00FD33FD">
          <w:rPr>
            <w:noProof/>
            <w:webHidden/>
            <w:sz w:val="20"/>
            <w:szCs w:val="20"/>
          </w:rPr>
          <w:t>5</w:t>
        </w:r>
        <w:r w:rsidRPr="00FD33FD">
          <w:rPr>
            <w:noProof/>
            <w:webHidden/>
            <w:sz w:val="20"/>
            <w:szCs w:val="20"/>
          </w:rPr>
          <w:fldChar w:fldCharType="end"/>
        </w:r>
      </w:hyperlink>
    </w:p>
    <w:p w14:paraId="09D0EE5F" w14:textId="67150702" w:rsidR="00496FC0" w:rsidRPr="00FD33FD" w:rsidRDefault="00496FC0" w:rsidP="00D72772">
      <w:pPr>
        <w:pStyle w:val="TOC1"/>
        <w:rPr>
          <w:rFonts w:asciiTheme="minorHAnsi" w:eastAsiaTheme="minorEastAsia" w:hAnsiTheme="minorHAnsi" w:cstheme="minorBidi"/>
          <w:noProof/>
          <w:sz w:val="20"/>
          <w:szCs w:val="20"/>
          <w:lang w:eastAsia="zh-CN"/>
        </w:rPr>
      </w:pPr>
      <w:hyperlink w:anchor="_Toc72418597" w:history="1">
        <w:r w:rsidRPr="00FD33FD">
          <w:rPr>
            <w:rStyle w:val="Hyperlink"/>
            <w:noProof/>
            <w:sz w:val="20"/>
            <w:szCs w:val="20"/>
          </w:rPr>
          <w:t>5</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SIP RPH and Priority Header Authentication for 9-1-1</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_Toc72418597 \h </w:instrText>
        </w:r>
        <w:r w:rsidRPr="00FD33FD">
          <w:rPr>
            <w:noProof/>
            <w:webHidden/>
            <w:sz w:val="20"/>
            <w:szCs w:val="20"/>
          </w:rPr>
        </w:r>
        <w:r w:rsidRPr="00FD33FD">
          <w:rPr>
            <w:noProof/>
            <w:webHidden/>
            <w:sz w:val="20"/>
            <w:szCs w:val="20"/>
          </w:rPr>
          <w:fldChar w:fldCharType="separate"/>
        </w:r>
        <w:r w:rsidRPr="00FD33FD">
          <w:rPr>
            <w:noProof/>
            <w:webHidden/>
            <w:sz w:val="20"/>
            <w:szCs w:val="20"/>
          </w:rPr>
          <w:t>6</w:t>
        </w:r>
        <w:r w:rsidRPr="00FD33FD">
          <w:rPr>
            <w:noProof/>
            <w:webHidden/>
            <w:sz w:val="20"/>
            <w:szCs w:val="20"/>
          </w:rPr>
          <w:fldChar w:fldCharType="end"/>
        </w:r>
      </w:hyperlink>
    </w:p>
    <w:p w14:paraId="2F555D4C" w14:textId="7FF80F8E"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598" w:history="1">
        <w:r w:rsidRPr="00FD33FD">
          <w:rPr>
            <w:rStyle w:val="Hyperlink"/>
            <w:noProof/>
            <w:sz w:val="20"/>
            <w:szCs w:val="20"/>
          </w:rPr>
          <w:t>5.1</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Protocol Support</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_Toc72418598 \h </w:instrText>
        </w:r>
        <w:r w:rsidRPr="00FD33FD">
          <w:rPr>
            <w:noProof/>
            <w:webHidden/>
            <w:sz w:val="20"/>
            <w:szCs w:val="20"/>
          </w:rPr>
        </w:r>
        <w:r w:rsidRPr="00FD33FD">
          <w:rPr>
            <w:noProof/>
            <w:webHidden/>
            <w:sz w:val="20"/>
            <w:szCs w:val="20"/>
          </w:rPr>
          <w:fldChar w:fldCharType="separate"/>
        </w:r>
        <w:r w:rsidRPr="00FD33FD">
          <w:rPr>
            <w:noProof/>
            <w:webHidden/>
            <w:sz w:val="20"/>
            <w:szCs w:val="20"/>
          </w:rPr>
          <w:t>7</w:t>
        </w:r>
        <w:r w:rsidRPr="00FD33FD">
          <w:rPr>
            <w:noProof/>
            <w:webHidden/>
            <w:sz w:val="20"/>
            <w:szCs w:val="20"/>
          </w:rPr>
          <w:fldChar w:fldCharType="end"/>
        </w:r>
      </w:hyperlink>
    </w:p>
    <w:p w14:paraId="78E8FB95" w14:textId="4B51FBEC"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599" w:history="1">
        <w:r w:rsidRPr="00FD33FD">
          <w:rPr>
            <w:rStyle w:val="Hyperlink"/>
            <w:noProof/>
            <w:szCs w:val="20"/>
          </w:rPr>
          <w:t>5.1.1</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RFC 8225: PASSporT: Personal Assertion Token</w:t>
        </w:r>
        <w:r w:rsidRPr="00FD33FD">
          <w:rPr>
            <w:noProof/>
            <w:webHidden/>
            <w:szCs w:val="20"/>
          </w:rPr>
          <w:tab/>
        </w:r>
        <w:r w:rsidRPr="00FD33FD">
          <w:rPr>
            <w:noProof/>
            <w:webHidden/>
            <w:szCs w:val="20"/>
          </w:rPr>
          <w:fldChar w:fldCharType="begin"/>
        </w:r>
        <w:r w:rsidRPr="00FD33FD">
          <w:rPr>
            <w:noProof/>
            <w:webHidden/>
            <w:szCs w:val="20"/>
          </w:rPr>
          <w:instrText xml:space="preserve"> PAGEREF _Toc72418599 \h </w:instrText>
        </w:r>
        <w:r w:rsidRPr="00FD33FD">
          <w:rPr>
            <w:noProof/>
            <w:webHidden/>
            <w:szCs w:val="20"/>
          </w:rPr>
        </w:r>
        <w:r w:rsidRPr="00FD33FD">
          <w:rPr>
            <w:noProof/>
            <w:webHidden/>
            <w:szCs w:val="20"/>
          </w:rPr>
          <w:fldChar w:fldCharType="separate"/>
        </w:r>
        <w:r w:rsidRPr="00FD33FD">
          <w:rPr>
            <w:noProof/>
            <w:webHidden/>
            <w:szCs w:val="20"/>
          </w:rPr>
          <w:t>7</w:t>
        </w:r>
        <w:r w:rsidRPr="00FD33FD">
          <w:rPr>
            <w:noProof/>
            <w:webHidden/>
            <w:szCs w:val="20"/>
          </w:rPr>
          <w:fldChar w:fldCharType="end"/>
        </w:r>
      </w:hyperlink>
    </w:p>
    <w:p w14:paraId="1D086E34" w14:textId="559CD975"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0" w:history="1">
        <w:r w:rsidRPr="00FD33FD">
          <w:rPr>
            <w:rStyle w:val="Hyperlink"/>
            <w:noProof/>
            <w:szCs w:val="20"/>
          </w:rPr>
          <w:t>5.1.2</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RFC 8224: Authenticated Identity Management in the Session Initiation Protocol (SIP)</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_Toc72418600 \h </w:instrText>
        </w:r>
        <w:r w:rsidRPr="00FD33FD">
          <w:rPr>
            <w:noProof/>
            <w:webHidden/>
            <w:szCs w:val="20"/>
          </w:rPr>
        </w:r>
        <w:r w:rsidRPr="00FD33FD">
          <w:rPr>
            <w:noProof/>
            <w:webHidden/>
            <w:szCs w:val="20"/>
          </w:rPr>
          <w:fldChar w:fldCharType="separate"/>
        </w:r>
        <w:r w:rsidRPr="00FD33FD">
          <w:rPr>
            <w:noProof/>
            <w:webHidden/>
            <w:szCs w:val="20"/>
          </w:rPr>
          <w:t>7</w:t>
        </w:r>
        <w:r w:rsidRPr="00FD33FD">
          <w:rPr>
            <w:noProof/>
            <w:webHidden/>
            <w:szCs w:val="20"/>
          </w:rPr>
          <w:fldChar w:fldCharType="end"/>
        </w:r>
      </w:hyperlink>
    </w:p>
    <w:p w14:paraId="67788A18" w14:textId="75165729"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1" w:history="1">
        <w:r w:rsidRPr="00FD33FD">
          <w:rPr>
            <w:rStyle w:val="Hyperlink"/>
            <w:noProof/>
            <w:szCs w:val="20"/>
          </w:rPr>
          <w:t>5.1.3</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RFC 8443: Personal Assertion Token (PASSporT) Extension for Resource Priority Authorization</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_Toc72418601 \h </w:instrText>
        </w:r>
        <w:r w:rsidRPr="00FD33FD">
          <w:rPr>
            <w:noProof/>
            <w:webHidden/>
            <w:szCs w:val="20"/>
          </w:rPr>
        </w:r>
        <w:r w:rsidRPr="00FD33FD">
          <w:rPr>
            <w:noProof/>
            <w:webHidden/>
            <w:szCs w:val="20"/>
          </w:rPr>
          <w:fldChar w:fldCharType="separate"/>
        </w:r>
        <w:r w:rsidRPr="00FD33FD">
          <w:rPr>
            <w:noProof/>
            <w:webHidden/>
            <w:szCs w:val="20"/>
          </w:rPr>
          <w:t>8</w:t>
        </w:r>
        <w:r w:rsidRPr="00FD33FD">
          <w:rPr>
            <w:noProof/>
            <w:webHidden/>
            <w:szCs w:val="20"/>
          </w:rPr>
          <w:fldChar w:fldCharType="end"/>
        </w:r>
      </w:hyperlink>
    </w:p>
    <w:p w14:paraId="1656A652" w14:textId="7BA7A5D9"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2" w:history="1">
        <w:r w:rsidRPr="00FD33FD">
          <w:rPr>
            <w:rStyle w:val="Hyperlink"/>
            <w:noProof/>
            <w:szCs w:val="20"/>
          </w:rPr>
          <w:t>5.1.4</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Assertion Values</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_Toc72418602 \h </w:instrText>
        </w:r>
        <w:r w:rsidRPr="00FD33FD">
          <w:rPr>
            <w:noProof/>
            <w:webHidden/>
            <w:szCs w:val="20"/>
          </w:rPr>
        </w:r>
        <w:r w:rsidRPr="00FD33FD">
          <w:rPr>
            <w:noProof/>
            <w:webHidden/>
            <w:szCs w:val="20"/>
          </w:rPr>
          <w:fldChar w:fldCharType="separate"/>
        </w:r>
        <w:r w:rsidRPr="00FD33FD">
          <w:rPr>
            <w:noProof/>
            <w:webHidden/>
            <w:szCs w:val="20"/>
          </w:rPr>
          <w:t>8</w:t>
        </w:r>
        <w:r w:rsidRPr="00FD33FD">
          <w:rPr>
            <w:noProof/>
            <w:webHidden/>
            <w:szCs w:val="20"/>
          </w:rPr>
          <w:fldChar w:fldCharType="end"/>
        </w:r>
      </w:hyperlink>
    </w:p>
    <w:p w14:paraId="153744F9" w14:textId="2886B2B1"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03" w:history="1">
        <w:r w:rsidRPr="00FD33FD">
          <w:rPr>
            <w:rStyle w:val="Hyperlink"/>
            <w:noProof/>
            <w:sz w:val="20"/>
            <w:szCs w:val="20"/>
          </w:rPr>
          <w:t>5.2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Governance Model and Certificate Management</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_Toc72418603 \h </w:instrText>
        </w:r>
        <w:r w:rsidRPr="00FD33FD">
          <w:rPr>
            <w:noProof/>
            <w:webHidden/>
            <w:sz w:val="20"/>
            <w:szCs w:val="20"/>
          </w:rPr>
        </w:r>
        <w:r w:rsidRPr="00FD33FD">
          <w:rPr>
            <w:noProof/>
            <w:webHidden/>
            <w:sz w:val="20"/>
            <w:szCs w:val="20"/>
          </w:rPr>
          <w:fldChar w:fldCharType="separate"/>
        </w:r>
        <w:r w:rsidRPr="00FD33FD">
          <w:rPr>
            <w:noProof/>
            <w:webHidden/>
            <w:sz w:val="20"/>
            <w:szCs w:val="20"/>
          </w:rPr>
          <w:t>9</w:t>
        </w:r>
        <w:r w:rsidRPr="00FD33FD">
          <w:rPr>
            <w:noProof/>
            <w:webHidden/>
            <w:sz w:val="20"/>
            <w:szCs w:val="20"/>
          </w:rPr>
          <w:fldChar w:fldCharType="end"/>
        </w:r>
      </w:hyperlink>
    </w:p>
    <w:p w14:paraId="045DCC3E" w14:textId="452782C5"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04" w:history="1">
        <w:r w:rsidRPr="00FD33FD">
          <w:rPr>
            <w:rStyle w:val="Hyperlink"/>
            <w:noProof/>
            <w:sz w:val="20"/>
            <w:szCs w:val="20"/>
          </w:rPr>
          <w:t>5.3</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Reference Architecture</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_Toc72418604 \h </w:instrText>
        </w:r>
        <w:r w:rsidRPr="00FD33FD">
          <w:rPr>
            <w:noProof/>
            <w:webHidden/>
            <w:sz w:val="20"/>
            <w:szCs w:val="20"/>
          </w:rPr>
        </w:r>
        <w:r w:rsidRPr="00FD33FD">
          <w:rPr>
            <w:noProof/>
            <w:webHidden/>
            <w:sz w:val="20"/>
            <w:szCs w:val="20"/>
          </w:rPr>
          <w:fldChar w:fldCharType="separate"/>
        </w:r>
        <w:r w:rsidRPr="00FD33FD">
          <w:rPr>
            <w:noProof/>
            <w:webHidden/>
            <w:sz w:val="20"/>
            <w:szCs w:val="20"/>
          </w:rPr>
          <w:t>9</w:t>
        </w:r>
        <w:r w:rsidRPr="00FD33FD">
          <w:rPr>
            <w:noProof/>
            <w:webHidden/>
            <w:sz w:val="20"/>
            <w:szCs w:val="20"/>
          </w:rPr>
          <w:fldChar w:fldCharType="end"/>
        </w:r>
      </w:hyperlink>
    </w:p>
    <w:p w14:paraId="1D711A74" w14:textId="0A67DA83"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5" w:history="1">
        <w:r w:rsidRPr="00FD33FD">
          <w:rPr>
            <w:rStyle w:val="Hyperlink"/>
            <w:noProof/>
            <w:szCs w:val="20"/>
          </w:rPr>
          <w:t>5.3.1</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Emergency (9</w:t>
        </w:r>
        <w:r w:rsidRPr="00FD33FD">
          <w:rPr>
            <w:rStyle w:val="Hyperlink"/>
            <w:noProof/>
            <w:szCs w:val="20"/>
          </w:rPr>
          <w:noBreakHyphen/>
          <w:t>1</w:t>
        </w:r>
        <w:r w:rsidRPr="00FD33FD">
          <w:rPr>
            <w:rStyle w:val="Hyperlink"/>
            <w:noProof/>
            <w:szCs w:val="20"/>
          </w:rPr>
          <w:noBreakHyphen/>
          <w:t>1) Originations</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_Toc72418605 \h </w:instrText>
        </w:r>
        <w:r w:rsidRPr="00FD33FD">
          <w:rPr>
            <w:noProof/>
            <w:webHidden/>
            <w:szCs w:val="20"/>
          </w:rPr>
        </w:r>
        <w:r w:rsidRPr="00FD33FD">
          <w:rPr>
            <w:noProof/>
            <w:webHidden/>
            <w:szCs w:val="20"/>
          </w:rPr>
          <w:fldChar w:fldCharType="separate"/>
        </w:r>
        <w:r w:rsidRPr="00FD33FD">
          <w:rPr>
            <w:noProof/>
            <w:webHidden/>
            <w:szCs w:val="20"/>
          </w:rPr>
          <w:t>9</w:t>
        </w:r>
        <w:r w:rsidRPr="00FD33FD">
          <w:rPr>
            <w:noProof/>
            <w:webHidden/>
            <w:szCs w:val="20"/>
          </w:rPr>
          <w:fldChar w:fldCharType="end"/>
        </w:r>
      </w:hyperlink>
    </w:p>
    <w:p w14:paraId="171082E6" w14:textId="3543C411"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6" w:history="1">
        <w:r w:rsidRPr="00FD33FD">
          <w:rPr>
            <w:rStyle w:val="Hyperlink"/>
            <w:noProof/>
            <w:szCs w:val="20"/>
          </w:rPr>
          <w:t>5.3.2</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Callback Calls</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_Toc72418606 \h </w:instrText>
        </w:r>
        <w:r w:rsidRPr="00FD33FD">
          <w:rPr>
            <w:noProof/>
            <w:webHidden/>
            <w:szCs w:val="20"/>
          </w:rPr>
        </w:r>
        <w:r w:rsidRPr="00FD33FD">
          <w:rPr>
            <w:noProof/>
            <w:webHidden/>
            <w:szCs w:val="20"/>
          </w:rPr>
          <w:fldChar w:fldCharType="separate"/>
        </w:r>
        <w:r w:rsidRPr="00FD33FD">
          <w:rPr>
            <w:noProof/>
            <w:webHidden/>
            <w:szCs w:val="20"/>
          </w:rPr>
          <w:t>11</w:t>
        </w:r>
        <w:r w:rsidRPr="00FD33FD">
          <w:rPr>
            <w:noProof/>
            <w:webHidden/>
            <w:szCs w:val="20"/>
          </w:rPr>
          <w:fldChar w:fldCharType="end"/>
        </w:r>
      </w:hyperlink>
    </w:p>
    <w:p w14:paraId="6F7A7237" w14:textId="5E2ABEE9"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07" w:history="1">
        <w:r w:rsidRPr="00FD33FD">
          <w:rPr>
            <w:rStyle w:val="Hyperlink"/>
            <w:noProof/>
            <w:sz w:val="20"/>
            <w:szCs w:val="20"/>
          </w:rPr>
          <w:t>5.4</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Call Flows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_Toc72418607 \h </w:instrText>
        </w:r>
        <w:r w:rsidRPr="00FD33FD">
          <w:rPr>
            <w:noProof/>
            <w:webHidden/>
            <w:sz w:val="20"/>
            <w:szCs w:val="20"/>
          </w:rPr>
        </w:r>
        <w:r w:rsidRPr="00FD33FD">
          <w:rPr>
            <w:noProof/>
            <w:webHidden/>
            <w:sz w:val="20"/>
            <w:szCs w:val="20"/>
          </w:rPr>
          <w:fldChar w:fldCharType="separate"/>
        </w:r>
        <w:r w:rsidRPr="00FD33FD">
          <w:rPr>
            <w:noProof/>
            <w:webHidden/>
            <w:sz w:val="20"/>
            <w:szCs w:val="20"/>
          </w:rPr>
          <w:t>12</w:t>
        </w:r>
        <w:r w:rsidRPr="00FD33FD">
          <w:rPr>
            <w:noProof/>
            <w:webHidden/>
            <w:sz w:val="20"/>
            <w:szCs w:val="20"/>
          </w:rPr>
          <w:fldChar w:fldCharType="end"/>
        </w:r>
      </w:hyperlink>
    </w:p>
    <w:p w14:paraId="477C9ED1" w14:textId="0CDCD8EA"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8" w:history="1">
        <w:r w:rsidRPr="00FD33FD">
          <w:rPr>
            <w:rStyle w:val="Hyperlink"/>
            <w:noProof/>
            <w:szCs w:val="20"/>
          </w:rPr>
          <w:t>5.4.1</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Emergency (9-1-1) Originations</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_Toc72418608 \h </w:instrText>
        </w:r>
        <w:r w:rsidRPr="00FD33FD">
          <w:rPr>
            <w:noProof/>
            <w:webHidden/>
            <w:szCs w:val="20"/>
          </w:rPr>
        </w:r>
        <w:r w:rsidRPr="00FD33FD">
          <w:rPr>
            <w:noProof/>
            <w:webHidden/>
            <w:szCs w:val="20"/>
          </w:rPr>
          <w:fldChar w:fldCharType="separate"/>
        </w:r>
        <w:r w:rsidRPr="00FD33FD">
          <w:rPr>
            <w:noProof/>
            <w:webHidden/>
            <w:szCs w:val="20"/>
          </w:rPr>
          <w:t>12</w:t>
        </w:r>
        <w:r w:rsidRPr="00FD33FD">
          <w:rPr>
            <w:noProof/>
            <w:webHidden/>
            <w:szCs w:val="20"/>
          </w:rPr>
          <w:fldChar w:fldCharType="end"/>
        </w:r>
      </w:hyperlink>
    </w:p>
    <w:p w14:paraId="12E59511" w14:textId="11EC4AE6"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09" w:history="1">
        <w:r w:rsidRPr="00FD33FD">
          <w:rPr>
            <w:rStyle w:val="Hyperlink"/>
            <w:noProof/>
            <w:szCs w:val="20"/>
          </w:rPr>
          <w:t>5.4.2</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Callback Calls</w:t>
        </w:r>
        <w:r w:rsidRPr="00FD33FD">
          <w:rPr>
            <w:noProof/>
            <w:webHidden/>
            <w:szCs w:val="20"/>
          </w:rPr>
          <w:tab/>
        </w:r>
        <w:r w:rsidRPr="00FD33FD">
          <w:rPr>
            <w:noProof/>
            <w:webHidden/>
            <w:szCs w:val="20"/>
          </w:rPr>
          <w:fldChar w:fldCharType="begin"/>
        </w:r>
        <w:r w:rsidRPr="00FD33FD">
          <w:rPr>
            <w:noProof/>
            <w:webHidden/>
            <w:szCs w:val="20"/>
          </w:rPr>
          <w:instrText xml:space="preserve"> PAGEREF _Toc72418609 \h </w:instrText>
        </w:r>
        <w:r w:rsidRPr="00FD33FD">
          <w:rPr>
            <w:noProof/>
            <w:webHidden/>
            <w:szCs w:val="20"/>
          </w:rPr>
        </w:r>
        <w:r w:rsidRPr="00FD33FD">
          <w:rPr>
            <w:noProof/>
            <w:webHidden/>
            <w:szCs w:val="20"/>
          </w:rPr>
          <w:fldChar w:fldCharType="separate"/>
        </w:r>
        <w:r w:rsidRPr="00FD33FD">
          <w:rPr>
            <w:noProof/>
            <w:webHidden/>
            <w:szCs w:val="20"/>
          </w:rPr>
          <w:t>14</w:t>
        </w:r>
        <w:r w:rsidRPr="00FD33FD">
          <w:rPr>
            <w:noProof/>
            <w:webHidden/>
            <w:szCs w:val="20"/>
          </w:rPr>
          <w:fldChar w:fldCharType="end"/>
        </w:r>
      </w:hyperlink>
    </w:p>
    <w:p w14:paraId="0C945830" w14:textId="2B3A0E0F" w:rsidR="00496FC0" w:rsidRPr="00FD33FD" w:rsidRDefault="00496FC0" w:rsidP="00D72772">
      <w:pPr>
        <w:pStyle w:val="TOC1"/>
        <w:rPr>
          <w:rFonts w:asciiTheme="minorHAnsi" w:eastAsiaTheme="minorEastAsia" w:hAnsiTheme="minorHAnsi" w:cstheme="minorBidi"/>
          <w:noProof/>
          <w:sz w:val="20"/>
          <w:szCs w:val="20"/>
          <w:lang w:eastAsia="zh-CN"/>
        </w:rPr>
      </w:pPr>
      <w:hyperlink w:anchor="_Toc72418610" w:history="1">
        <w:r w:rsidRPr="00FD33FD">
          <w:rPr>
            <w:rStyle w:val="Hyperlink"/>
            <w:noProof/>
            <w:sz w:val="20"/>
            <w:szCs w:val="20"/>
          </w:rPr>
          <w:t>6</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for SIP RPH and Priority Header Authentication</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_Toc72418610 \h </w:instrText>
        </w:r>
        <w:r w:rsidRPr="00FD33FD">
          <w:rPr>
            <w:noProof/>
            <w:webHidden/>
            <w:sz w:val="20"/>
            <w:szCs w:val="20"/>
          </w:rPr>
        </w:r>
        <w:r w:rsidRPr="00FD33FD">
          <w:rPr>
            <w:noProof/>
            <w:webHidden/>
            <w:sz w:val="20"/>
            <w:szCs w:val="20"/>
          </w:rPr>
          <w:fldChar w:fldCharType="separate"/>
        </w:r>
        <w:r w:rsidRPr="00FD33FD">
          <w:rPr>
            <w:noProof/>
            <w:webHidden/>
            <w:sz w:val="20"/>
            <w:szCs w:val="20"/>
          </w:rPr>
          <w:t>15</w:t>
        </w:r>
        <w:r w:rsidRPr="00FD33FD">
          <w:rPr>
            <w:noProof/>
            <w:webHidden/>
            <w:sz w:val="20"/>
            <w:szCs w:val="20"/>
          </w:rPr>
          <w:fldChar w:fldCharType="end"/>
        </w:r>
      </w:hyperlink>
    </w:p>
    <w:p w14:paraId="3207E6F4" w14:textId="2D96A4A0"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11" w:history="1">
        <w:r w:rsidRPr="00FD33FD">
          <w:rPr>
            <w:rStyle w:val="Hyperlink"/>
            <w:noProof/>
            <w:sz w:val="20"/>
            <w:szCs w:val="20"/>
          </w:rPr>
          <w:t>6.1</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at the IBCF</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_Toc72418611 \h </w:instrText>
        </w:r>
        <w:r w:rsidRPr="00FD33FD">
          <w:rPr>
            <w:noProof/>
            <w:webHidden/>
            <w:sz w:val="20"/>
            <w:szCs w:val="20"/>
          </w:rPr>
        </w:r>
        <w:r w:rsidRPr="00FD33FD">
          <w:rPr>
            <w:noProof/>
            <w:webHidden/>
            <w:sz w:val="20"/>
            <w:szCs w:val="20"/>
          </w:rPr>
          <w:fldChar w:fldCharType="separate"/>
        </w:r>
        <w:r w:rsidRPr="00FD33FD">
          <w:rPr>
            <w:noProof/>
            <w:webHidden/>
            <w:sz w:val="20"/>
            <w:szCs w:val="20"/>
          </w:rPr>
          <w:t>15</w:t>
        </w:r>
        <w:r w:rsidRPr="00FD33FD">
          <w:rPr>
            <w:noProof/>
            <w:webHidden/>
            <w:sz w:val="20"/>
            <w:szCs w:val="20"/>
          </w:rPr>
          <w:fldChar w:fldCharType="end"/>
        </w:r>
      </w:hyperlink>
    </w:p>
    <w:p w14:paraId="7433FD59" w14:textId="40758EDF"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12" w:history="1">
        <w:r w:rsidRPr="00FD33FD">
          <w:rPr>
            <w:rStyle w:val="Hyperlink"/>
            <w:noProof/>
            <w:szCs w:val="20"/>
          </w:rPr>
          <w:t>6.1.1</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Entry IBCF</w:t>
        </w:r>
        <w:r w:rsidRPr="00FD33FD">
          <w:rPr>
            <w:noProof/>
            <w:webHidden/>
            <w:szCs w:val="20"/>
          </w:rPr>
          <w:tab/>
        </w:r>
        <w:r w:rsidRPr="00FD33FD">
          <w:rPr>
            <w:noProof/>
            <w:webHidden/>
            <w:szCs w:val="20"/>
          </w:rPr>
          <w:fldChar w:fldCharType="begin"/>
        </w:r>
        <w:r w:rsidRPr="00FD33FD">
          <w:rPr>
            <w:noProof/>
            <w:webHidden/>
            <w:szCs w:val="20"/>
          </w:rPr>
          <w:instrText xml:space="preserve"> PAGEREF _Toc72418612 \h </w:instrText>
        </w:r>
        <w:r w:rsidRPr="00FD33FD">
          <w:rPr>
            <w:noProof/>
            <w:webHidden/>
            <w:szCs w:val="20"/>
          </w:rPr>
        </w:r>
        <w:r w:rsidRPr="00FD33FD">
          <w:rPr>
            <w:noProof/>
            <w:webHidden/>
            <w:szCs w:val="20"/>
          </w:rPr>
          <w:fldChar w:fldCharType="separate"/>
        </w:r>
        <w:r w:rsidRPr="00FD33FD">
          <w:rPr>
            <w:noProof/>
            <w:webHidden/>
            <w:szCs w:val="20"/>
          </w:rPr>
          <w:t>15</w:t>
        </w:r>
        <w:r w:rsidRPr="00FD33FD">
          <w:rPr>
            <w:noProof/>
            <w:webHidden/>
            <w:szCs w:val="20"/>
          </w:rPr>
          <w:fldChar w:fldCharType="end"/>
        </w:r>
      </w:hyperlink>
    </w:p>
    <w:p w14:paraId="098B2FF4" w14:textId="6D013E9D" w:rsidR="00496FC0" w:rsidRPr="00FD33FD" w:rsidRDefault="00496FC0">
      <w:pPr>
        <w:pStyle w:val="TOC3"/>
        <w:tabs>
          <w:tab w:val="left" w:pos="1200"/>
          <w:tab w:val="right" w:leader="dot" w:pos="10070"/>
        </w:tabs>
        <w:rPr>
          <w:rFonts w:asciiTheme="minorHAnsi" w:eastAsiaTheme="minorEastAsia" w:hAnsiTheme="minorHAnsi" w:cstheme="minorBidi"/>
          <w:i w:val="0"/>
          <w:iCs w:val="0"/>
          <w:noProof/>
          <w:szCs w:val="20"/>
          <w:lang w:eastAsia="zh-CN"/>
        </w:rPr>
      </w:pPr>
      <w:hyperlink w:anchor="_Toc72418613" w:history="1">
        <w:r w:rsidRPr="00FD33FD">
          <w:rPr>
            <w:rStyle w:val="Hyperlink"/>
            <w:noProof/>
            <w:szCs w:val="20"/>
          </w:rPr>
          <w:t>6.1.2</w:t>
        </w:r>
        <w:r w:rsidRPr="00FD33FD">
          <w:rPr>
            <w:rFonts w:asciiTheme="minorHAnsi" w:eastAsiaTheme="minorEastAsia" w:hAnsiTheme="minorHAnsi" w:cstheme="minorBidi"/>
            <w:i w:val="0"/>
            <w:iCs w:val="0"/>
            <w:noProof/>
            <w:szCs w:val="20"/>
            <w:lang w:eastAsia="zh-CN"/>
          </w:rPr>
          <w:tab/>
        </w:r>
        <w:r w:rsidRPr="00FD33FD">
          <w:rPr>
            <w:rStyle w:val="Hyperlink"/>
            <w:noProof/>
            <w:szCs w:val="20"/>
          </w:rPr>
          <w:t>Exit IBCF</w:t>
        </w:r>
        <w:r w:rsidRPr="00FD33FD">
          <w:rPr>
            <w:noProof/>
            <w:webHidden/>
            <w:szCs w:val="20"/>
          </w:rPr>
          <w:tab/>
        </w:r>
        <w:r w:rsidRPr="00FD33FD">
          <w:rPr>
            <w:noProof/>
            <w:webHidden/>
            <w:szCs w:val="20"/>
          </w:rPr>
          <w:fldChar w:fldCharType="begin"/>
        </w:r>
        <w:r w:rsidRPr="00FD33FD">
          <w:rPr>
            <w:noProof/>
            <w:webHidden/>
            <w:szCs w:val="20"/>
          </w:rPr>
          <w:instrText xml:space="preserve"> PAGEREF _Toc72418613 \h </w:instrText>
        </w:r>
        <w:r w:rsidRPr="00FD33FD">
          <w:rPr>
            <w:noProof/>
            <w:webHidden/>
            <w:szCs w:val="20"/>
          </w:rPr>
        </w:r>
        <w:r w:rsidRPr="00FD33FD">
          <w:rPr>
            <w:noProof/>
            <w:webHidden/>
            <w:szCs w:val="20"/>
          </w:rPr>
          <w:fldChar w:fldCharType="separate"/>
        </w:r>
        <w:r w:rsidRPr="00FD33FD">
          <w:rPr>
            <w:noProof/>
            <w:webHidden/>
            <w:szCs w:val="20"/>
          </w:rPr>
          <w:t>16</w:t>
        </w:r>
        <w:r w:rsidRPr="00FD33FD">
          <w:rPr>
            <w:noProof/>
            <w:webHidden/>
            <w:szCs w:val="20"/>
          </w:rPr>
          <w:fldChar w:fldCharType="end"/>
        </w:r>
      </w:hyperlink>
    </w:p>
    <w:p w14:paraId="3BBB576B" w14:textId="576E6622"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14" w:history="1">
        <w:r w:rsidRPr="00FD33FD">
          <w:rPr>
            <w:rStyle w:val="Hyperlink"/>
            <w:noProof/>
            <w:sz w:val="20"/>
            <w:szCs w:val="20"/>
          </w:rPr>
          <w:t>6.2</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at the STI-AS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_Toc72418614 \h </w:instrText>
        </w:r>
        <w:r w:rsidRPr="00FD33FD">
          <w:rPr>
            <w:noProof/>
            <w:webHidden/>
            <w:sz w:val="20"/>
            <w:szCs w:val="20"/>
          </w:rPr>
        </w:r>
        <w:r w:rsidRPr="00FD33FD">
          <w:rPr>
            <w:noProof/>
            <w:webHidden/>
            <w:sz w:val="20"/>
            <w:szCs w:val="20"/>
          </w:rPr>
          <w:fldChar w:fldCharType="separate"/>
        </w:r>
        <w:r w:rsidRPr="00FD33FD">
          <w:rPr>
            <w:noProof/>
            <w:webHidden/>
            <w:sz w:val="20"/>
            <w:szCs w:val="20"/>
          </w:rPr>
          <w:t>17</w:t>
        </w:r>
        <w:r w:rsidRPr="00FD33FD">
          <w:rPr>
            <w:noProof/>
            <w:webHidden/>
            <w:sz w:val="20"/>
            <w:szCs w:val="20"/>
          </w:rPr>
          <w:fldChar w:fldCharType="end"/>
        </w:r>
      </w:hyperlink>
    </w:p>
    <w:p w14:paraId="1D156B0E" w14:textId="27876708"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15" w:history="1">
        <w:r w:rsidRPr="00FD33FD">
          <w:rPr>
            <w:rStyle w:val="Hyperlink"/>
            <w:noProof/>
            <w:sz w:val="20"/>
            <w:szCs w:val="20"/>
          </w:rPr>
          <w:t>6.3</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at the STI-VS</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_Toc72418615 \h </w:instrText>
        </w:r>
        <w:r w:rsidRPr="00FD33FD">
          <w:rPr>
            <w:noProof/>
            <w:webHidden/>
            <w:sz w:val="20"/>
            <w:szCs w:val="20"/>
          </w:rPr>
        </w:r>
        <w:r w:rsidRPr="00FD33FD">
          <w:rPr>
            <w:noProof/>
            <w:webHidden/>
            <w:sz w:val="20"/>
            <w:szCs w:val="20"/>
          </w:rPr>
          <w:fldChar w:fldCharType="separate"/>
        </w:r>
        <w:r w:rsidRPr="00FD33FD">
          <w:rPr>
            <w:noProof/>
            <w:webHidden/>
            <w:sz w:val="20"/>
            <w:szCs w:val="20"/>
          </w:rPr>
          <w:t>17</w:t>
        </w:r>
        <w:r w:rsidRPr="00FD33FD">
          <w:rPr>
            <w:noProof/>
            <w:webHidden/>
            <w:sz w:val="20"/>
            <w:szCs w:val="20"/>
          </w:rPr>
          <w:fldChar w:fldCharType="end"/>
        </w:r>
      </w:hyperlink>
    </w:p>
    <w:p w14:paraId="59B8C0FD" w14:textId="6ACCF9EC"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16" w:history="1">
        <w:r w:rsidRPr="00FD33FD">
          <w:rPr>
            <w:rStyle w:val="Hyperlink"/>
            <w:noProof/>
            <w:sz w:val="20"/>
            <w:szCs w:val="20"/>
          </w:rPr>
          <w:t>6.4</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at the P-CSCF</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_Toc72418616 \h </w:instrText>
        </w:r>
        <w:r w:rsidRPr="00FD33FD">
          <w:rPr>
            <w:noProof/>
            <w:webHidden/>
            <w:sz w:val="20"/>
            <w:szCs w:val="20"/>
          </w:rPr>
        </w:r>
        <w:r w:rsidRPr="00FD33FD">
          <w:rPr>
            <w:noProof/>
            <w:webHidden/>
            <w:sz w:val="20"/>
            <w:szCs w:val="20"/>
          </w:rPr>
          <w:fldChar w:fldCharType="separate"/>
        </w:r>
        <w:r w:rsidRPr="00FD33FD">
          <w:rPr>
            <w:noProof/>
            <w:webHidden/>
            <w:sz w:val="20"/>
            <w:szCs w:val="20"/>
          </w:rPr>
          <w:t>18</w:t>
        </w:r>
        <w:r w:rsidRPr="00FD33FD">
          <w:rPr>
            <w:noProof/>
            <w:webHidden/>
            <w:sz w:val="20"/>
            <w:szCs w:val="20"/>
          </w:rPr>
          <w:fldChar w:fldCharType="end"/>
        </w:r>
      </w:hyperlink>
    </w:p>
    <w:p w14:paraId="1FD0A000" w14:textId="64FF4C4F" w:rsidR="00496FC0" w:rsidRPr="00FD33FD" w:rsidRDefault="00496FC0">
      <w:pPr>
        <w:pStyle w:val="TOC2"/>
        <w:tabs>
          <w:tab w:val="left" w:pos="800"/>
          <w:tab w:val="right" w:leader="dot" w:pos="10070"/>
        </w:tabs>
        <w:rPr>
          <w:rFonts w:asciiTheme="minorHAnsi" w:eastAsiaTheme="minorEastAsia" w:hAnsiTheme="minorHAnsi" w:cstheme="minorBidi"/>
          <w:noProof/>
          <w:sz w:val="20"/>
          <w:szCs w:val="20"/>
          <w:lang w:eastAsia="zh-CN"/>
        </w:rPr>
      </w:pPr>
      <w:hyperlink w:anchor="_Toc72418617" w:history="1">
        <w:r w:rsidRPr="00FD33FD">
          <w:rPr>
            <w:rStyle w:val="Hyperlink"/>
            <w:noProof/>
            <w:sz w:val="20"/>
            <w:szCs w:val="20"/>
          </w:rPr>
          <w:t>6.5</w:t>
        </w:r>
        <w:r w:rsidRPr="00FD33FD">
          <w:rPr>
            <w:rFonts w:asciiTheme="minorHAnsi" w:eastAsiaTheme="minorEastAsia" w:hAnsiTheme="minorHAnsi" w:cstheme="minorBidi"/>
            <w:noProof/>
            <w:sz w:val="20"/>
            <w:szCs w:val="20"/>
            <w:lang w:eastAsia="zh-CN"/>
          </w:rPr>
          <w:tab/>
        </w:r>
        <w:r w:rsidRPr="00FD33FD">
          <w:rPr>
            <w:rStyle w:val="Hyperlink"/>
            <w:noProof/>
            <w:sz w:val="20"/>
            <w:szCs w:val="20"/>
          </w:rPr>
          <w:t>Procedures at the Transit Function</w:t>
        </w:r>
        <w:r w:rsidRPr="00FD33FD">
          <w:rPr>
            <w:noProof/>
            <w:webHidden/>
            <w:sz w:val="20"/>
            <w:szCs w:val="20"/>
          </w:rPr>
          <w:tab/>
        </w:r>
        <w:r w:rsidRPr="00FD33FD">
          <w:rPr>
            <w:noProof/>
            <w:webHidden/>
            <w:sz w:val="20"/>
            <w:szCs w:val="20"/>
          </w:rPr>
          <w:fldChar w:fldCharType="begin"/>
        </w:r>
        <w:r w:rsidRPr="00FD33FD">
          <w:rPr>
            <w:noProof/>
            <w:webHidden/>
            <w:sz w:val="20"/>
            <w:szCs w:val="20"/>
          </w:rPr>
          <w:instrText xml:space="preserve"> PAGEREF _Toc72418617 \h </w:instrText>
        </w:r>
        <w:r w:rsidRPr="00FD33FD">
          <w:rPr>
            <w:noProof/>
            <w:webHidden/>
            <w:sz w:val="20"/>
            <w:szCs w:val="20"/>
          </w:rPr>
        </w:r>
        <w:r w:rsidRPr="00FD33FD">
          <w:rPr>
            <w:noProof/>
            <w:webHidden/>
            <w:sz w:val="20"/>
            <w:szCs w:val="20"/>
          </w:rPr>
          <w:fldChar w:fldCharType="separate"/>
        </w:r>
        <w:r w:rsidRPr="00FD33FD">
          <w:rPr>
            <w:noProof/>
            <w:webHidden/>
            <w:sz w:val="20"/>
            <w:szCs w:val="20"/>
          </w:rPr>
          <w:t>18</w:t>
        </w:r>
        <w:r w:rsidRPr="00FD33FD">
          <w:rPr>
            <w:noProof/>
            <w:webHidden/>
            <w:sz w:val="20"/>
            <w:szCs w:val="20"/>
          </w:rPr>
          <w:fldChar w:fldCharType="end"/>
        </w:r>
      </w:hyperlink>
    </w:p>
    <w:p w14:paraId="27C7E219" w14:textId="2196DDAB" w:rsidR="00590C1B" w:rsidRDefault="00D537B0">
      <w:r w:rsidRPr="00FD33FD">
        <w:rPr>
          <w:highlight w:val="yellow"/>
        </w:rPr>
        <w:fldChar w:fldCharType="end"/>
      </w:r>
    </w:p>
    <w:p w14:paraId="4FC6199C" w14:textId="77777777" w:rsidR="00590C1B" w:rsidRPr="006F12CE" w:rsidRDefault="00590C1B" w:rsidP="003521F5">
      <w:pPr>
        <w:pStyle w:val="Heading1"/>
        <w:numPr>
          <w:ilvl w:val="0"/>
          <w:numId w:val="0"/>
        </w:numPr>
      </w:pPr>
      <w:bookmarkStart w:id="55" w:name="_Toc467601207"/>
      <w:bookmarkStart w:id="56" w:name="_Toc474933779"/>
      <w:bookmarkStart w:id="57" w:name="_Toc55297031"/>
      <w:bookmarkStart w:id="58" w:name="_Toc72418586"/>
      <w:r w:rsidRPr="006F12CE">
        <w:t>Table of Figures</w:t>
      </w:r>
      <w:bookmarkEnd w:id="55"/>
      <w:bookmarkEnd w:id="56"/>
      <w:bookmarkEnd w:id="57"/>
      <w:bookmarkEnd w:id="58"/>
    </w:p>
    <w:p w14:paraId="5B4A18D6" w14:textId="34325BE3" w:rsidR="00EB131C" w:rsidRPr="00FD33FD" w:rsidRDefault="00D537B0">
      <w:pPr>
        <w:pStyle w:val="TableofFigures"/>
        <w:tabs>
          <w:tab w:val="right" w:leader="dot" w:pos="10070"/>
        </w:tabs>
        <w:rPr>
          <w:rFonts w:asciiTheme="minorHAnsi" w:eastAsiaTheme="minorEastAsia" w:hAnsiTheme="minorHAnsi" w:cstheme="minorBidi"/>
          <w:noProof/>
          <w:sz w:val="20"/>
          <w:szCs w:val="20"/>
          <w:lang w:eastAsia="zh-CN"/>
        </w:rPr>
      </w:pPr>
      <w:r w:rsidRPr="00FD33FD">
        <w:rPr>
          <w:sz w:val="20"/>
          <w:szCs w:val="20"/>
          <w:highlight w:val="yellow"/>
        </w:rPr>
        <w:fldChar w:fldCharType="begin"/>
      </w:r>
      <w:r w:rsidR="00283166" w:rsidRPr="00FD33FD">
        <w:rPr>
          <w:sz w:val="20"/>
          <w:szCs w:val="20"/>
          <w:highlight w:val="yellow"/>
        </w:rPr>
        <w:instrText xml:space="preserve"> TOC \h \z \c "Figure" </w:instrText>
      </w:r>
      <w:r w:rsidRPr="00FD33FD">
        <w:rPr>
          <w:sz w:val="20"/>
          <w:szCs w:val="20"/>
          <w:highlight w:val="yellow"/>
        </w:rPr>
        <w:fldChar w:fldCharType="separate"/>
      </w:r>
      <w:hyperlink w:anchor="_Toc71276506" w:history="1">
        <w:r w:rsidR="00EB131C" w:rsidRPr="00FD33FD">
          <w:rPr>
            <w:rStyle w:val="Hyperlink"/>
            <w:noProof/>
            <w:sz w:val="20"/>
            <w:szCs w:val="20"/>
          </w:rPr>
          <w:t>Figure 5</w:t>
        </w:r>
        <w:r w:rsidR="00EB131C" w:rsidRPr="00FD33FD">
          <w:rPr>
            <w:rStyle w:val="Hyperlink"/>
            <w:noProof/>
            <w:sz w:val="20"/>
            <w:szCs w:val="20"/>
          </w:rPr>
          <w:noBreakHyphen/>
          <w:t>1: Architecture for Signing SIP RPH of Emergency Originations</w:t>
        </w:r>
        <w:r w:rsidR="00EB131C" w:rsidRPr="00FD33FD">
          <w:rPr>
            <w:noProof/>
            <w:webHidden/>
            <w:sz w:val="20"/>
            <w:szCs w:val="20"/>
          </w:rPr>
          <w:tab/>
        </w:r>
        <w:r w:rsidR="00EB131C" w:rsidRPr="00FD33FD">
          <w:rPr>
            <w:noProof/>
            <w:webHidden/>
            <w:sz w:val="20"/>
            <w:szCs w:val="20"/>
          </w:rPr>
          <w:fldChar w:fldCharType="begin"/>
        </w:r>
        <w:r w:rsidR="00EB131C" w:rsidRPr="00FD33FD">
          <w:rPr>
            <w:noProof/>
            <w:webHidden/>
            <w:sz w:val="20"/>
            <w:szCs w:val="20"/>
          </w:rPr>
          <w:instrText xml:space="preserve"> PAGEREF _Toc71276506 \h </w:instrText>
        </w:r>
        <w:r w:rsidR="00EB131C" w:rsidRPr="00FD33FD">
          <w:rPr>
            <w:noProof/>
            <w:webHidden/>
            <w:sz w:val="20"/>
            <w:szCs w:val="20"/>
          </w:rPr>
        </w:r>
        <w:r w:rsidR="00EB131C" w:rsidRPr="00FD33FD">
          <w:rPr>
            <w:noProof/>
            <w:webHidden/>
            <w:sz w:val="20"/>
            <w:szCs w:val="20"/>
          </w:rPr>
          <w:fldChar w:fldCharType="separate"/>
        </w:r>
        <w:r w:rsidR="00496FC0" w:rsidRPr="00FD33FD">
          <w:rPr>
            <w:noProof/>
            <w:webHidden/>
            <w:sz w:val="20"/>
            <w:szCs w:val="20"/>
          </w:rPr>
          <w:t>9</w:t>
        </w:r>
        <w:r w:rsidR="00EB131C" w:rsidRPr="00FD33FD">
          <w:rPr>
            <w:noProof/>
            <w:webHidden/>
            <w:sz w:val="20"/>
            <w:szCs w:val="20"/>
          </w:rPr>
          <w:fldChar w:fldCharType="end"/>
        </w:r>
      </w:hyperlink>
    </w:p>
    <w:p w14:paraId="44A7ADC6" w14:textId="75E8708A" w:rsidR="00EB131C" w:rsidRPr="00FD33FD" w:rsidRDefault="00FD33FD">
      <w:pPr>
        <w:pStyle w:val="TableofFigures"/>
        <w:tabs>
          <w:tab w:val="right" w:leader="dot" w:pos="10070"/>
        </w:tabs>
        <w:rPr>
          <w:rFonts w:asciiTheme="minorHAnsi" w:eastAsiaTheme="minorEastAsia" w:hAnsiTheme="minorHAnsi" w:cstheme="minorBidi"/>
          <w:noProof/>
          <w:sz w:val="20"/>
          <w:szCs w:val="20"/>
          <w:lang w:eastAsia="zh-CN"/>
        </w:rPr>
      </w:pPr>
      <w:hyperlink w:anchor="_Toc71276507" w:history="1">
        <w:r w:rsidR="00EB131C" w:rsidRPr="00FD33FD">
          <w:rPr>
            <w:rStyle w:val="Hyperlink"/>
            <w:noProof/>
            <w:sz w:val="20"/>
            <w:szCs w:val="20"/>
          </w:rPr>
          <w:t>Figure 5</w:t>
        </w:r>
        <w:r w:rsidR="00EB131C" w:rsidRPr="00FD33FD">
          <w:rPr>
            <w:rStyle w:val="Hyperlink"/>
            <w:noProof/>
            <w:sz w:val="20"/>
            <w:szCs w:val="20"/>
          </w:rPr>
          <w:noBreakHyphen/>
          <w:t>2: Architecture for Signing SIP RPH of Callback Calls</w:t>
        </w:r>
        <w:r w:rsidR="00EB131C" w:rsidRPr="00FD33FD">
          <w:rPr>
            <w:noProof/>
            <w:webHidden/>
            <w:sz w:val="20"/>
            <w:szCs w:val="20"/>
          </w:rPr>
          <w:tab/>
        </w:r>
        <w:r w:rsidR="00EB131C" w:rsidRPr="00FD33FD">
          <w:rPr>
            <w:noProof/>
            <w:webHidden/>
            <w:sz w:val="20"/>
            <w:szCs w:val="20"/>
          </w:rPr>
          <w:fldChar w:fldCharType="begin"/>
        </w:r>
        <w:r w:rsidR="00EB131C" w:rsidRPr="00FD33FD">
          <w:rPr>
            <w:noProof/>
            <w:webHidden/>
            <w:sz w:val="20"/>
            <w:szCs w:val="20"/>
          </w:rPr>
          <w:instrText xml:space="preserve"> PAGEREF _Toc71276507 \h </w:instrText>
        </w:r>
        <w:r w:rsidR="00EB131C" w:rsidRPr="00FD33FD">
          <w:rPr>
            <w:noProof/>
            <w:webHidden/>
            <w:sz w:val="20"/>
            <w:szCs w:val="20"/>
          </w:rPr>
        </w:r>
        <w:r w:rsidR="00EB131C" w:rsidRPr="00FD33FD">
          <w:rPr>
            <w:noProof/>
            <w:webHidden/>
            <w:sz w:val="20"/>
            <w:szCs w:val="20"/>
          </w:rPr>
          <w:fldChar w:fldCharType="separate"/>
        </w:r>
        <w:r w:rsidR="00496FC0" w:rsidRPr="00FD33FD">
          <w:rPr>
            <w:noProof/>
            <w:webHidden/>
            <w:sz w:val="20"/>
            <w:szCs w:val="20"/>
          </w:rPr>
          <w:t>11</w:t>
        </w:r>
        <w:r w:rsidR="00EB131C" w:rsidRPr="00FD33FD">
          <w:rPr>
            <w:noProof/>
            <w:webHidden/>
            <w:sz w:val="20"/>
            <w:szCs w:val="20"/>
          </w:rPr>
          <w:fldChar w:fldCharType="end"/>
        </w:r>
      </w:hyperlink>
    </w:p>
    <w:p w14:paraId="6FC24B36" w14:textId="70BC8A5D" w:rsidR="00EB131C" w:rsidRPr="00FD33FD" w:rsidRDefault="00FD33FD">
      <w:pPr>
        <w:pStyle w:val="TableofFigures"/>
        <w:tabs>
          <w:tab w:val="right" w:leader="dot" w:pos="10070"/>
        </w:tabs>
        <w:rPr>
          <w:rFonts w:asciiTheme="minorHAnsi" w:eastAsiaTheme="minorEastAsia" w:hAnsiTheme="minorHAnsi" w:cstheme="minorBidi"/>
          <w:noProof/>
          <w:sz w:val="20"/>
          <w:szCs w:val="20"/>
          <w:lang w:eastAsia="zh-CN"/>
        </w:rPr>
      </w:pPr>
      <w:hyperlink w:anchor="_Toc71276508" w:history="1">
        <w:r w:rsidR="00EB131C" w:rsidRPr="00FD33FD">
          <w:rPr>
            <w:rStyle w:val="Hyperlink"/>
            <w:noProof/>
            <w:sz w:val="20"/>
            <w:szCs w:val="20"/>
          </w:rPr>
          <w:t>Figure 5</w:t>
        </w:r>
        <w:r w:rsidR="00EB131C" w:rsidRPr="00FD33FD">
          <w:rPr>
            <w:rStyle w:val="Hyperlink"/>
            <w:noProof/>
            <w:sz w:val="20"/>
            <w:szCs w:val="20"/>
          </w:rPr>
          <w:noBreakHyphen/>
          <w:t>3: Emergency Origination SIP RPH Signing Call Flow</w:t>
        </w:r>
        <w:r w:rsidR="00EB131C" w:rsidRPr="00FD33FD">
          <w:rPr>
            <w:noProof/>
            <w:webHidden/>
            <w:sz w:val="20"/>
            <w:szCs w:val="20"/>
          </w:rPr>
          <w:tab/>
        </w:r>
        <w:r w:rsidR="00EB131C" w:rsidRPr="00FD33FD">
          <w:rPr>
            <w:noProof/>
            <w:webHidden/>
            <w:sz w:val="20"/>
            <w:szCs w:val="20"/>
          </w:rPr>
          <w:fldChar w:fldCharType="begin"/>
        </w:r>
        <w:r w:rsidR="00EB131C" w:rsidRPr="00FD33FD">
          <w:rPr>
            <w:noProof/>
            <w:webHidden/>
            <w:sz w:val="20"/>
            <w:szCs w:val="20"/>
          </w:rPr>
          <w:instrText xml:space="preserve"> PAGEREF _Toc71276508 \h </w:instrText>
        </w:r>
        <w:r w:rsidR="00EB131C" w:rsidRPr="00FD33FD">
          <w:rPr>
            <w:noProof/>
            <w:webHidden/>
            <w:sz w:val="20"/>
            <w:szCs w:val="20"/>
          </w:rPr>
        </w:r>
        <w:r w:rsidR="00EB131C" w:rsidRPr="00FD33FD">
          <w:rPr>
            <w:noProof/>
            <w:webHidden/>
            <w:sz w:val="20"/>
            <w:szCs w:val="20"/>
          </w:rPr>
          <w:fldChar w:fldCharType="separate"/>
        </w:r>
        <w:r w:rsidR="00496FC0" w:rsidRPr="00FD33FD">
          <w:rPr>
            <w:noProof/>
            <w:webHidden/>
            <w:sz w:val="20"/>
            <w:szCs w:val="20"/>
          </w:rPr>
          <w:t>12</w:t>
        </w:r>
        <w:r w:rsidR="00EB131C" w:rsidRPr="00FD33FD">
          <w:rPr>
            <w:noProof/>
            <w:webHidden/>
            <w:sz w:val="20"/>
            <w:szCs w:val="20"/>
          </w:rPr>
          <w:fldChar w:fldCharType="end"/>
        </w:r>
      </w:hyperlink>
    </w:p>
    <w:p w14:paraId="0BCC3EFF" w14:textId="55936676" w:rsidR="00EB131C" w:rsidRPr="00FD33FD" w:rsidRDefault="00FD33FD">
      <w:pPr>
        <w:pStyle w:val="TableofFigures"/>
        <w:tabs>
          <w:tab w:val="right" w:leader="dot" w:pos="10070"/>
        </w:tabs>
        <w:rPr>
          <w:rFonts w:asciiTheme="minorHAnsi" w:eastAsiaTheme="minorEastAsia" w:hAnsiTheme="minorHAnsi" w:cstheme="minorBidi"/>
          <w:noProof/>
          <w:sz w:val="20"/>
          <w:szCs w:val="20"/>
          <w:lang w:eastAsia="zh-CN"/>
        </w:rPr>
      </w:pPr>
      <w:hyperlink w:anchor="_Toc71276509" w:history="1">
        <w:r w:rsidR="00EB131C" w:rsidRPr="00FD33FD">
          <w:rPr>
            <w:rStyle w:val="Hyperlink"/>
            <w:noProof/>
            <w:sz w:val="20"/>
            <w:szCs w:val="20"/>
          </w:rPr>
          <w:t>Figure 5</w:t>
        </w:r>
        <w:r w:rsidR="00EB131C" w:rsidRPr="00FD33FD">
          <w:rPr>
            <w:rStyle w:val="Hyperlink"/>
            <w:noProof/>
            <w:sz w:val="20"/>
            <w:szCs w:val="20"/>
          </w:rPr>
          <w:noBreakHyphen/>
          <w:t>4: Callback Call SIP RPH Signing Call Flow</w:t>
        </w:r>
        <w:r w:rsidR="00EB131C" w:rsidRPr="00FD33FD">
          <w:rPr>
            <w:noProof/>
            <w:webHidden/>
            <w:sz w:val="20"/>
            <w:szCs w:val="20"/>
          </w:rPr>
          <w:tab/>
        </w:r>
        <w:r w:rsidR="00EB131C" w:rsidRPr="00FD33FD">
          <w:rPr>
            <w:noProof/>
            <w:webHidden/>
            <w:sz w:val="20"/>
            <w:szCs w:val="20"/>
          </w:rPr>
          <w:fldChar w:fldCharType="begin"/>
        </w:r>
        <w:r w:rsidR="00EB131C" w:rsidRPr="00FD33FD">
          <w:rPr>
            <w:noProof/>
            <w:webHidden/>
            <w:sz w:val="20"/>
            <w:szCs w:val="20"/>
          </w:rPr>
          <w:instrText xml:space="preserve"> PAGEREF _Toc71276509 \h </w:instrText>
        </w:r>
        <w:r w:rsidR="00EB131C" w:rsidRPr="00FD33FD">
          <w:rPr>
            <w:noProof/>
            <w:webHidden/>
            <w:sz w:val="20"/>
            <w:szCs w:val="20"/>
          </w:rPr>
        </w:r>
        <w:r w:rsidR="00EB131C" w:rsidRPr="00FD33FD">
          <w:rPr>
            <w:noProof/>
            <w:webHidden/>
            <w:sz w:val="20"/>
            <w:szCs w:val="20"/>
          </w:rPr>
          <w:fldChar w:fldCharType="separate"/>
        </w:r>
        <w:r w:rsidR="00496FC0" w:rsidRPr="00FD33FD">
          <w:rPr>
            <w:noProof/>
            <w:webHidden/>
            <w:sz w:val="20"/>
            <w:szCs w:val="20"/>
          </w:rPr>
          <w:t>14</w:t>
        </w:r>
        <w:r w:rsidR="00EB131C" w:rsidRPr="00FD33FD">
          <w:rPr>
            <w:noProof/>
            <w:webHidden/>
            <w:sz w:val="20"/>
            <w:szCs w:val="20"/>
          </w:rPr>
          <w:fldChar w:fldCharType="end"/>
        </w:r>
      </w:hyperlink>
    </w:p>
    <w:p w14:paraId="579CBE8E" w14:textId="3599712A" w:rsidR="00590C1B" w:rsidRDefault="00D537B0">
      <w:r w:rsidRPr="00FD33FD">
        <w:rPr>
          <w:highlight w:val="yellow"/>
        </w:rPr>
        <w:fldChar w:fldCharType="end"/>
      </w:r>
    </w:p>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66FCE">
      <w:pPr>
        <w:pStyle w:val="Heading1"/>
      </w:pPr>
      <w:bookmarkStart w:id="59" w:name="_Toc72418587"/>
      <w:r>
        <w:lastRenderedPageBreak/>
        <w:t>Scope &amp; Purpose</w:t>
      </w:r>
      <w:bookmarkEnd w:id="59"/>
    </w:p>
    <w:p w14:paraId="7E8FC861" w14:textId="77777777" w:rsidR="00424AF1" w:rsidRDefault="00424AF1" w:rsidP="00424AF1">
      <w:pPr>
        <w:pStyle w:val="Heading2"/>
      </w:pPr>
      <w:bookmarkStart w:id="60" w:name="_Toc72418588"/>
      <w:r>
        <w:t>Scope</w:t>
      </w:r>
      <w:bookmarkEnd w:id="60"/>
    </w:p>
    <w:p w14:paraId="6D073689" w14:textId="3B89F277" w:rsidR="00634B1C" w:rsidRDefault="00AF5C53" w:rsidP="00AF5C53">
      <w:r>
        <w:t xml:space="preserve">As specified in </w:t>
      </w:r>
      <w:r w:rsidR="0034680B">
        <w:t xml:space="preserve">IETF </w:t>
      </w:r>
      <w:r>
        <w:t>RFC</w:t>
      </w:r>
      <w:r w:rsidR="008A2625">
        <w:t xml:space="preserve"> </w:t>
      </w:r>
      <w:r>
        <w:t>4412</w:t>
      </w:r>
      <w:r w:rsidR="00A71279">
        <w:t xml:space="preserve">, </w:t>
      </w:r>
      <w:r w:rsidR="00A71279" w:rsidRPr="005F60EF">
        <w:rPr>
          <w:i/>
        </w:rPr>
        <w:t>Communications Resource Priority for the S</w:t>
      </w:r>
      <w:r w:rsidR="00A71279">
        <w:rPr>
          <w:i/>
        </w:rPr>
        <w:t>ession Initiation Protocol (SIP)</w:t>
      </w:r>
      <w:r>
        <w:t xml:space="preserve">,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As discussed in 3GPP TS 24.229</w:t>
      </w:r>
      <w:r w:rsidR="00EB54D1">
        <w:t xml:space="preserve">, </w:t>
      </w:r>
      <w:r w:rsidR="00190F61" w:rsidRPr="0014760A">
        <w:rPr>
          <w:i/>
        </w:rPr>
        <w:t xml:space="preserve">Technical Specification Group Services and System Aspects; IP multimedia call control protocol based on Session Initiation Protocol (SIP) and Session Description Protocol (SDP); Stage </w:t>
      </w:r>
      <w:proofErr w:type="gramStart"/>
      <w:r w:rsidR="00190F61" w:rsidRPr="0014760A">
        <w:rPr>
          <w:i/>
        </w:rPr>
        <w:t>3</w:t>
      </w:r>
      <w:r w:rsidR="00190F61">
        <w:rPr>
          <w:iCs/>
        </w:rPr>
        <w:t xml:space="preserve"> </w:t>
      </w:r>
      <w:r w:rsidR="00FA3C73">
        <w:t>,</w:t>
      </w:r>
      <w:proofErr w:type="gramEnd"/>
      <w:r w:rsidR="00FA3C73">
        <w:t xml:space="preserve"> w</w:t>
      </w:r>
      <w:r w:rsidR="00FA3C73" w:rsidRPr="00FA3C73">
        <w:t>here the network has a requirement to prioriti</w:t>
      </w:r>
      <w:r w:rsidR="00FA3C73">
        <w:t>z</w:t>
      </w:r>
      <w:r w:rsidR="00FA3C73" w:rsidRPr="00FA3C73">
        <w:t xml:space="preserve">e emergency calls, it can use the </w:t>
      </w:r>
      <w:bookmarkStart w:id="61" w:name="_Hlk71275196"/>
      <w:r w:rsidR="00FA3C73" w:rsidRPr="00FA3C73">
        <w:t>"</w:t>
      </w:r>
      <w:bookmarkEnd w:id="61"/>
      <w:proofErr w:type="spellStart"/>
      <w:r w:rsidR="00FA3C73" w:rsidRPr="00FA3C73">
        <w:t>esnet</w:t>
      </w:r>
      <w:proofErr w:type="spellEnd"/>
      <w:r w:rsidR="00FA3C73" w:rsidRPr="00FA3C73">
        <w:t xml:space="preserve">" namespace in the Resource-Priority </w:t>
      </w:r>
      <w:r w:rsidR="0053333A">
        <w:t>H</w:t>
      </w:r>
      <w:r w:rsidR="00FA3C73" w:rsidRPr="00FA3C73">
        <w:t xml:space="preserve">eader field (as defined in </w:t>
      </w:r>
      <w:r w:rsidR="0034680B">
        <w:t xml:space="preserve">IETF </w:t>
      </w:r>
      <w:r w:rsidR="00FA3C73" w:rsidRPr="00FA3C73">
        <w:t>RFC 7135</w:t>
      </w:r>
      <w:r w:rsidR="00190F61">
        <w:t xml:space="preserve">, </w:t>
      </w:r>
      <w:r w:rsidR="00190F61" w:rsidRPr="00064917">
        <w:rPr>
          <w:i/>
        </w:rPr>
        <w:t xml:space="preserve">Registering a SIP Resource Priority Header Field Namespace for Local Emergency </w:t>
      </w:r>
      <w:r w:rsidR="00190F61" w:rsidRPr="00064917" w:rsidDel="00936E84">
        <w:rPr>
          <w:i/>
        </w:rPr>
        <w:t>Communications</w:t>
      </w:r>
      <w:r w:rsidR="00190F61">
        <w:t xml:space="preserve"> </w:t>
      </w:r>
      <w:r w:rsidR="00FA3C73" w:rsidRPr="00FA3C73">
        <w:t>)</w:t>
      </w:r>
      <w:r w:rsidR="00EB03A1">
        <w:t xml:space="preserve"> to do so.</w:t>
      </w:r>
      <w:r w:rsidR="00FA3C73" w:rsidRPr="00FA3C73">
        <w:t xml:space="preserve"> Where the Resource-Priority </w:t>
      </w:r>
      <w:r w:rsidR="00E96790">
        <w:t>H</w:t>
      </w:r>
      <w:r w:rsidR="00FA3C73" w:rsidRPr="00FA3C73">
        <w:t>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 xml:space="preserve">User </w:t>
      </w:r>
      <w:r w:rsidR="00305DEB">
        <w:t xml:space="preserve">Agent </w:t>
      </w:r>
      <w:r w:rsidR="00E83895">
        <w:t>(</w:t>
      </w:r>
      <w:r w:rsidR="00FA3C73" w:rsidRPr="00FA3C73">
        <w:t>U</w:t>
      </w:r>
      <w:r w:rsidR="00305DEB">
        <w:t>A</w:t>
      </w:r>
      <w:r w:rsidR="00E83895">
        <w:t>)</w:t>
      </w:r>
      <w:r w:rsidR="00FA3C73" w:rsidRPr="00FA3C73">
        <w:t xml:space="preserve">, and when this namespace is used, the trust domain implementation </w:t>
      </w:r>
      <w:r w:rsidR="00650B38">
        <w:t>removes it if set by the UA</w:t>
      </w:r>
      <w:r w:rsidR="005F11F4">
        <w:t>.</w:t>
      </w:r>
    </w:p>
    <w:p w14:paraId="6529D06C" w14:textId="288ADC94" w:rsidR="008A2625" w:rsidRDefault="00B72E29" w:rsidP="00B72E29">
      <w:r>
        <w:t xml:space="preserve">After an emergency call is received by a Public Safety Answering Point (PSAP), it is sometimes necessary for the call taker to call the emergency caller back (e.g., if the caller disconnects prematurely). </w:t>
      </w:r>
      <w:r w:rsidR="0034680B">
        <w:t xml:space="preserve">IETF </w:t>
      </w:r>
      <w:r>
        <w:t>RFC</w:t>
      </w:r>
      <w:r w:rsidR="009E37BC">
        <w:t xml:space="preserve"> </w:t>
      </w:r>
      <w:r>
        <w:t>7090</w:t>
      </w:r>
      <w:r w:rsidR="00AC02ED">
        <w:t xml:space="preserve">, </w:t>
      </w:r>
      <w:r w:rsidR="00AC02ED" w:rsidDel="00936E84">
        <w:rPr>
          <w:i/>
        </w:rPr>
        <w:t>Public Safety Answering Point (PSAP) Callback</w:t>
      </w:r>
      <w:r w:rsidR="003521F5">
        <w:t>,</w:t>
      </w:r>
      <w:r>
        <w:t xml:space="preserve"> describes the use of the SIP Priority header field, with the value "</w:t>
      </w:r>
      <w:proofErr w:type="spellStart"/>
      <w:r>
        <w:t>psap</w:t>
      </w:r>
      <w:proofErr w:type="spellEnd"/>
      <w:r>
        <w:t xml:space="preserve">-callback" to mark such calls to allow special network handling of the call, such as bypassing services that might preclude the call from completing. There is no protection against misuse of the SIP Priority field, and because, as </w:t>
      </w:r>
      <w:r w:rsidR="0034680B">
        <w:t xml:space="preserve">IETF </w:t>
      </w:r>
      <w:r>
        <w:t>RFC</w:t>
      </w:r>
      <w:r w:rsidR="009E37BC">
        <w:t xml:space="preserve"> </w:t>
      </w:r>
      <w:r>
        <w:t>7090</w:t>
      </w:r>
      <w:r w:rsidR="00AC02ED">
        <w:t xml:space="preserve"> [Ref </w:t>
      </w:r>
      <w:r w:rsidR="00D80A33">
        <w:t>10</w:t>
      </w:r>
      <w:r w:rsidR="000A0C55">
        <w:t>]</w:t>
      </w:r>
      <w:r>
        <w:t xml:space="preserve">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1628B5F3"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w:t>
      </w:r>
      <w:r w:rsidR="00F37FA7">
        <w:t>-E</w:t>
      </w:r>
      <w:r w:rsidR="00AF140D">
        <w:t xml:space="preserve">, </w:t>
      </w:r>
      <w:r w:rsidR="00AF140D" w:rsidRPr="00F37FA7">
        <w:rPr>
          <w:i/>
        </w:rPr>
        <w:t xml:space="preserve">Errata on ATIS Standard on Signature-based Handling of Asserted information using toKENs </w:t>
      </w:r>
      <w:r w:rsidR="00AF140D">
        <w:rPr>
          <w:i/>
        </w:rPr>
        <w:t>(</w:t>
      </w:r>
      <w:r w:rsidR="00AF140D" w:rsidRPr="00F37FA7">
        <w:rPr>
          <w:i/>
        </w:rPr>
        <w:t>SHAKEN)</w:t>
      </w:r>
      <w:r w:rsidR="003521F5">
        <w:t>,</w:t>
      </w:r>
      <w:r w:rsidRPr="006E2F6D">
        <w:t xml:space="preserve">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72294D">
        <w:t xml:space="preserve">, </w:t>
      </w:r>
      <w:r w:rsidR="0072294D" w:rsidRPr="00064917">
        <w:rPr>
          <w:i/>
        </w:rPr>
        <w:t>PASSporT Extension for Resource-Priority Authorization</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31141A">
        <w:rPr>
          <w:bCs/>
          <w:color w:val="000000"/>
        </w:rPr>
        <w:t>0</w:t>
      </w:r>
      <w:r w:rsidR="00347074">
        <w:rPr>
          <w:bCs/>
          <w:color w:val="000000"/>
        </w:rPr>
        <w:t>7</w:t>
      </w:r>
      <w:r w:rsidR="00E2645F">
        <w:rPr>
          <w:bCs/>
          <w:color w:val="000000"/>
        </w:rPr>
        <w:t xml:space="preserve">, </w:t>
      </w:r>
      <w:r w:rsidR="00E2645F" w:rsidRPr="00064917">
        <w:rPr>
          <w:i/>
        </w:rPr>
        <w:t xml:space="preserve">Assertion Values for a Resource Priority Header Claim </w:t>
      </w:r>
      <w:r w:rsidR="00E2645F">
        <w:rPr>
          <w:i/>
        </w:rPr>
        <w:t xml:space="preserve">and a SIP Priority Header Claim </w:t>
      </w:r>
      <w:r w:rsidR="00E2645F" w:rsidRPr="00064917">
        <w:rPr>
          <w:i/>
        </w:rPr>
        <w:t>in Support of Emergency Services Networks</w:t>
      </w:r>
      <w:r w:rsidR="000C2BDE">
        <w:rPr>
          <w:bCs/>
          <w:color w:val="000000"/>
        </w:rPr>
        <w:t>,</w:t>
      </w:r>
      <w:r>
        <w:t xml:space="preserve"> and the associated </w:t>
      </w:r>
      <w:r w:rsidRPr="00746E3C">
        <w:t xml:space="preserve">Secure Telephone Identity (STI) </w:t>
      </w:r>
      <w:r>
        <w:t>protocols</w:t>
      </w:r>
      <w:r w:rsidR="004622CB">
        <w:t xml:space="preserve"> described in </w:t>
      </w:r>
      <w:r w:rsidR="00FF7CFA">
        <w:t xml:space="preserve">3GPP </w:t>
      </w:r>
      <w:r w:rsidR="001F22D9">
        <w:t>TS 24.229</w:t>
      </w:r>
      <w:r w:rsidR="00E2645F">
        <w:t xml:space="preserve"> [Ref </w:t>
      </w:r>
      <w:r w:rsidR="00223427">
        <w:t>2</w:t>
      </w:r>
      <w:r w:rsidR="001F22D9">
        <w:t>]</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F37FA7">
        <w:t>-E</w:t>
      </w:r>
      <w:r w:rsidR="00E2645F">
        <w:t xml:space="preserve"> [Ref </w:t>
      </w:r>
      <w:r w:rsidR="00223427">
        <w:t>5</w:t>
      </w:r>
      <w:r>
        <w:t>]</w:t>
      </w:r>
      <w:r w:rsidR="00B96EA5">
        <w:t>.</w:t>
      </w:r>
    </w:p>
    <w:p w14:paraId="0253CF35" w14:textId="4347CA3A"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E27327">
        <w:t xml:space="preserve"> [Ref </w:t>
      </w:r>
      <w:r w:rsidR="00223427">
        <w:t>16</w:t>
      </w:r>
      <w:r>
        <w:t>]</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31141A">
        <w:rPr>
          <w:bCs/>
          <w:color w:val="000000"/>
        </w:rPr>
        <w:t>0</w:t>
      </w:r>
      <w:r w:rsidR="00347074">
        <w:rPr>
          <w:bCs/>
          <w:color w:val="000000"/>
        </w:rPr>
        <w:t>7</w:t>
      </w:r>
      <w:r w:rsidR="00E27327">
        <w:rPr>
          <w:bCs/>
          <w:color w:val="000000"/>
        </w:rPr>
        <w:t xml:space="preserve"> [Ref </w:t>
      </w:r>
      <w:r w:rsidR="00223427">
        <w:rPr>
          <w:bCs/>
          <w:color w:val="000000"/>
        </w:rPr>
        <w:t>07</w:t>
      </w:r>
      <w:r w:rsidR="0031141A">
        <w:rPr>
          <w:bCs/>
          <w:color w:val="000000"/>
        </w:rPr>
        <w:t xml:space="preserve">] </w:t>
      </w:r>
      <w:r>
        <w:t xml:space="preserve">and the associated STI protocols to cryptographically sign and verify </w:t>
      </w:r>
      <w:r>
        <w:lastRenderedPageBreak/>
        <w:t xml:space="preserve">the SIP RPH </w:t>
      </w:r>
      <w:r w:rsidR="004C289F">
        <w:t xml:space="preserve">and Priority header </w:t>
      </w:r>
      <w:r w:rsidR="004E3371">
        <w:t>values associated with emergency calls or callback calls that cross IP NNI boundaries.</w:t>
      </w:r>
    </w:p>
    <w:p w14:paraId="32AEFC06" w14:textId="6E234243"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 xml:space="preserve">values in the </w:t>
      </w:r>
      <w:r w:rsidR="00AE7367" w:rsidRPr="00FA3C73">
        <w:t>"</w:t>
      </w:r>
      <w:proofErr w:type="spellStart"/>
      <w:r w:rsidR="004E3371">
        <w:t>esnet</w:t>
      </w:r>
      <w:proofErr w:type="spellEnd"/>
      <w:r w:rsidR="00AE7367" w:rsidRPr="00FA3C73">
        <w:t>"</w:t>
      </w:r>
      <w:r w:rsidR="004E3371">
        <w:t xml:space="preserve"> namespace</w:t>
      </w:r>
      <w:r w:rsidR="004C289F">
        <w:t xml:space="preserve"> and a Priority header value of </w:t>
      </w:r>
      <w:r w:rsidR="00AE7367" w:rsidRPr="00FA3C73">
        <w:t>"</w:t>
      </w:r>
      <w:proofErr w:type="spellStart"/>
      <w:r w:rsidR="004C289F">
        <w:t>psap</w:t>
      </w:r>
      <w:proofErr w:type="spellEnd"/>
      <w:r w:rsidR="004C289F">
        <w:t>-callback</w:t>
      </w:r>
      <w:r w:rsidR="00AE7367" w:rsidRPr="00FA3C73">
        <w:t>"</w:t>
      </w:r>
      <w:r w:rsidR="004E3371">
        <w:t xml:space="preserve">). </w:t>
      </w:r>
      <w:r>
        <w:t xml:space="preserve">This standard </w:t>
      </w:r>
      <w:r w:rsidRPr="00A3661A">
        <w:t xml:space="preserve">does not </w:t>
      </w:r>
      <w:r w:rsidR="004E3371">
        <w:t xml:space="preserve">address caller identity </w:t>
      </w:r>
      <w:r w:rsidR="002B59FF">
        <w:t xml:space="preserve">(SHAKEN) </w:t>
      </w:r>
      <w:r w:rsidR="004E3371">
        <w:t>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w:t>
      </w:r>
      <w:r w:rsidR="001949E5">
        <w:t>Finally, t</w:t>
      </w:r>
      <w:r w:rsidR="004E3371">
        <w:t xml:space="preserve">he </w:t>
      </w:r>
      <w:r w:rsidR="00306F9F">
        <w:t xml:space="preserve">display of information associated with the verification of SIP RPH </w:t>
      </w:r>
      <w:r w:rsidR="004C289F">
        <w:t xml:space="preserve">and Priority header </w:t>
      </w:r>
      <w:r w:rsidR="00306F9F">
        <w:t>values is outside the scope of this document</w:t>
      </w:r>
      <w:r w:rsidR="005C41F8">
        <w:t>.</w:t>
      </w:r>
    </w:p>
    <w:p w14:paraId="19050870" w14:textId="77777777" w:rsidR="00A93C82" w:rsidRDefault="00A93C82" w:rsidP="00424AF1"/>
    <w:p w14:paraId="7E074B6A" w14:textId="77777777" w:rsidR="00424AF1" w:rsidRDefault="00424AF1" w:rsidP="00424AF1">
      <w:pPr>
        <w:pStyle w:val="Heading2"/>
      </w:pPr>
      <w:bookmarkStart w:id="62" w:name="_Toc72418589"/>
      <w:r>
        <w:t>Purpose</w:t>
      </w:r>
      <w:bookmarkEnd w:id="62"/>
    </w:p>
    <w:p w14:paraId="0803F4AF" w14:textId="034E49E8" w:rsidR="00AD0F59" w:rsidRDefault="003D5CC7" w:rsidP="001118D1">
      <w:r>
        <w:t>I</w:t>
      </w:r>
      <w:r w:rsidRPr="0063535E">
        <w:t xml:space="preserve">llegitimate spoofing </w:t>
      </w:r>
      <w:r w:rsidR="001A5010">
        <w:t xml:space="preserve">of </w:t>
      </w:r>
      <w:r w:rsidR="006B2376">
        <w:t xml:space="preserve">SIP RPH </w:t>
      </w:r>
      <w:r w:rsidR="00527423">
        <w:t xml:space="preserve">values in the </w:t>
      </w:r>
      <w:r w:rsidR="00AE7367" w:rsidRPr="00FA3C73">
        <w:t>"</w:t>
      </w:r>
      <w:proofErr w:type="spellStart"/>
      <w:r w:rsidR="00527423">
        <w:t>esnet</w:t>
      </w:r>
      <w:proofErr w:type="spellEnd"/>
      <w:r w:rsidR="00AE7367" w:rsidRPr="00FA3C73">
        <w:t>"</w:t>
      </w:r>
      <w:r w:rsidR="00527423">
        <w:t xml:space="preserve">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w:t>
      </w:r>
      <w:r w:rsidR="00FE5761">
        <w:t xml:space="preserve">of, </w:t>
      </w:r>
      <w:r>
        <w:t xml:space="preserve">or tampering </w:t>
      </w:r>
      <w:r w:rsidR="00FE5761">
        <w:t xml:space="preserve">with,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 xml:space="preserve">orT </w:t>
      </w:r>
      <w:r w:rsidR="006930D9" w:rsidRPr="00FA3C73">
        <w:t>"</w:t>
      </w:r>
      <w:proofErr w:type="spellStart"/>
      <w:r w:rsidR="009F6EF3">
        <w:t>rph</w:t>
      </w:r>
      <w:proofErr w:type="spellEnd"/>
      <w:r w:rsidR="006930D9" w:rsidRPr="00FA3C73">
        <w:t>"</w:t>
      </w:r>
      <w:r w:rsidR="009F6EF3">
        <w:t xml:space="preserve"> extension defined in </w:t>
      </w:r>
      <w:r w:rsidR="00605374">
        <w:t>IETF RFC 8443</w:t>
      </w:r>
      <w:r w:rsidR="000D0EB8">
        <w:t xml:space="preserve"> [Ref </w:t>
      </w:r>
      <w:r w:rsidR="00A93C82">
        <w:t>16</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2553BE">
        <w:rPr>
          <w:bCs/>
          <w:color w:val="000000"/>
        </w:rPr>
        <w:t>0</w:t>
      </w:r>
      <w:r w:rsidR="00347074">
        <w:rPr>
          <w:bCs/>
          <w:color w:val="000000"/>
        </w:rPr>
        <w:t>7</w:t>
      </w:r>
      <w:r w:rsidR="000D0EB8">
        <w:rPr>
          <w:bCs/>
          <w:color w:val="000000"/>
        </w:rPr>
        <w:t xml:space="preserve"> [Ref </w:t>
      </w:r>
      <w:r w:rsidR="00A93C82">
        <w:rPr>
          <w:bCs/>
          <w:color w:val="000000"/>
        </w:rPr>
        <w:t>7</w:t>
      </w:r>
      <w:r w:rsidR="0031141A">
        <w:rPr>
          <w:bCs/>
          <w:color w:val="000000"/>
        </w:rPr>
        <w:t>]</w:t>
      </w:r>
      <w:r w:rsidR="00BB7851">
        <w:rPr>
          <w:bCs/>
          <w:color w:val="000000"/>
        </w:rPr>
        <w:t>,</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88DF69F" w14:textId="77777777" w:rsidR="00A93C82" w:rsidRDefault="00A93C82" w:rsidP="001118D1"/>
    <w:p w14:paraId="2AC2B075" w14:textId="77777777" w:rsidR="00424AF1" w:rsidRDefault="00424AF1" w:rsidP="00866FCE">
      <w:pPr>
        <w:pStyle w:val="Heading1"/>
      </w:pPr>
      <w:bookmarkStart w:id="63" w:name="_Toc72418590"/>
      <w:r>
        <w:t>Normative References</w:t>
      </w:r>
      <w:bookmarkEnd w:id="63"/>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720A15EB" w14:textId="61A64D32" w:rsidR="00936E84" w:rsidRPr="007564D9" w:rsidRDefault="005E115D" w:rsidP="00936E84">
      <w:pPr>
        <w:rPr>
          <w:i/>
          <w:vertAlign w:val="superscript"/>
        </w:rPr>
      </w:pPr>
      <w:r>
        <w:t>[</w:t>
      </w:r>
      <w:r w:rsidR="00C1780B">
        <w:t xml:space="preserve">Ref 1] </w:t>
      </w:r>
      <w:r w:rsidR="00936E84" w:rsidRPr="00260EFC">
        <w:t xml:space="preserve">3GPP TS 23.228, </w:t>
      </w:r>
      <w:r w:rsidR="00936E84" w:rsidRPr="009A7F14">
        <w:rPr>
          <w:i/>
        </w:rPr>
        <w:t xml:space="preserve">3rd Generation Partnership Project; </w:t>
      </w:r>
      <w:r w:rsidR="00936E84" w:rsidRPr="00495DFA">
        <w:rPr>
          <w:i/>
        </w:rPr>
        <w:t>Technical Specification Group Services and System Aspects;</w:t>
      </w:r>
      <w:r w:rsidR="00936E84" w:rsidRPr="008C6C4A">
        <w:rPr>
          <w:i/>
        </w:rPr>
        <w:t xml:space="preserve"> IP Multimedia Subsystem (IMS);</w:t>
      </w:r>
      <w:r w:rsidR="00936E84" w:rsidRPr="00B217E8">
        <w:rPr>
          <w:i/>
        </w:rPr>
        <w:t xml:space="preserve"> Stage 2.3.</w:t>
      </w:r>
      <w:r w:rsidR="0057018C" w:rsidRPr="000D0EB8">
        <w:rPr>
          <w:rStyle w:val="FootnoteReference"/>
          <w:i/>
        </w:rPr>
        <w:footnoteReference w:id="1"/>
      </w:r>
    </w:p>
    <w:p w14:paraId="01934D7C" w14:textId="2068E05A" w:rsidR="005C07BC" w:rsidRPr="003521F5" w:rsidRDefault="005C07BC" w:rsidP="009D5A9F">
      <w:pPr>
        <w:rPr>
          <w:vertAlign w:val="superscript"/>
        </w:rPr>
      </w:pPr>
      <w:r w:rsidRPr="000D0EB8">
        <w:t>[</w:t>
      </w:r>
      <w:r w:rsidR="00C1780B">
        <w:t xml:space="preserve">Ref 2] </w:t>
      </w:r>
      <w:r w:rsidRPr="000D0EB8">
        <w:t xml:space="preserve">3GPP TS 24.229, </w:t>
      </w:r>
      <w:r w:rsidRPr="000D0EB8">
        <w:rPr>
          <w:i/>
        </w:rPr>
        <w:t>Technical Specification Group Services and System Aspects; IP multimedia call control protocol based on Session Initiation Protocol (SIP) and Session Description Protocol (SDP); Stage 3</w:t>
      </w:r>
      <w:r w:rsidRPr="00BD1710">
        <w:rPr>
          <w:i/>
        </w:rPr>
        <w:t>.</w:t>
      </w:r>
      <w:r w:rsidR="003521F5">
        <w:rPr>
          <w:i/>
        </w:rPr>
        <w:t xml:space="preserve"> </w:t>
      </w:r>
      <w:r w:rsidR="000A1B76">
        <w:rPr>
          <w:i/>
          <w:vertAlign w:val="superscript"/>
        </w:rPr>
        <w:t>1</w:t>
      </w:r>
    </w:p>
    <w:p w14:paraId="52DA32D7" w14:textId="36F2F3F1" w:rsidR="005C6DD2" w:rsidRPr="00F02718" w:rsidRDefault="005C6DD2" w:rsidP="005C6DD2">
      <w:r w:rsidRPr="00495DFA">
        <w:t>[</w:t>
      </w:r>
      <w:r w:rsidR="00C1780B">
        <w:t xml:space="preserve">Ref 3] </w:t>
      </w:r>
      <w:r w:rsidRPr="00495DFA">
        <w:t xml:space="preserve">ATIS-0500032, </w:t>
      </w:r>
      <w:r w:rsidRPr="00495DFA">
        <w:rPr>
          <w:i/>
        </w:rPr>
        <w:t xml:space="preserve">ATIS Standard for Implementation of an IMS-based </w:t>
      </w:r>
      <w:r w:rsidRPr="0026030B">
        <w:rPr>
          <w:i/>
        </w:rPr>
        <w:t>NG9-1-1 Servi</w:t>
      </w:r>
      <w:r w:rsidRPr="003B6DF1">
        <w:rPr>
          <w:i/>
        </w:rPr>
        <w:t>ce Architecture</w:t>
      </w:r>
      <w:r w:rsidRPr="00F02718">
        <w:rPr>
          <w:iCs/>
        </w:rPr>
        <w:t>.</w:t>
      </w:r>
      <w:r w:rsidR="00B217E8">
        <w:rPr>
          <w:rStyle w:val="FootnoteReference"/>
          <w:iCs/>
        </w:rPr>
        <w:footnoteReference w:id="2"/>
      </w:r>
    </w:p>
    <w:p w14:paraId="51D7833A" w14:textId="7273A8D2" w:rsidR="005C6DD2" w:rsidRPr="003521F5" w:rsidRDefault="005C6DD2" w:rsidP="005C6DD2">
      <w:pPr>
        <w:rPr>
          <w:iCs/>
          <w:vertAlign w:val="superscript"/>
        </w:rPr>
      </w:pPr>
      <w:r w:rsidRPr="00F02718">
        <w:t>[</w:t>
      </w:r>
      <w:r w:rsidR="00C1780B">
        <w:t xml:space="preserve">Ref 4] </w:t>
      </w:r>
      <w:r w:rsidRPr="00F02718">
        <w:t xml:space="preserve">ATIS-0700015.v004, </w:t>
      </w:r>
      <w:r w:rsidRPr="00F02718">
        <w:rPr>
          <w:i/>
        </w:rPr>
        <w:t xml:space="preserve">ATIS Standard for Implementation of 3GPP Common IMS Emergency Procedures for IMS Origination and </w:t>
      </w:r>
      <w:proofErr w:type="spellStart"/>
      <w:r w:rsidRPr="00F02718">
        <w:rPr>
          <w:i/>
        </w:rPr>
        <w:t>ESInet</w:t>
      </w:r>
      <w:proofErr w:type="spellEnd"/>
      <w:r w:rsidRPr="00F02718">
        <w:rPr>
          <w:i/>
        </w:rPr>
        <w:t>/Legacy Selective Router Termination</w:t>
      </w:r>
      <w:r w:rsidRPr="008C6C4A">
        <w:rPr>
          <w:iCs/>
        </w:rPr>
        <w:t>.</w:t>
      </w:r>
      <w:r w:rsidR="00372432">
        <w:rPr>
          <w:iCs/>
          <w:vertAlign w:val="superscript"/>
        </w:rPr>
        <w:t>2</w:t>
      </w:r>
    </w:p>
    <w:p w14:paraId="7C225F34" w14:textId="5A206F1B" w:rsidR="007D41E2" w:rsidRPr="00495DFA" w:rsidRDefault="009D5A9F" w:rsidP="002B7015">
      <w:r w:rsidRPr="00B217E8">
        <w:t>[</w:t>
      </w:r>
      <w:r w:rsidR="00C1780B">
        <w:t xml:space="preserve">Ref 5] </w:t>
      </w:r>
      <w:r w:rsidRPr="00B217E8">
        <w:t>ATIS-1000074</w:t>
      </w:r>
      <w:r w:rsidR="00F37FA7" w:rsidRPr="00B217E8">
        <w:t>-E</w:t>
      </w:r>
      <w:r w:rsidRPr="00B217E8">
        <w:t xml:space="preserve">, </w:t>
      </w:r>
      <w:r w:rsidR="00F37FA7" w:rsidRPr="007564D9">
        <w:rPr>
          <w:i/>
        </w:rPr>
        <w:t>Errata on ATIS Standard on Signature-based Handling of Asserted information using toKENs</w:t>
      </w:r>
      <w:r w:rsidR="00F37FA7" w:rsidRPr="00260EFC">
        <w:rPr>
          <w:i/>
        </w:rPr>
        <w:t xml:space="preserve"> </w:t>
      </w:r>
      <w:r w:rsidR="00F37FA7" w:rsidRPr="009A7F14">
        <w:rPr>
          <w:i/>
        </w:rPr>
        <w:t>(SHAKEN)</w:t>
      </w:r>
      <w:r w:rsidRPr="00495DFA">
        <w:rPr>
          <w:i/>
        </w:rPr>
        <w:t>.</w:t>
      </w:r>
      <w:r w:rsidR="00372432" w:rsidRPr="00372432">
        <w:rPr>
          <w:iCs/>
          <w:vertAlign w:val="superscript"/>
        </w:rPr>
        <w:t xml:space="preserve"> </w:t>
      </w:r>
      <w:r w:rsidR="00372432">
        <w:rPr>
          <w:iCs/>
          <w:vertAlign w:val="superscript"/>
        </w:rPr>
        <w:t>2</w:t>
      </w:r>
    </w:p>
    <w:p w14:paraId="5585C138" w14:textId="29535187" w:rsidR="007D41E2" w:rsidRPr="00B217E8" w:rsidRDefault="007D41E2" w:rsidP="007D41E2">
      <w:r w:rsidRPr="008C6C4A">
        <w:t>[</w:t>
      </w:r>
      <w:r w:rsidR="00C1780B">
        <w:t xml:space="preserve">Ref 6] </w:t>
      </w:r>
      <w:r w:rsidRPr="008C6C4A">
        <w:t xml:space="preserve">ATIS-1000082, </w:t>
      </w:r>
      <w:r w:rsidRPr="008C6C4A">
        <w:rPr>
          <w:i/>
        </w:rPr>
        <w:t>Technical Report on SHAKEN APIs for a Centralized and Signature Validation Server</w:t>
      </w:r>
      <w:r w:rsidRPr="00B217E8">
        <w:t>.</w:t>
      </w:r>
      <w:r w:rsidR="00372432">
        <w:rPr>
          <w:iCs/>
          <w:vertAlign w:val="superscript"/>
        </w:rPr>
        <w:t>2</w:t>
      </w:r>
    </w:p>
    <w:p w14:paraId="425EC129" w14:textId="650918FB" w:rsidR="008D7969" w:rsidRPr="009A7F14" w:rsidRDefault="008D7969" w:rsidP="008D7969">
      <w:r w:rsidRPr="009A7F14">
        <w:lastRenderedPageBreak/>
        <w:t>[</w:t>
      </w:r>
      <w:r w:rsidR="00C1780B">
        <w:t xml:space="preserve">Ref 7] </w:t>
      </w:r>
      <w:r w:rsidRPr="009A7F14">
        <w:t xml:space="preserve">draft-ietf-stir-rph-emergency-services-07, </w:t>
      </w:r>
      <w:r w:rsidRPr="009A7F14">
        <w:rPr>
          <w:i/>
        </w:rPr>
        <w:t>Assertion Values for a Resource Priority Header Claim and a SIP Priority Header Claim in Support of Emergency Services Networks</w:t>
      </w:r>
      <w:r w:rsidRPr="009A7F14">
        <w:t>.</w:t>
      </w:r>
      <w:r w:rsidR="008C6C4A">
        <w:rPr>
          <w:rStyle w:val="FootnoteReference"/>
        </w:rPr>
        <w:footnoteReference w:id="3"/>
      </w:r>
    </w:p>
    <w:p w14:paraId="16921813" w14:textId="50585785" w:rsidR="00936E84" w:rsidRPr="000D0EB8" w:rsidRDefault="00936E84" w:rsidP="00936E84">
      <w:pPr>
        <w:rPr>
          <w:bCs/>
          <w:vertAlign w:val="superscript"/>
        </w:rPr>
      </w:pPr>
      <w:r w:rsidRPr="000D0EB8">
        <w:t>[</w:t>
      </w:r>
      <w:r w:rsidR="00C1780B">
        <w:t xml:space="preserve">Ref 8] </w:t>
      </w:r>
      <w:r w:rsidRPr="000D0EB8">
        <w:t xml:space="preserve">IETF RFC 4412, </w:t>
      </w:r>
      <w:r w:rsidRPr="000D0EB8">
        <w:rPr>
          <w:i/>
        </w:rPr>
        <w:t>Communications Resource Priority for the Session Initiation Protocol (SIP).</w:t>
      </w:r>
      <w:r w:rsidR="003521F5">
        <w:rPr>
          <w:iCs/>
          <w:vertAlign w:val="superscript"/>
        </w:rPr>
        <w:t>3</w:t>
      </w:r>
    </w:p>
    <w:p w14:paraId="1A935850" w14:textId="2805E742" w:rsidR="00936E84" w:rsidRPr="00AC2F91" w:rsidRDefault="00936E84" w:rsidP="00936E84">
      <w:pPr>
        <w:rPr>
          <w:vertAlign w:val="superscript"/>
        </w:rPr>
      </w:pPr>
      <w:r w:rsidRPr="00986D08">
        <w:t>[</w:t>
      </w:r>
      <w:r w:rsidR="00C1780B">
        <w:t xml:space="preserve">Ref 9] </w:t>
      </w:r>
      <w:r w:rsidRPr="00986D08">
        <w:t>IETF RFC 5280</w:t>
      </w:r>
      <w:r w:rsidRPr="00AC2F91">
        <w:t xml:space="preserve">, </w:t>
      </w:r>
      <w:r w:rsidRPr="00AC2F91">
        <w:rPr>
          <w:i/>
        </w:rPr>
        <w:t>Internet X.509 Public Key Infrastructure Certificate and Certificate Revocation List (CRL) Profile</w:t>
      </w:r>
      <w:r w:rsidRPr="00AC2F91">
        <w:t>.</w:t>
      </w:r>
      <w:r w:rsidR="0057018C">
        <w:rPr>
          <w:vertAlign w:val="superscript"/>
        </w:rPr>
        <w:t>3</w:t>
      </w:r>
    </w:p>
    <w:p w14:paraId="1D60BA13" w14:textId="34F92ADB" w:rsidR="008D7969" w:rsidRPr="00BD1710" w:rsidDel="00936E84" w:rsidRDefault="008D7969" w:rsidP="008D7969">
      <w:pPr>
        <w:rPr>
          <w:vertAlign w:val="superscript"/>
        </w:rPr>
      </w:pPr>
      <w:r w:rsidRPr="000D0EB8" w:rsidDel="00936E84">
        <w:t>[</w:t>
      </w:r>
      <w:r w:rsidR="00C1780B">
        <w:t xml:space="preserve">Ref 10] </w:t>
      </w:r>
      <w:r w:rsidRPr="000D0EB8" w:rsidDel="00936E84">
        <w:t xml:space="preserve">IETF RFC 7090, </w:t>
      </w:r>
      <w:r w:rsidRPr="00BD1710" w:rsidDel="00936E84">
        <w:rPr>
          <w:i/>
        </w:rPr>
        <w:t>Public Safety Answering Point (PSAP) Callback</w:t>
      </w:r>
      <w:r w:rsidRPr="00BD1710" w:rsidDel="00936E84">
        <w:t>.</w:t>
      </w:r>
      <w:r w:rsidR="0057018C">
        <w:rPr>
          <w:vertAlign w:val="superscript"/>
        </w:rPr>
        <w:t>3</w:t>
      </w:r>
    </w:p>
    <w:p w14:paraId="195A4E85" w14:textId="201034E4" w:rsidR="00700ED2" w:rsidRPr="00F73197" w:rsidRDefault="00700ED2" w:rsidP="00700ED2">
      <w:pPr>
        <w:rPr>
          <w:vertAlign w:val="superscript"/>
        </w:rPr>
      </w:pPr>
      <w:r w:rsidRPr="000D0EB8">
        <w:t>[</w:t>
      </w:r>
      <w:r w:rsidR="00C1780B">
        <w:t xml:space="preserve">Ref 11] </w:t>
      </w:r>
      <w:r w:rsidRPr="000D0EB8">
        <w:t xml:space="preserve">IETF RFC 7135, </w:t>
      </w:r>
      <w:r w:rsidRPr="000D0EB8">
        <w:rPr>
          <w:i/>
        </w:rPr>
        <w:t xml:space="preserve">Registering a SIP Resource Priority Header Field Namespace for Local Emergency </w:t>
      </w:r>
      <w:r w:rsidRPr="00A53E9C" w:rsidDel="00936E84">
        <w:rPr>
          <w:i/>
        </w:rPr>
        <w:t>Communications</w:t>
      </w:r>
      <w:r w:rsidRPr="00A53E9C" w:rsidDel="00936E84">
        <w:t>.</w:t>
      </w:r>
      <w:r w:rsidR="0057018C">
        <w:rPr>
          <w:vertAlign w:val="superscript"/>
        </w:rPr>
        <w:t>3</w:t>
      </w:r>
    </w:p>
    <w:p w14:paraId="6AEB31DD" w14:textId="5DF74545" w:rsidR="004A619B" w:rsidRPr="00F02718" w:rsidRDefault="004A619B" w:rsidP="004A619B">
      <w:r w:rsidRPr="00F73197">
        <w:t>[</w:t>
      </w:r>
      <w:r w:rsidR="00C1780B">
        <w:t xml:space="preserve">Ref 12] </w:t>
      </w:r>
      <w:r w:rsidRPr="00F73197">
        <w:t xml:space="preserve">IETF RFC </w:t>
      </w:r>
      <w:r w:rsidRPr="00480EA9">
        <w:t xml:space="preserve">7230, </w:t>
      </w:r>
      <w:r w:rsidRPr="003B6DF1">
        <w:rPr>
          <w:i/>
        </w:rPr>
        <w:t>Hypertext Transfer Protocol (HTTP/1.1): Message Syntax and Routing</w:t>
      </w:r>
      <w:r w:rsidRPr="00F02718">
        <w:t>.</w:t>
      </w:r>
      <w:r w:rsidR="0057018C">
        <w:rPr>
          <w:vertAlign w:val="superscript"/>
        </w:rPr>
        <w:t>3</w:t>
      </w:r>
    </w:p>
    <w:p w14:paraId="65571E76" w14:textId="0135FC0B" w:rsidR="008D7969" w:rsidRPr="00495DFA" w:rsidRDefault="008D7969" w:rsidP="008D7969">
      <w:r w:rsidRPr="00B217E8">
        <w:t>[</w:t>
      </w:r>
      <w:r w:rsidR="00C1780B">
        <w:t xml:space="preserve">Ref 13] </w:t>
      </w:r>
      <w:r w:rsidRPr="00B217E8">
        <w:t>IETF RFC 8224</w:t>
      </w:r>
      <w:r w:rsidRPr="007564D9">
        <w:t xml:space="preserve">, </w:t>
      </w:r>
      <w:r w:rsidRPr="00495DFA">
        <w:rPr>
          <w:i/>
        </w:rPr>
        <w:t>Authenticated Identity Management in the Session Initiation Protocol.</w:t>
      </w:r>
      <w:r w:rsidR="0057018C">
        <w:rPr>
          <w:vertAlign w:val="superscript"/>
        </w:rPr>
        <w:t>3</w:t>
      </w:r>
    </w:p>
    <w:p w14:paraId="53153D4F" w14:textId="616D767A" w:rsidR="00D91BC7" w:rsidRPr="00F73197" w:rsidRDefault="009D5A9F" w:rsidP="002B7015">
      <w:r w:rsidRPr="00F73197">
        <w:t>[</w:t>
      </w:r>
      <w:r w:rsidR="00C1780B">
        <w:t xml:space="preserve">Ref 14] </w:t>
      </w:r>
      <w:r w:rsidR="00DB1BF6" w:rsidRPr="00F73197">
        <w:t>IETF RFC 8225</w:t>
      </w:r>
      <w:r w:rsidR="00BC6411" w:rsidRPr="00F73197">
        <w:t>,</w:t>
      </w:r>
      <w:r w:rsidR="00636323" w:rsidRPr="00F73197">
        <w:t xml:space="preserve"> </w:t>
      </w:r>
      <w:r w:rsidR="005C07BC" w:rsidRPr="00F73197">
        <w:t xml:space="preserve">PASSporT: </w:t>
      </w:r>
      <w:r w:rsidR="00636323" w:rsidRPr="00F73197">
        <w:rPr>
          <w:i/>
        </w:rPr>
        <w:t>Persona</w:t>
      </w:r>
      <w:r w:rsidR="005C07BC" w:rsidRPr="00F73197">
        <w:rPr>
          <w:i/>
        </w:rPr>
        <w:t>l</w:t>
      </w:r>
      <w:r w:rsidR="00636323" w:rsidRPr="00F73197">
        <w:rPr>
          <w:i/>
        </w:rPr>
        <w:t xml:space="preserve"> Assertion Token</w:t>
      </w:r>
      <w:r w:rsidR="00BC6411" w:rsidRPr="00F73197">
        <w:rPr>
          <w:i/>
        </w:rPr>
        <w:t>.</w:t>
      </w:r>
      <w:r w:rsidR="0057018C">
        <w:rPr>
          <w:vertAlign w:val="superscript"/>
        </w:rPr>
        <w:t>3</w:t>
      </w:r>
    </w:p>
    <w:p w14:paraId="305559BD" w14:textId="6E233F2A" w:rsidR="005C07BC" w:rsidRPr="00B217E8" w:rsidRDefault="00353156" w:rsidP="00A4435F">
      <w:r w:rsidRPr="008C6C4A">
        <w:t>[</w:t>
      </w:r>
      <w:r w:rsidR="00C1780B">
        <w:t xml:space="preserve">Ref 15] </w:t>
      </w:r>
      <w:r w:rsidR="00E45E6B" w:rsidRPr="008C6C4A">
        <w:t>IETF RFC 8226</w:t>
      </w:r>
      <w:r w:rsidRPr="008C6C4A">
        <w:t xml:space="preserve">, </w:t>
      </w:r>
      <w:r w:rsidR="00E45E6B" w:rsidRPr="008C6C4A">
        <w:rPr>
          <w:i/>
        </w:rPr>
        <w:t>Secure Telephone Identity Credentials: Certificates</w:t>
      </w:r>
      <w:r w:rsidRPr="00B217E8">
        <w:rPr>
          <w:i/>
        </w:rPr>
        <w:t>.</w:t>
      </w:r>
      <w:r w:rsidR="0057018C">
        <w:rPr>
          <w:vertAlign w:val="superscript"/>
        </w:rPr>
        <w:t>3</w:t>
      </w:r>
    </w:p>
    <w:p w14:paraId="02414D2E" w14:textId="4CEE0AEF" w:rsidR="00B84917" w:rsidRDefault="00936E84" w:rsidP="00424AF1">
      <w:pPr>
        <w:rPr>
          <w:bCs/>
          <w:vertAlign w:val="superscript"/>
        </w:rPr>
      </w:pPr>
      <w:r w:rsidRPr="00BD1710">
        <w:t>[</w:t>
      </w:r>
      <w:r w:rsidR="00C1780B">
        <w:t xml:space="preserve">Ref 16] </w:t>
      </w:r>
      <w:r w:rsidRPr="00BD1710">
        <w:t xml:space="preserve">IETF RFC 8443, </w:t>
      </w:r>
      <w:r w:rsidRPr="00BD1710">
        <w:rPr>
          <w:i/>
        </w:rPr>
        <w:t>PASSporT Extension for Resource-Priority Authorization</w:t>
      </w:r>
      <w:r w:rsidRPr="00BD1710">
        <w:t>.</w:t>
      </w:r>
      <w:r w:rsidR="0057018C">
        <w:rPr>
          <w:bCs/>
          <w:vertAlign w:val="superscript"/>
        </w:rPr>
        <w:t>3</w:t>
      </w:r>
    </w:p>
    <w:p w14:paraId="1E79C401" w14:textId="77777777" w:rsidR="005F60EF" w:rsidRDefault="005F60EF" w:rsidP="00424AF1"/>
    <w:p w14:paraId="406125F7" w14:textId="77777777" w:rsidR="00424AF1" w:rsidRDefault="00424AF1" w:rsidP="00866FCE">
      <w:pPr>
        <w:pStyle w:val="Heading1"/>
      </w:pPr>
      <w:bookmarkStart w:id="64" w:name="_Toc72418591"/>
      <w:r>
        <w:t>Definitions, Acronyms, &amp; Abbreviations</w:t>
      </w:r>
      <w:bookmarkEnd w:id="64"/>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65" w:name="_Toc72418592"/>
      <w:r>
        <w:t>Definitions</w:t>
      </w:r>
      <w:bookmarkEnd w:id="65"/>
    </w:p>
    <w:p w14:paraId="1CBC798F" w14:textId="3558DA07" w:rsidR="00D10682" w:rsidRDefault="00D10682" w:rsidP="005C07BC">
      <w:pPr>
        <w:rPr>
          <w:b/>
        </w:rPr>
      </w:pPr>
      <w:r>
        <w:rPr>
          <w:b/>
        </w:rPr>
        <w:t xml:space="preserve">Callback Call: </w:t>
      </w:r>
      <w:r>
        <w:t>A request whose purpose is</w:t>
      </w:r>
      <w:r w:rsidRPr="00D10682">
        <w:t xml:space="preserve"> to re</w:t>
      </w:r>
      <w:r w:rsidR="0096470D">
        <w:t>connect</w:t>
      </w:r>
      <w:r w:rsidR="0096470D" w:rsidRPr="00D10682">
        <w:t xml:space="preserve"> </w:t>
      </w:r>
      <w:r w:rsidR="00FD7296">
        <w:t xml:space="preserve">with </w:t>
      </w:r>
      <w:r w:rsidR="00BE6A88">
        <w:t xml:space="preserve">the </w:t>
      </w:r>
      <w:r w:rsidRPr="00D10682">
        <w:t>party</w:t>
      </w:r>
      <w:r>
        <w:t xml:space="preserve"> that originated an emergency call</w:t>
      </w:r>
      <w:r w:rsidRPr="00D10682">
        <w:t>.</w:t>
      </w:r>
    </w:p>
    <w:p w14:paraId="63B43F5E" w14:textId="2E787CB5" w:rsidR="00AE40DF" w:rsidRDefault="00AE40DF" w:rsidP="005C07BC">
      <w:pPr>
        <w:rPr>
          <w:b/>
        </w:rPr>
      </w:pPr>
      <w:r>
        <w:rPr>
          <w:b/>
        </w:rPr>
        <w:t xml:space="preserve">Emergency Call: </w:t>
      </w:r>
      <w:r w:rsidR="00D10682" w:rsidRPr="00D10682">
        <w:t xml:space="preserve">A generic term used to include any type of Request </w:t>
      </w:r>
      <w:proofErr w:type="gramStart"/>
      <w:r w:rsidR="00D10682" w:rsidRPr="00D10682">
        <w:t>For</w:t>
      </w:r>
      <w:proofErr w:type="gramEnd"/>
      <w:r w:rsidR="00D10682" w:rsidRPr="00D10682">
        <w:t xml:space="preserve"> Emergency Assistance</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proofErr w:type="spellStart"/>
      <w:r w:rsidRPr="005C07BC">
        <w:t>ESInets</w:t>
      </w:r>
      <w:proofErr w:type="spellEnd"/>
      <w:r w:rsidRPr="005C07BC">
        <w:t xml:space="preserve">), functional elements (applications), and databases that replicate traditional E9-1-1 features and </w:t>
      </w:r>
      <w:proofErr w:type="gramStart"/>
      <w:r w:rsidRPr="005C07BC">
        <w:t>functions, and</w:t>
      </w:r>
      <w:proofErr w:type="gramEnd"/>
      <w:r w:rsidRPr="005C07BC">
        <w:t xml:space="preserve"> provide additional capabilities. NG9-1-1 is designed to provide access to emergency services from all connected </w:t>
      </w:r>
      <w:proofErr w:type="gramStart"/>
      <w:r w:rsidRPr="005C07BC">
        <w:t>communications sources, and</w:t>
      </w:r>
      <w:proofErr w:type="gramEnd"/>
      <w:r w:rsidRPr="005C07BC">
        <w:t xml:space="preserve"> provide multimedia data capabilities for P</w:t>
      </w:r>
      <w:r>
        <w:t>ublic Safety Answering Points (P</w:t>
      </w:r>
      <w:r w:rsidRPr="005C07BC">
        <w:t>SAPs</w:t>
      </w:r>
      <w:r>
        <w:t>)</w:t>
      </w:r>
      <w:r w:rsidRPr="005C07BC">
        <w:t xml:space="preserve"> and other emergency service organizations.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6822736A"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w:t>
      </w:r>
      <w:r w:rsidR="0034680B">
        <w:t xml:space="preserve">IETF </w:t>
      </w:r>
      <w:r>
        <w:t>RFC 7090</w:t>
      </w:r>
      <w:r w:rsidR="00BF3878">
        <w:t xml:space="preserve"> [Ref </w:t>
      </w:r>
      <w:r w:rsidR="00A93C82">
        <w:t>10</w:t>
      </w:r>
      <w:r>
        <w:t>] for further details.</w:t>
      </w:r>
    </w:p>
    <w:p w14:paraId="058B17FE" w14:textId="77777777" w:rsidR="000A5F21" w:rsidRDefault="000A5F21" w:rsidP="00700ED2"/>
    <w:p w14:paraId="59632A48" w14:textId="77777777" w:rsidR="001F2162" w:rsidRDefault="001F2162" w:rsidP="001F2162">
      <w:pPr>
        <w:pStyle w:val="Heading2"/>
      </w:pPr>
      <w:bookmarkStart w:id="66" w:name="_Toc72418593"/>
      <w:r>
        <w:t>Acronyms &amp; Abbreviations</w:t>
      </w:r>
      <w:bookmarkEnd w:id="66"/>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lastRenderedPageBreak/>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proofErr w:type="spellStart"/>
            <w:r>
              <w:rPr>
                <w:sz w:val="18"/>
                <w:szCs w:val="18"/>
              </w:rPr>
              <w:t>ESInet</w:t>
            </w:r>
            <w:proofErr w:type="spellEnd"/>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75D473D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67" w:name="_Hlk37229222"/>
            <w:r w:rsidRPr="00AC1BC8">
              <w:rPr>
                <w:sz w:val="18"/>
                <w:szCs w:val="18"/>
              </w:rPr>
              <w:t>Secure Telephone Identity</w:t>
            </w:r>
            <w:r w:rsidRPr="000A5E82">
              <w:rPr>
                <w:sz w:val="18"/>
                <w:szCs w:val="18"/>
              </w:rPr>
              <w:t xml:space="preserve"> Authentication Service</w:t>
            </w:r>
            <w:bookmarkEnd w:id="67"/>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lastRenderedPageBreak/>
              <w:t>URI</w:t>
            </w:r>
          </w:p>
        </w:tc>
        <w:tc>
          <w:tcPr>
            <w:tcW w:w="8973" w:type="dxa"/>
          </w:tcPr>
          <w:p w14:paraId="39E1E80E" w14:textId="77777777" w:rsidR="003814E0" w:rsidRDefault="003814E0" w:rsidP="00F17692">
            <w:pPr>
              <w:rPr>
                <w:sz w:val="18"/>
                <w:szCs w:val="18"/>
              </w:rPr>
            </w:pPr>
            <w:r>
              <w:rPr>
                <w:sz w:val="18"/>
                <w:szCs w:val="18"/>
              </w:rPr>
              <w:t>Uniform Resource Identifier</w:t>
            </w:r>
          </w:p>
        </w:tc>
      </w:tr>
    </w:tbl>
    <w:p w14:paraId="76DB15D3" w14:textId="77777777" w:rsidR="001F2162" w:rsidRDefault="001F2162" w:rsidP="001F2162"/>
    <w:p w14:paraId="5D115EB9" w14:textId="77777777" w:rsidR="00EB0FE5" w:rsidRDefault="00EB0FE5" w:rsidP="00866FCE">
      <w:pPr>
        <w:pStyle w:val="Heading1"/>
      </w:pPr>
      <w:bookmarkStart w:id="68" w:name="_Toc72418594"/>
      <w:r>
        <w:t>Assumptions</w:t>
      </w:r>
      <w:bookmarkEnd w:id="68"/>
    </w:p>
    <w:p w14:paraId="759D6C38" w14:textId="55C76EAC" w:rsidR="003C4404" w:rsidRDefault="003C4404" w:rsidP="00EB0FE5"/>
    <w:p w14:paraId="4ABD2AE1" w14:textId="7288C969" w:rsidR="00581651" w:rsidRDefault="00581651" w:rsidP="00C52E7D">
      <w:pPr>
        <w:pStyle w:val="Heading2"/>
      </w:pPr>
      <w:bookmarkStart w:id="69" w:name="_Toc72418595"/>
      <w:r>
        <w:t>General Assumptions</w:t>
      </w:r>
      <w:bookmarkEnd w:id="69"/>
    </w:p>
    <w:p w14:paraId="524E08B6" w14:textId="52921F07" w:rsidR="00EB0FE5" w:rsidRDefault="00EB0FE5" w:rsidP="00EB0FE5">
      <w:r>
        <w:t>This standard makes the following assumptions regarding the application of RPH signing to emergency calls and callback calls:</w:t>
      </w:r>
    </w:p>
    <w:p w14:paraId="35378112" w14:textId="2FFFB395" w:rsidR="000A5F21" w:rsidRDefault="000A5F21" w:rsidP="003521F5">
      <w:pPr>
        <w:pStyle w:val="ListParagraph"/>
        <w:numPr>
          <w:ilvl w:val="0"/>
          <w:numId w:val="37"/>
        </w:numPr>
        <w:spacing w:before="40" w:after="40"/>
        <w:contextualSpacing w:val="0"/>
      </w:pPr>
      <w:r>
        <w:t xml:space="preserve">A Resource-Priority Header (RPH) in the </w:t>
      </w:r>
      <w:r w:rsidR="0027237B" w:rsidRPr="00FA3C73">
        <w:t>"</w:t>
      </w:r>
      <w:proofErr w:type="spellStart"/>
      <w:r>
        <w:t>esnet</w:t>
      </w:r>
      <w:proofErr w:type="spellEnd"/>
      <w:r w:rsidR="0027237B" w:rsidRPr="00FA3C73">
        <w:t>"</w:t>
      </w:r>
      <w:r>
        <w:t xml:space="preserve"> namespace may or may not be associated with an emergency origination by the P-CSCF in the originating IMS network</w:t>
      </w:r>
      <w:r w:rsidR="00CA6373">
        <w:t>,</w:t>
      </w:r>
      <w:r w:rsidR="00D96826">
        <w:t xml:space="preserve"> based on local policy</w:t>
      </w:r>
      <w:r>
        <w:t>.</w:t>
      </w:r>
    </w:p>
    <w:p w14:paraId="2D5F5154" w14:textId="723AC19E" w:rsidR="000A5F21" w:rsidRDefault="000A5F21" w:rsidP="003521F5">
      <w:pPr>
        <w:pStyle w:val="ListParagraph"/>
        <w:numPr>
          <w:ilvl w:val="0"/>
          <w:numId w:val="37"/>
        </w:numPr>
        <w:spacing w:before="40" w:after="40"/>
        <w:contextualSpacing w:val="0"/>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3521F5">
      <w:pPr>
        <w:pStyle w:val="ListParagraph"/>
        <w:numPr>
          <w:ilvl w:val="0"/>
          <w:numId w:val="37"/>
        </w:numPr>
        <w:spacing w:before="40" w:after="40"/>
        <w:contextualSpacing w:val="0"/>
      </w:pPr>
      <w:r>
        <w:t>The NG9-1-1 Emergency Services Network will be responsible for performing verification of PASSporT information received with an emergency call.</w:t>
      </w:r>
    </w:p>
    <w:p w14:paraId="6320F1FC" w14:textId="2B39A481" w:rsidR="00EB0FE5" w:rsidRDefault="000A5F21" w:rsidP="003521F5">
      <w:pPr>
        <w:pStyle w:val="ListParagraph"/>
        <w:numPr>
          <w:ilvl w:val="0"/>
          <w:numId w:val="37"/>
        </w:numPr>
        <w:spacing w:before="40" w:after="40"/>
        <w:contextualSpacing w:val="0"/>
      </w:pPr>
      <w:r>
        <w:t>Callback calls routed via the NG</w:t>
      </w:r>
      <w:r w:rsidR="0086756D">
        <w:t>9-1-1</w:t>
      </w:r>
      <w:r>
        <w:t xml:space="preserve"> Emergency Services Network will be marked as </w:t>
      </w:r>
      <w:r w:rsidR="0027237B" w:rsidRPr="00FA3C73">
        <w:t>"</w:t>
      </w:r>
      <w:proofErr w:type="spellStart"/>
      <w:r>
        <w:t>psap</w:t>
      </w:r>
      <w:proofErr w:type="spellEnd"/>
      <w:r>
        <w:t>-callback</w:t>
      </w:r>
      <w:r w:rsidR="0027237B" w:rsidRPr="00FA3C73">
        <w:t>"</w:t>
      </w:r>
      <w:r>
        <w:t xml:space="preserve"> and will contain an RPH with a value of </w:t>
      </w:r>
      <w:r w:rsidR="0027237B" w:rsidRPr="00FA3C73">
        <w:t>"</w:t>
      </w:r>
      <w:r>
        <w:t>esnet.0</w:t>
      </w:r>
      <w:r w:rsidR="0027237B" w:rsidRPr="00FA3C73">
        <w:t>"</w:t>
      </w:r>
      <w:r>
        <w:t>.</w:t>
      </w:r>
    </w:p>
    <w:p w14:paraId="341829FA" w14:textId="50F577A0" w:rsidR="000A5F21" w:rsidRDefault="000A5F21" w:rsidP="003521F5">
      <w:pPr>
        <w:pStyle w:val="ListParagraph"/>
        <w:numPr>
          <w:ilvl w:val="0"/>
          <w:numId w:val="37"/>
        </w:numPr>
        <w:spacing w:before="40" w:after="40"/>
        <w:contextualSpacing w:val="0"/>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3521F5">
      <w:pPr>
        <w:pStyle w:val="ListParagraph"/>
        <w:numPr>
          <w:ilvl w:val="0"/>
          <w:numId w:val="37"/>
        </w:numPr>
        <w:spacing w:before="40" w:after="40"/>
        <w:contextualSpacing w:val="0"/>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7588CFC9" w:rsidR="000A5F21" w:rsidRDefault="000A5F21" w:rsidP="003521F5">
      <w:pPr>
        <w:pStyle w:val="ListParagraph"/>
        <w:numPr>
          <w:ilvl w:val="0"/>
          <w:numId w:val="37"/>
        </w:numPr>
        <w:spacing w:before="40" w:after="40"/>
        <w:contextualSpacing w:val="0"/>
      </w:pPr>
      <w:r>
        <w:t>A</w:t>
      </w:r>
      <w:r w:rsidRPr="006445C7">
        <w:t xml:space="preserve"> Service Provider can use the same </w:t>
      </w:r>
      <w:r w:rsidR="00E15F2C">
        <w:t>Secure Telephone Identity (</w:t>
      </w:r>
      <w:r w:rsidR="004F7E92">
        <w:t>STI</w:t>
      </w:r>
      <w:r w:rsidR="00E15F2C">
        <w:t>)</w:t>
      </w:r>
      <w:r w:rsidR="00937782">
        <w:t xml:space="preserve"> </w:t>
      </w:r>
      <w:r w:rsidRPr="006445C7">
        <w:t xml:space="preserve">certificates for signing </w:t>
      </w:r>
      <w:r w:rsidR="00403068">
        <w:t xml:space="preserve">a </w:t>
      </w:r>
      <w:r w:rsidRPr="006445C7">
        <w:t>SIP RPH</w:t>
      </w:r>
      <w:r w:rsidR="00851F88">
        <w:t>/Priority header</w:t>
      </w:r>
      <w:r w:rsidRPr="006445C7">
        <w:t xml:space="preserve"> as they use for </w:t>
      </w:r>
      <w:r w:rsidR="0030410B">
        <w:t>telephone number (</w:t>
      </w:r>
      <w:r w:rsidRPr="006445C7">
        <w:t>TN</w:t>
      </w:r>
      <w:r w:rsidR="0030410B">
        <w:t>)</w:t>
      </w:r>
      <w:r w:rsidRPr="006445C7">
        <w:t xml:space="preserve"> </w:t>
      </w:r>
      <w:proofErr w:type="gramStart"/>
      <w:r w:rsidRPr="006445C7">
        <w:t>signing, but</w:t>
      </w:r>
      <w:proofErr w:type="gramEnd"/>
      <w:r w:rsidRPr="006445C7">
        <w:t xml:space="preserve"> is not required to do so</w:t>
      </w:r>
      <w:r>
        <w:t>.</w:t>
      </w:r>
    </w:p>
    <w:p w14:paraId="5445A73A" w14:textId="1E8D733C" w:rsidR="000A5F21" w:rsidRDefault="000A5F21" w:rsidP="003521F5">
      <w:pPr>
        <w:pStyle w:val="ListParagraph"/>
        <w:numPr>
          <w:ilvl w:val="0"/>
          <w:numId w:val="37"/>
        </w:numPr>
        <w:spacing w:before="40" w:after="40"/>
        <w:contextualSpacing w:val="0"/>
      </w:pPr>
      <w:r w:rsidRPr="006445C7">
        <w:t xml:space="preserve">SIP RPH signing does not change or modify </w:t>
      </w:r>
      <w:r>
        <w:t>9-1-1/callback</w:t>
      </w:r>
      <w:r w:rsidRPr="006445C7">
        <w:t xml:space="preserve"> call processing, </w:t>
      </w:r>
      <w:proofErr w:type="gramStart"/>
      <w:r w:rsidRPr="006445C7">
        <w:t>signaling</w:t>
      </w:r>
      <w:proofErr w:type="gramEnd"/>
      <w:r w:rsidRPr="006445C7">
        <w:t xml:space="preserve"> and routing procedures; it simply provides a security tool for </w:t>
      </w:r>
      <w:r>
        <w:t>transit and</w:t>
      </w:r>
      <w:r w:rsidRPr="006445C7">
        <w:t xml:space="preserve"> receiving provider</w:t>
      </w:r>
      <w:r>
        <w:t>s</w:t>
      </w:r>
      <w:r w:rsidRPr="006445C7">
        <w:t xml:space="preserve"> to determine if the SIP RPH </w:t>
      </w:r>
      <w:r w:rsidR="00EB640A">
        <w:t xml:space="preserve">can be </w:t>
      </w:r>
      <w:r w:rsidRPr="006445C7">
        <w:t>trusted</w:t>
      </w:r>
      <w:r>
        <w:t>.</w:t>
      </w:r>
    </w:p>
    <w:p w14:paraId="0F2D3FE1" w14:textId="7822AF35" w:rsidR="000A5F21" w:rsidRDefault="000A5F21" w:rsidP="003521F5">
      <w:pPr>
        <w:pStyle w:val="ListParagraph"/>
        <w:numPr>
          <w:ilvl w:val="0"/>
          <w:numId w:val="37"/>
        </w:numPr>
        <w:spacing w:before="40" w:after="40"/>
        <w:contextualSpacing w:val="0"/>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55F84C1D" w14:textId="1C9E3D24" w:rsidR="000A5F21" w:rsidRPr="006445C7" w:rsidRDefault="000A5F21" w:rsidP="003521F5">
      <w:pPr>
        <w:pStyle w:val="ListParagraph"/>
        <w:numPr>
          <w:ilvl w:val="0"/>
          <w:numId w:val="37"/>
        </w:numPr>
        <w:spacing w:before="40" w:after="40"/>
        <w:contextualSpacing w:val="0"/>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call processing, such as whether the call should be delivered with </w:t>
      </w:r>
      <w:r w:rsidR="0030410B">
        <w:t xml:space="preserve">caller identity </w:t>
      </w:r>
      <w:r>
        <w:t>and/or SIP RPH</w:t>
      </w:r>
      <w:r w:rsidR="00851F88">
        <w:t>/Priority header</w:t>
      </w:r>
      <w:r>
        <w:t xml:space="preserve"> information intact. Note that if the call proceeds, a </w:t>
      </w:r>
      <w:r w:rsidR="00264418">
        <w:t>‘</w:t>
      </w:r>
      <w:r>
        <w:t>verstat</w:t>
      </w:r>
      <w:r w:rsidR="00264418">
        <w:t>’</w:t>
      </w:r>
      <w:r>
        <w:t xml:space="preserve"> parameter will be included in the associated SIP signaling.</w:t>
      </w:r>
    </w:p>
    <w:p w14:paraId="1AE3918F" w14:textId="71E1D7BB" w:rsidR="000A5F21" w:rsidRDefault="000A5F21" w:rsidP="003521F5">
      <w:pPr>
        <w:pStyle w:val="ListParagraph"/>
        <w:numPr>
          <w:ilvl w:val="0"/>
          <w:numId w:val="37"/>
        </w:numPr>
        <w:spacing w:before="40" w:after="40"/>
        <w:contextualSpacing w:val="0"/>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67C7E019" w14:textId="77777777" w:rsidR="0014669F" w:rsidRDefault="0014669F" w:rsidP="0014669F"/>
    <w:p w14:paraId="19B03FE9" w14:textId="2FF65301" w:rsidR="00581651" w:rsidRDefault="00581651" w:rsidP="00581651">
      <w:pPr>
        <w:pStyle w:val="Heading2"/>
      </w:pPr>
      <w:bookmarkStart w:id="70" w:name="_Toc72418596"/>
      <w:r>
        <w:t>Architectural Assumptions</w:t>
      </w:r>
      <w:bookmarkEnd w:id="70"/>
    </w:p>
    <w:p w14:paraId="562DB51C" w14:textId="628689D4" w:rsidR="00581651" w:rsidRDefault="00581651" w:rsidP="00581651">
      <w:r w:rsidRPr="00581651">
        <w:t xml:space="preserve">In keeping with the </w:t>
      </w:r>
      <w:r>
        <w:t xml:space="preserve">SHAKEN </w:t>
      </w:r>
      <w:r w:rsidR="00186276">
        <w:t xml:space="preserve">reference </w:t>
      </w:r>
      <w:r w:rsidRPr="00581651">
        <w:t>architecture described in ATIS-1000074</w:t>
      </w:r>
      <w:r w:rsidR="00F37FA7">
        <w:t>-E</w:t>
      </w:r>
      <w:r w:rsidR="005F0C6F">
        <w:t xml:space="preserve"> [Ref </w:t>
      </w:r>
      <w:r w:rsidR="0014669F">
        <w:t>5</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w:t>
      </w:r>
      <w:r w:rsidR="00465128">
        <w:t xml:space="preserve"> 3GPP TS 23.228</w:t>
      </w:r>
      <w:r w:rsidR="00260EFC">
        <w:t xml:space="preserve">, </w:t>
      </w:r>
      <w:r w:rsidR="00260EFC" w:rsidRPr="006577EC">
        <w:rPr>
          <w:i/>
        </w:rPr>
        <w:t>3rd Generation Partnership Project; Technical Specification Group Services and System Aspects; IP Multimedia Subsystem (IMS); Stage 2.3</w:t>
      </w:r>
      <w:r w:rsidR="00A53E9C">
        <w:t>,</w:t>
      </w:r>
      <w:r w:rsidR="00465128">
        <w:t xml:space="preserve"> and </w:t>
      </w:r>
      <w:r w:rsidR="00FF7CFA">
        <w:t xml:space="preserve">3GPP </w:t>
      </w:r>
      <w:r w:rsidR="00465128">
        <w:t>TS 24.229</w:t>
      </w:r>
      <w:r w:rsidR="00A53E9C">
        <w:t xml:space="preserve"> [Ref </w:t>
      </w:r>
      <w:r w:rsidR="000A3E84">
        <w:lastRenderedPageBreak/>
        <w:t>2</w:t>
      </w:r>
      <w:r w:rsidR="00A53E9C">
        <w:t>]</w:t>
      </w:r>
      <w:r w:rsidR="00465128">
        <w:t xml:space="preserve"> </w:t>
      </w:r>
      <w:r w:rsidR="00A00857">
        <w:t>do, however, describe the use of</w:t>
      </w:r>
      <w:r w:rsidR="00465128">
        <w:t xml:space="preserve"> the </w:t>
      </w:r>
      <w:proofErr w:type="spellStart"/>
      <w:r w:rsidR="00465128">
        <w:t>Ms</w:t>
      </w:r>
      <w:proofErr w:type="spellEnd"/>
      <w:r w:rsidR="00465128">
        <w:t xml:space="preserve"> reference point between an IBCF and an A</w:t>
      </w:r>
      <w:r w:rsidR="004F7E92">
        <w:t xml:space="preserve">pplication </w:t>
      </w:r>
      <w:r w:rsidR="00465128">
        <w:t>S</w:t>
      </w:r>
      <w:r w:rsidR="004F7E92">
        <w:t>erver</w:t>
      </w:r>
      <w:r w:rsidR="00726F61">
        <w:t xml:space="preserve"> over which HTTP 1.1, as specified in </w:t>
      </w:r>
      <w:r w:rsidR="0034680B">
        <w:t xml:space="preserve">IETF </w:t>
      </w:r>
      <w:r w:rsidR="00726F61">
        <w:t xml:space="preserve">RFC </w:t>
      </w:r>
      <w:r w:rsidR="00FA069A">
        <w:t>7230</w:t>
      </w:r>
      <w:r w:rsidR="00A53E9C">
        <w:t xml:space="preserve">, </w:t>
      </w:r>
      <w:r w:rsidR="00A53E9C" w:rsidRPr="006577EC">
        <w:rPr>
          <w:i/>
        </w:rPr>
        <w:t>Hypertext Transfer Protocol (HTTP/1.1): Message Syntax and Routing</w:t>
      </w:r>
      <w:r w:rsidR="00726F61">
        <w:t xml:space="preserve">, is </w:t>
      </w:r>
      <w:r w:rsidR="00264418">
        <w:t>currently defined</w:t>
      </w:r>
      <w:r w:rsidR="00465128">
        <w:t xml:space="preserve">. </w:t>
      </w:r>
      <w:r w:rsidR="00726F61">
        <w:t xml:space="preserve">Specifically, Annex V of </w:t>
      </w:r>
      <w:r w:rsidR="00FF7CFA">
        <w:t xml:space="preserve">3GPP </w:t>
      </w:r>
      <w:r w:rsidR="00465128">
        <w:t>TS 24.229</w:t>
      </w:r>
      <w:r w:rsidR="009A7F14">
        <w:t xml:space="preserve"> [Ref </w:t>
      </w:r>
      <w:r w:rsidR="000A3E84">
        <w:t>2</w:t>
      </w:r>
      <w:r w:rsidR="00A00857">
        <w:t>]</w:t>
      </w:r>
      <w:r w:rsidR="00726F61">
        <w:t xml:space="preserve"> </w:t>
      </w:r>
      <w:r w:rsidR="00465128">
        <w:t xml:space="preserve">defines </w:t>
      </w:r>
      <w:r w:rsidR="00726F61">
        <w:t xml:space="preserve">a </w:t>
      </w:r>
      <w:proofErr w:type="spellStart"/>
      <w:r w:rsidR="00465128">
        <w:t>signingRequest</w:t>
      </w:r>
      <w:proofErr w:type="spellEnd"/>
      <w:r w:rsidR="00465128">
        <w:t>/</w:t>
      </w:r>
      <w:proofErr w:type="spellStart"/>
      <w:r w:rsidR="00465128">
        <w:t>signingResponse</w:t>
      </w:r>
      <w:proofErr w:type="spellEnd"/>
      <w:r w:rsidR="00465128">
        <w:t xml:space="preserve"> and </w:t>
      </w:r>
      <w:proofErr w:type="spellStart"/>
      <w:r w:rsidR="00465128">
        <w:t>verificationRequest</w:t>
      </w:r>
      <w:proofErr w:type="spellEnd"/>
      <w:r w:rsidR="00465128">
        <w:t>/</w:t>
      </w:r>
      <w:proofErr w:type="spellStart"/>
      <w:r w:rsidR="00465128">
        <w:t>verificationResponse</w:t>
      </w:r>
      <w:proofErr w:type="spellEnd"/>
      <w:r w:rsidR="00465128">
        <w:t xml:space="preserve"> to support caller identity signing and verification.</w:t>
      </w:r>
      <w:r w:rsidR="0089680C">
        <w:t xml:space="preserve"> Note that this mechanism is also supported by ATIS-1000082</w:t>
      </w:r>
      <w:r w:rsidR="009A7F14">
        <w:t xml:space="preserve">, </w:t>
      </w:r>
      <w:r w:rsidR="009A7F14" w:rsidRPr="006577EC">
        <w:rPr>
          <w:i/>
        </w:rPr>
        <w:t>Technical Report on SHAKEN APIs for a Centralized and Signature Validation Server</w:t>
      </w:r>
      <w:r w:rsidR="0089680C">
        <w:t xml:space="preserve">, where the </w:t>
      </w:r>
      <w:r w:rsidR="00D92609">
        <w:t xml:space="preserve">exit </w:t>
      </w:r>
      <w:r w:rsidR="0089680C">
        <w:t xml:space="preserve">IBCF in the originating network is the </w:t>
      </w:r>
      <w:r w:rsidR="00037551" w:rsidRPr="00FA3C73">
        <w:t>"</w:t>
      </w:r>
      <w:r w:rsidR="0089680C">
        <w:t>Authenticator</w:t>
      </w:r>
      <w:r w:rsidR="00037551" w:rsidRPr="00FA3C73">
        <w:t>"</w:t>
      </w:r>
      <w:r w:rsidR="0089680C">
        <w:t xml:space="preserve"> and the </w:t>
      </w:r>
      <w:r w:rsidR="00D92609">
        <w:t xml:space="preserve">entry </w:t>
      </w:r>
      <w:r w:rsidR="0089680C">
        <w:t xml:space="preserve">IBCF in the IMS NG9-1-1 Emergency Services Network is the </w:t>
      </w:r>
      <w:r w:rsidR="00037551" w:rsidRPr="00FA3C73">
        <w:t>"</w:t>
      </w:r>
      <w:r w:rsidR="0089680C">
        <w:t>Verifier</w:t>
      </w:r>
      <w:r w:rsidR="00037551" w:rsidRPr="00FA3C73">
        <w:t>"</w:t>
      </w:r>
      <w:r w:rsidR="0089680C">
        <w:t>.</w:t>
      </w:r>
    </w:p>
    <w:p w14:paraId="3B454B6E" w14:textId="0CE9753A" w:rsidR="005317FD" w:rsidRDefault="00A00857" w:rsidP="00D8220E">
      <w:r>
        <w:t xml:space="preserve">Based on </w:t>
      </w:r>
      <w:r w:rsidR="00FF7CFA">
        <w:t xml:space="preserve">3GPP </w:t>
      </w:r>
      <w:r>
        <w:t>TS 24.229</w:t>
      </w:r>
      <w:r w:rsidR="001A3A62">
        <w:t xml:space="preserve"> [Ref </w:t>
      </w:r>
      <w:r w:rsidR="000A3E84">
        <w:t>2</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w:t>
      </w:r>
      <w:r w:rsidR="00264418">
        <w:t>As</w:t>
      </w:r>
      <w:r w:rsidR="000D58CD">
        <w:t xml:space="preserve"> currently defined, the </w:t>
      </w:r>
      <w:proofErr w:type="spellStart"/>
      <w:r w:rsidR="000D58CD">
        <w:t>signingRequest</w:t>
      </w:r>
      <w:proofErr w:type="spellEnd"/>
      <w:r w:rsidR="000D58CD">
        <w:t xml:space="preserve"> includes </w:t>
      </w:r>
      <w:r w:rsidR="00037551" w:rsidRPr="00FA3C73">
        <w:t>"</w:t>
      </w:r>
      <w:proofErr w:type="spellStart"/>
      <w:r w:rsidR="000D58CD">
        <w:t>orig</w:t>
      </w:r>
      <w:proofErr w:type="spellEnd"/>
      <w:r w:rsidR="00037551" w:rsidRPr="00FA3C73">
        <w:t>"</w:t>
      </w:r>
      <w:r w:rsidR="000D58CD">
        <w:t xml:space="preserve"> and </w:t>
      </w:r>
      <w:r w:rsidR="00037551" w:rsidRPr="00FA3C73">
        <w:t>"</w:t>
      </w:r>
      <w:proofErr w:type="spellStart"/>
      <w:r w:rsidR="000D58CD">
        <w:t>dest</w:t>
      </w:r>
      <w:proofErr w:type="spellEnd"/>
      <w:r w:rsidR="00037551" w:rsidRPr="00FA3C73">
        <w:t>"</w:t>
      </w:r>
      <w:r w:rsidR="000D58CD">
        <w:t xml:space="preserve"> claims, </w:t>
      </w:r>
      <w:r w:rsidR="00AF6026">
        <w:t>"</w:t>
      </w:r>
      <w:proofErr w:type="spellStart"/>
      <w:r w:rsidR="000D58CD">
        <w:t>iat</w:t>
      </w:r>
      <w:proofErr w:type="spellEnd"/>
      <w:r w:rsidR="00AF6026">
        <w:t>"</w:t>
      </w:r>
      <w:r w:rsidR="000D58CD">
        <w:t xml:space="preserve">, and </w:t>
      </w:r>
      <w:r w:rsidR="00AF6026">
        <w:t>"</w:t>
      </w:r>
      <w:r w:rsidR="000D58CD">
        <w:t>origid</w:t>
      </w:r>
      <w:r w:rsidR="00AF6026">
        <w:t>"</w:t>
      </w:r>
      <w:r w:rsidR="000D58CD">
        <w:t xml:space="preserve">. The </w:t>
      </w:r>
      <w:proofErr w:type="spellStart"/>
      <w:r w:rsidR="000D58CD">
        <w:t>signingRequest</w:t>
      </w:r>
      <w:proofErr w:type="spellEnd"/>
      <w:r w:rsidR="000D58CD">
        <w:t xml:space="preserve"> </w:t>
      </w:r>
      <w:r w:rsidR="00CA35AF">
        <w:t>may also</w:t>
      </w:r>
      <w:r w:rsidR="000D58CD">
        <w:t xml:space="preserve"> include an </w:t>
      </w:r>
      <w:r w:rsidR="00037551" w:rsidRPr="00FA3C73">
        <w:t>"</w:t>
      </w:r>
      <w:r w:rsidR="000D58CD">
        <w:t>attest</w:t>
      </w:r>
      <w:r w:rsidR="00037551" w:rsidRPr="00FA3C73">
        <w:t>"</w:t>
      </w:r>
      <w:r w:rsidR="000D58CD">
        <w:t xml:space="preserve"> parameter that identifies </w:t>
      </w:r>
      <w:r w:rsidR="000D58CD" w:rsidRPr="000D58CD">
        <w:t>the relation between the service provider attesting the identity and the subscriber.</w:t>
      </w:r>
      <w:r w:rsidR="000D58CD">
        <w:t xml:space="preserve"> </w:t>
      </w:r>
      <w:r w:rsidR="0089680C">
        <w:t xml:space="preserve">(According to </w:t>
      </w:r>
      <w:r w:rsidR="00FF7CFA">
        <w:t xml:space="preserve">3GPP </w:t>
      </w:r>
      <w:r w:rsidR="0089680C">
        <w:t>TS 24.229</w:t>
      </w:r>
      <w:r w:rsidR="001A3A62">
        <w:t xml:space="preserve"> [Ref </w:t>
      </w:r>
      <w:r w:rsidR="000A3E84">
        <w:t>2</w:t>
      </w:r>
      <w:r w:rsidR="0089680C">
        <w:t xml:space="preserve">], the </w:t>
      </w:r>
      <w:proofErr w:type="spellStart"/>
      <w:r w:rsidR="0089680C">
        <w:t>signingRequest</w:t>
      </w:r>
      <w:proofErr w:type="spellEnd"/>
      <w:r w:rsidR="000D58CD">
        <w:t xml:space="preserve"> may also include a </w:t>
      </w:r>
      <w:r w:rsidR="00037551" w:rsidRPr="00FA3C73">
        <w:t>"</w:t>
      </w:r>
      <w:r w:rsidR="000D58CD">
        <w:t>div</w:t>
      </w:r>
      <w:r w:rsidR="00037551" w:rsidRPr="00FA3C73">
        <w:t>"</w:t>
      </w:r>
      <w:r w:rsidR="000D58CD">
        <w:t xml:space="preserve"> claim identifying the diverting user, if applicable.</w:t>
      </w:r>
      <w:r w:rsidR="0089680C">
        <w:t>)</w:t>
      </w:r>
      <w:r w:rsidR="000D58CD">
        <w:t xml:space="preserve"> The ability for an IBCF to include this information in a </w:t>
      </w:r>
      <w:proofErr w:type="spellStart"/>
      <w:r w:rsidR="000D58CD">
        <w:t>signingRequest</w:t>
      </w:r>
      <w:proofErr w:type="spellEnd"/>
      <w:r w:rsidR="000D58CD">
        <w:t xml:space="preserve"> sent to an STI-AS has other architectural implications. Specifically, it suggests the need for an upstream element, such as a P-CSCF</w:t>
      </w:r>
      <w:r w:rsidR="00E14905">
        <w:t>,</w:t>
      </w:r>
      <w:r w:rsidR="000D58CD">
        <w:t xml:space="preserve"> in the case of an emergency origination,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GPP TS 24.229</w:t>
      </w:r>
      <w:r w:rsidR="001A3A62">
        <w:t xml:space="preserve"> [Ref </w:t>
      </w:r>
      <w:r w:rsidR="000A3E84">
        <w:t>2</w:t>
      </w:r>
      <w:r w:rsidR="00122523">
        <w:t>]</w:t>
      </w:r>
      <w:r w:rsidR="0089680C">
        <w:t xml:space="preserve"> and ATIS-1000082</w:t>
      </w:r>
      <w:r w:rsidR="001A3A62">
        <w:t xml:space="preserve"> [Ref </w:t>
      </w:r>
      <w:r w:rsidR="000A3E84">
        <w:t>6</w:t>
      </w:r>
      <w:r w:rsidR="0089680C">
        <w:t>]</w:t>
      </w:r>
      <w:r w:rsidR="00D8220E">
        <w:t>, upon receiving a</w:t>
      </w:r>
      <w:r w:rsidR="00821AC9">
        <w:t>n</w:t>
      </w:r>
      <w:r w:rsidR="00D8220E">
        <w:t xml:space="preserve"> HTTP 200 (OK) response to the </w:t>
      </w:r>
      <w:proofErr w:type="spellStart"/>
      <w:r w:rsidR="00D8220E">
        <w:t>signingRequest</w:t>
      </w:r>
      <w:proofErr w:type="spellEnd"/>
      <w:r w:rsidR="00D8220E">
        <w:t>, the IBCF</w:t>
      </w:r>
      <w:r w:rsidR="0089680C">
        <w:t xml:space="preserve"> (Authenticator)</w:t>
      </w:r>
      <w:r w:rsidR="00D8220E">
        <w:t xml:space="preserve"> will </w:t>
      </w:r>
      <w:r w:rsidR="00D8220E" w:rsidRPr="00D8220E">
        <w:t xml:space="preserve">include </w:t>
      </w:r>
      <w:r w:rsidR="00D8220E">
        <w:t xml:space="preserve">the </w:t>
      </w:r>
      <w:proofErr w:type="spellStart"/>
      <w:r w:rsidR="0022131F">
        <w:t>signingRequest</w:t>
      </w:r>
      <w:proofErr w:type="spellEnd"/>
      <w:r w:rsidR="0022131F">
        <w:t xml:space="preserve"> response data </w:t>
      </w:r>
      <w:r w:rsidR="00D8220E" w:rsidRPr="00D8220E">
        <w:t>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described in ATIS-1000074</w:t>
      </w:r>
      <w:r w:rsidR="00F37FA7">
        <w:t>-E</w:t>
      </w:r>
      <w:r w:rsidR="001A3A62">
        <w:t xml:space="preserve"> [Ref </w:t>
      </w:r>
      <w:r w:rsidR="000A3E84">
        <w:t>5</w:t>
      </w:r>
      <w:r w:rsidR="0059025C">
        <w:t>]</w:t>
      </w:r>
      <w:r w:rsidR="00A74C6D">
        <w:t xml:space="preserve">, where the SIP INVITE is forwarded by a CSCF to the STI-AS and the STI-AS is responsible for </w:t>
      </w:r>
      <w:r w:rsidR="009718D9">
        <w:t>attestation</w:t>
      </w:r>
      <w:r w:rsidR="00E14905">
        <w:t>,</w:t>
      </w:r>
      <w:r w:rsidR="009718D9">
        <w:t xml:space="preserve"> as well as </w:t>
      </w:r>
      <w:r w:rsidR="00D8220E">
        <w:t xml:space="preserve">creating and adding an Identity header field to the request. The reference architecture described in </w:t>
      </w:r>
      <w:r w:rsidR="00022219">
        <w:t xml:space="preserve">Clause </w:t>
      </w:r>
      <w:r w:rsidR="001A3A62">
        <w:fldChar w:fldCharType="begin"/>
      </w:r>
      <w:r w:rsidR="001A3A62">
        <w:instrText xml:space="preserve"> REF _Ref66801275 \r \h </w:instrText>
      </w:r>
      <w:r w:rsidR="001A3A62">
        <w:fldChar w:fldCharType="separate"/>
      </w:r>
      <w:r w:rsidR="001A3A62">
        <w:t>5.3.1</w:t>
      </w:r>
      <w:r w:rsidR="001A3A62">
        <w:fldChar w:fldCharType="end"/>
      </w:r>
      <w:r w:rsidR="00D8220E">
        <w:t xml:space="preserve"> and flow described in </w:t>
      </w:r>
      <w:r w:rsidR="00022219">
        <w:t xml:space="preserve">Clause </w:t>
      </w:r>
      <w:r w:rsidR="001A3A62">
        <w:fldChar w:fldCharType="begin"/>
      </w:r>
      <w:r w:rsidR="001A3A62">
        <w:instrText xml:space="preserve"> REF _Ref66801287 \r \h </w:instrText>
      </w:r>
      <w:r w:rsidR="001A3A62">
        <w:fldChar w:fldCharType="separate"/>
      </w:r>
      <w:r w:rsidR="001A3A62">
        <w:t>5.4.1</w:t>
      </w:r>
      <w:r w:rsidR="001A3A62">
        <w:fldChar w:fldCharType="end"/>
      </w:r>
      <w:r w:rsidR="00304522">
        <w:t xml:space="preserve"> of this standard</w:t>
      </w:r>
      <w:r w:rsidR="00D8220E">
        <w:t xml:space="preserve"> illustrate the use of the </w:t>
      </w:r>
      <w:proofErr w:type="spellStart"/>
      <w:r w:rsidR="00D8220E">
        <w:t>Ms</w:t>
      </w:r>
      <w:proofErr w:type="spellEnd"/>
      <w:r w:rsidR="00D8220E">
        <w:t xml:space="preserve"> reference point to support caller identity</w:t>
      </w:r>
      <w:r w:rsidR="00BB481C">
        <w:t>,</w:t>
      </w:r>
      <w:r w:rsidR="00D8220E">
        <w:t xml:space="preserve"> </w:t>
      </w:r>
      <w:r w:rsidR="00F349A2">
        <w:t>as well as</w:t>
      </w:r>
      <w:r w:rsidR="00D8220E">
        <w:t xml:space="preserve"> RPH signing associated with emergency originations. The IBCF procedures described in </w:t>
      </w:r>
      <w:r w:rsidR="00022219">
        <w:t xml:space="preserve">Clause </w:t>
      </w:r>
      <w:r w:rsidR="001A3A62">
        <w:fldChar w:fldCharType="begin"/>
      </w:r>
      <w:r w:rsidR="001A3A62">
        <w:instrText xml:space="preserve"> REF _Ref66801297 \r \h </w:instrText>
      </w:r>
      <w:r w:rsidR="001A3A62">
        <w:fldChar w:fldCharType="separate"/>
      </w:r>
      <w:r w:rsidR="001A3A62">
        <w:t>6.1</w:t>
      </w:r>
      <w:r w:rsidR="001A3A62">
        <w:fldChar w:fldCharType="end"/>
      </w:r>
      <w:r w:rsidR="00D8220E">
        <w:t xml:space="preserve"> </w:t>
      </w:r>
      <w:r w:rsidR="00304522">
        <w:t xml:space="preserve">of this standard </w:t>
      </w:r>
      <w:r w:rsidR="00D8220E">
        <w:t xml:space="preserve">also assume the use of the </w:t>
      </w:r>
      <w:proofErr w:type="spellStart"/>
      <w:r w:rsidR="00D8220E">
        <w:t>Ms</w:t>
      </w:r>
      <w:proofErr w:type="spellEnd"/>
      <w:r w:rsidR="00D8220E">
        <w:t xml:space="preserve"> reference point between the IBCF and the STI-AS/STI-VS to support caller identity and RPH signing/verification.</w:t>
      </w:r>
    </w:p>
    <w:p w14:paraId="65162CFE" w14:textId="5936D2FD"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w:t>
      </w:r>
      <w:r w:rsidR="00E14905">
        <w:t>,</w:t>
      </w:r>
      <w:r w:rsidR="002E6A30">
        <w:t xml:space="preserve">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w:t>
      </w:r>
      <w:r w:rsidR="00E14905">
        <w:rPr>
          <w:color w:val="000000"/>
        </w:rPr>
        <w:t>,</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34680B">
        <w:rPr>
          <w:color w:val="000000"/>
        </w:rPr>
        <w:t xml:space="preserve">IETF </w:t>
      </w:r>
      <w:r w:rsidR="002E6A30" w:rsidRPr="00A14138">
        <w:rPr>
          <w:color w:val="000000"/>
        </w:rPr>
        <w:t>RFC 8224</w:t>
      </w:r>
      <w:r w:rsidR="00495DFA">
        <w:rPr>
          <w:color w:val="000000"/>
        </w:rPr>
        <w:t xml:space="preserve">, </w:t>
      </w:r>
      <w:r w:rsidR="00495DFA" w:rsidRPr="006577EC">
        <w:rPr>
          <w:i/>
        </w:rPr>
        <w:t>Authenticated Identity Management in the Session Initiation Protocol</w:t>
      </w:r>
      <w:r w:rsidR="002E6A30">
        <w:rPr>
          <w:color w:val="000000"/>
        </w:rPr>
        <w:t xml:space="preserve">. </w:t>
      </w:r>
      <w:r w:rsidR="00F349A2">
        <w:t>The</w:t>
      </w:r>
      <w:r w:rsidR="002E6A30">
        <w:t xml:space="preserve"> Transit Function will include the Identity headers in outgoing signaling </w:t>
      </w:r>
      <w:r w:rsidR="00F349A2">
        <w:t xml:space="preserve">and </w:t>
      </w:r>
      <w:r w:rsidR="002E6A30">
        <w:t>route the callback call toward</w:t>
      </w:r>
      <w:r w:rsidR="00BB481C">
        <w:t>s</w:t>
      </w:r>
      <w:r w:rsidR="002E6A30">
        <w:t xml:space="preserve"> the </w:t>
      </w:r>
      <w:r w:rsidR="00FF0FE5">
        <w:t>home network of the emergency caller.</w:t>
      </w:r>
      <w:r w:rsidR="00D947EE">
        <w:t xml:space="preserve"> </w:t>
      </w:r>
      <w:r w:rsidR="00B264DC">
        <w:t>(See ATIS-0500032</w:t>
      </w:r>
      <w:r w:rsidR="00495DFA">
        <w:t>,</w:t>
      </w:r>
      <w:r w:rsidR="00495DFA" w:rsidRPr="00495DFA">
        <w:rPr>
          <w:i/>
        </w:rPr>
        <w:t xml:space="preserve"> </w:t>
      </w:r>
      <w:r w:rsidR="00495DFA" w:rsidRPr="006577EC">
        <w:rPr>
          <w:i/>
        </w:rPr>
        <w:t>ATIS Standard for Implementation of an IMS-based NG9-1-1 Service Architecture</w:t>
      </w:r>
      <w:r w:rsidR="00495DFA">
        <w:t>,</w:t>
      </w:r>
      <w:r w:rsidR="00B264DC">
        <w:t xml:space="preserve"> for further details related to the processing of callback calls within an IMS NG9-1-1 Emergency Services Network.)</w:t>
      </w:r>
    </w:p>
    <w:p w14:paraId="49E1A9FB" w14:textId="09C43C9A"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w:t>
      </w:r>
      <w:r w:rsidR="00E14905">
        <w:t xml:space="preserve">further assumed and </w:t>
      </w:r>
      <w:r>
        <w:t xml:space="preserve">described in Clause </w:t>
      </w:r>
      <w:r w:rsidR="00616B3F">
        <w:fldChar w:fldCharType="begin"/>
      </w:r>
      <w:r w:rsidR="00616B3F">
        <w:instrText xml:space="preserve"> REF _Ref66801402 \r \h </w:instrText>
      </w:r>
      <w:r w:rsidR="00616B3F">
        <w:fldChar w:fldCharType="separate"/>
      </w:r>
      <w:r w:rsidR="00616B3F">
        <w:t>6.1.1</w:t>
      </w:r>
      <w:r w:rsidR="00616B3F">
        <w:fldChar w:fldCharType="end"/>
      </w:r>
      <w:r>
        <w:t xml:space="preserve">, </w:t>
      </w:r>
      <w:r w:rsidRPr="00B264DC">
        <w:t xml:space="preserve">the entry IBCF in the emergency caller’s home network will build and send a </w:t>
      </w:r>
      <w:proofErr w:type="spellStart"/>
      <w:r w:rsidRPr="00B264DC">
        <w:t>verificationRequest</w:t>
      </w:r>
      <w:proofErr w:type="spellEnd"/>
      <w:r w:rsidRPr="00B264DC">
        <w:t xml:space="preserve"> to the STI-VS over the </w:t>
      </w:r>
      <w:proofErr w:type="spellStart"/>
      <w:r w:rsidRPr="00B264DC">
        <w:t>Ms</w:t>
      </w:r>
      <w:proofErr w:type="spellEnd"/>
      <w:r w:rsidRPr="00B264DC">
        <w:t xml:space="preserve">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w:t>
      </w:r>
      <w:proofErr w:type="spellStart"/>
      <w:r w:rsidRPr="00B264DC">
        <w:t>verificationResponse</w:t>
      </w:r>
      <w:proofErr w:type="spellEnd"/>
      <w:r w:rsidRPr="00B264DC">
        <w:t xml:space="preserve"> </w:t>
      </w:r>
      <w:r w:rsidR="00FD4F42">
        <w:t xml:space="preserve">in an HTTP 200 (OK) message that contains </w:t>
      </w:r>
      <w:r w:rsidR="00BA2E54">
        <w:t xml:space="preserve">a </w:t>
      </w:r>
      <w:r w:rsidR="0054322B" w:rsidRPr="00FA3C73">
        <w:t>"</w:t>
      </w:r>
      <w:proofErr w:type="spellStart"/>
      <w:r w:rsidRPr="00B264DC">
        <w:t>verstatValue</w:t>
      </w:r>
      <w:proofErr w:type="spellEnd"/>
      <w:r w:rsidR="0054322B" w:rsidRPr="00FA3C73">
        <w:t>"</w:t>
      </w:r>
      <w:r w:rsidRPr="00B264DC">
        <w:t xml:space="preserve"> parameter reflecting the verification status of the Identity header associated with calling identity</w:t>
      </w:r>
      <w:r w:rsidR="00FD4F42">
        <w:t xml:space="preserve"> and </w:t>
      </w:r>
      <w:r w:rsidR="00BA2E54">
        <w:t>a "</w:t>
      </w:r>
      <w:proofErr w:type="spellStart"/>
      <w:r w:rsidR="00BA2E54">
        <w:t>verstatPriority</w:t>
      </w:r>
      <w:proofErr w:type="spellEnd"/>
      <w:r w:rsidR="00BA2E54">
        <w:t xml:space="preserve">" parameter reflecting the verification status </w:t>
      </w:r>
      <w:r w:rsidR="0089617E">
        <w:t xml:space="preserve">of </w:t>
      </w:r>
      <w:r w:rsidR="00FD4F42">
        <w:t>the Identity header associated with the RPH</w:t>
      </w:r>
      <w:r w:rsidR="0023096A">
        <w:t>/SIP Priority header</w:t>
      </w:r>
      <w:r w:rsidR="00FD4F42">
        <w:t>. T</w:t>
      </w:r>
      <w:r w:rsidRPr="00B264DC">
        <w:t xml:space="preserve">he IBCF </w:t>
      </w:r>
      <w:r w:rsidR="0086475A">
        <w:t>shall</w:t>
      </w:r>
      <w:r w:rsidR="0086475A" w:rsidRPr="00B264DC">
        <w:t xml:space="preserve"> </w:t>
      </w:r>
      <w:r w:rsidR="00FD4F42" w:rsidRPr="00FD4F42">
        <w:t xml:space="preserve">include the </w:t>
      </w:r>
      <w:r w:rsidR="0089617E">
        <w:t>verification status</w:t>
      </w:r>
      <w:r w:rsidR="00FD4F42" w:rsidRPr="00FD4F42">
        <w:t xml:space="preserve"> </w:t>
      </w:r>
      <w:r w:rsidR="00FD4F42">
        <w:t>information</w:t>
      </w:r>
      <w:r w:rsidR="00FD4F42" w:rsidRPr="00FD4F42">
        <w:t xml:space="preserve"> in </w:t>
      </w:r>
      <w:r w:rsidR="00E14905">
        <w:t xml:space="preserve">the </w:t>
      </w:r>
      <w:r w:rsidR="00FD4F42">
        <w:t xml:space="preserve">SIP </w:t>
      </w:r>
      <w:r w:rsidR="00FD4F42" w:rsidRPr="00FD4F42">
        <w:t>signaling</w:t>
      </w:r>
      <w:r w:rsidR="00FD4F42">
        <w:t xml:space="preserve"> sent toward</w:t>
      </w:r>
      <w:r w:rsidR="00E14905">
        <w:t>s</w:t>
      </w:r>
      <w:r w:rsidR="00FD4F42" w:rsidRPr="00FD4F42">
        <w:t xml:space="preserve"> the emergency caller</w:t>
      </w:r>
      <w:r w:rsidR="00FD4F42">
        <w:t>.</w:t>
      </w:r>
    </w:p>
    <w:p w14:paraId="67DD26FB" w14:textId="45B0A2AB" w:rsidR="00FD4F42" w:rsidRDefault="00FD4F42" w:rsidP="00D8220E">
      <w:r>
        <w:t xml:space="preserve">While this document assumes an architecture that uses the </w:t>
      </w:r>
      <w:proofErr w:type="spellStart"/>
      <w:r>
        <w:t>Ms</w:t>
      </w:r>
      <w:proofErr w:type="spellEnd"/>
      <w:r>
        <w:t xml:space="preserve"> reference point to support the application of SHAKEN authentication and verification to 9-1-1 originations and callback calls, other architectures are possible.</w:t>
      </w:r>
    </w:p>
    <w:p w14:paraId="6D8DBF38" w14:textId="77777777" w:rsidR="007237C3" w:rsidRPr="00581651" w:rsidRDefault="007237C3" w:rsidP="00D8220E"/>
    <w:p w14:paraId="4DE12A0D" w14:textId="482E6DA5" w:rsidR="001F2162" w:rsidRDefault="00C87F0C" w:rsidP="00866FCE">
      <w:pPr>
        <w:pStyle w:val="Heading1"/>
      </w:pPr>
      <w:bookmarkStart w:id="71" w:name="_Toc72418597"/>
      <w:r>
        <w:t>SIP RPH and Priority Header Authentication for 9</w:t>
      </w:r>
      <w:r w:rsidR="00EA3067">
        <w:t>-</w:t>
      </w:r>
      <w:r>
        <w:t>1</w:t>
      </w:r>
      <w:r w:rsidR="00EA3067">
        <w:t>-</w:t>
      </w:r>
      <w:r>
        <w:t>1</w:t>
      </w:r>
      <w:bookmarkEnd w:id="71"/>
    </w:p>
    <w:p w14:paraId="635580D0" w14:textId="584093D8"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RPH signing</w:t>
      </w:r>
      <w:r w:rsidR="00D454C4">
        <w:t xml:space="preserve"> and, in the case of callback calls, SIP Priority header signing</w:t>
      </w:r>
      <w:r>
        <w:t xml:space="preserve">. </w:t>
      </w:r>
      <w:r w:rsidRPr="004A78E5">
        <w:t xml:space="preserve">In the context </w:t>
      </w:r>
      <w:r w:rsidRPr="004A78E5">
        <w:lastRenderedPageBreak/>
        <w:t xml:space="preserve">of 9-1-1 calls, </w:t>
      </w:r>
      <w:r>
        <w:t>a</w:t>
      </w:r>
      <w:r w:rsidRPr="004A78E5">
        <w:t xml:space="preserve"> signed RPH </w:t>
      </w:r>
      <w:r>
        <w:t xml:space="preserve">received in an incoming </w:t>
      </w:r>
      <w:r w:rsidR="00C863D6">
        <w:t xml:space="preserve">SIP </w:t>
      </w:r>
      <w:r>
        <w:t>INVITE message will</w:t>
      </w:r>
      <w:r w:rsidRPr="004A78E5">
        <w:t xml:space="preserve"> convey to </w:t>
      </w:r>
      <w:r>
        <w:t xml:space="preserve">an NG9-1-1 </w:t>
      </w:r>
      <w:r w:rsidRPr="004A78E5">
        <w:t xml:space="preserve">Emergency Services Network provider that they can trust that the RPH was populated by the </w:t>
      </w:r>
      <w:r w:rsidR="00130057">
        <w:t>O</w:t>
      </w:r>
      <w:r w:rsidRPr="004A78E5">
        <w:t xml:space="preserve">riginating </w:t>
      </w:r>
      <w:r w:rsidR="00130057">
        <w:t>S</w:t>
      </w:r>
      <w:r w:rsidRPr="004A78E5">
        <w:t xml:space="preserve">ervice </w:t>
      </w:r>
      <w:r w:rsidR="00130057">
        <w:t>P</w:t>
      </w:r>
      <w:r w:rsidRPr="004A78E5">
        <w:t>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Emergency Services Network provider asserts that they recognize the call is a callback call and</w:t>
      </w:r>
      <w:r w:rsidR="009A0769">
        <w:t>,</w:t>
      </w:r>
      <w:r w:rsidRPr="004A78E5">
        <w:t xml:space="preserve"> as such</w:t>
      </w:r>
      <w:r w:rsidR="009A0769">
        <w:t>,</w:t>
      </w:r>
      <w:r w:rsidRPr="004A78E5">
        <w:t xml:space="preserve"> that an RPH value in the </w:t>
      </w:r>
      <w:r w:rsidR="0054322B" w:rsidRPr="00FA3C73">
        <w:t>"</w:t>
      </w:r>
      <w:proofErr w:type="spellStart"/>
      <w:r w:rsidRPr="004A78E5">
        <w:t>esnet</w:t>
      </w:r>
      <w:proofErr w:type="spellEnd"/>
      <w:r w:rsidR="0054322B" w:rsidRPr="00FA3C73">
        <w:t>"</w:t>
      </w:r>
      <w:r w:rsidRPr="004A78E5">
        <w:t xml:space="preserve"> namespace </w:t>
      </w:r>
      <w:r w:rsidR="00D454C4">
        <w:t xml:space="preserve">and a SIP Priority header with the value </w:t>
      </w:r>
      <w:r w:rsidR="0054322B" w:rsidRPr="00FA3C73">
        <w:t>"</w:t>
      </w:r>
      <w:proofErr w:type="spellStart"/>
      <w:r w:rsidR="00D454C4">
        <w:t>psap</w:t>
      </w:r>
      <w:proofErr w:type="spellEnd"/>
      <w:r w:rsidR="00D454C4">
        <w:t>-callback</w:t>
      </w:r>
      <w:r w:rsidR="0054322B" w:rsidRPr="00FA3C73">
        <w:t>"</w:t>
      </w:r>
      <w:r w:rsidR="00D454C4">
        <w:t xml:space="preserve"> are</w:t>
      </w:r>
      <w:r w:rsidR="00D454C4" w:rsidRPr="004A78E5">
        <w:t xml:space="preserve"> </w:t>
      </w:r>
      <w:r w:rsidRPr="004A78E5">
        <w:t>appropriate.</w:t>
      </w:r>
      <w:r>
        <w:t xml:space="preserve"> T</w:t>
      </w:r>
      <w:r w:rsidRPr="00AC1F13">
        <w:t>he SHAKEN model specified in ATIS-1000074</w:t>
      </w:r>
      <w:r w:rsidR="00F37FA7">
        <w:t>-E</w:t>
      </w:r>
      <w:r w:rsidR="00272A57">
        <w:t xml:space="preserve"> [Ref </w:t>
      </w:r>
      <w:r w:rsidR="00C568AB">
        <w:t>5</w:t>
      </w:r>
      <w:r w:rsidR="00F37FA7">
        <w:t>]</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and the SIP Priority header associated with callback calls</w:t>
      </w:r>
      <w:r w:rsidR="00704BF5">
        <w:t>.</w:t>
      </w:r>
      <w:r w:rsidR="00D454C4">
        <w:t xml:space="preserve"> </w:t>
      </w:r>
      <w:r w:rsidR="00704BF5">
        <w:t>U</w:t>
      </w:r>
      <w:r w:rsidR="00704BF5" w:rsidRPr="00AC1F13">
        <w:t xml:space="preserve">sing </w:t>
      </w:r>
      <w:r w:rsidRPr="00AC1F13">
        <w:t>the PASS</w:t>
      </w:r>
      <w:r>
        <w:t>p</w:t>
      </w:r>
      <w:r w:rsidRPr="00AC1F13">
        <w:t>orT extension defined in IETF RFC 8443</w:t>
      </w:r>
      <w:r w:rsidR="00272A57">
        <w:t xml:space="preserve"> [Ref </w:t>
      </w:r>
      <w:r w:rsidR="00C568AB">
        <w:t>16</w:t>
      </w:r>
      <w:r w:rsidR="006F4576">
        <w:t>]</w:t>
      </w:r>
      <w:r w:rsidR="00B24624">
        <w:t xml:space="preserve">,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r w:rsidR="002553BE">
        <w:rPr>
          <w:bCs/>
          <w:color w:val="000000"/>
        </w:rPr>
        <w:t>0</w:t>
      </w:r>
      <w:r w:rsidR="00347074">
        <w:rPr>
          <w:bCs/>
          <w:color w:val="000000"/>
        </w:rPr>
        <w:t>7</w:t>
      </w:r>
      <w:r w:rsidR="00272A57">
        <w:rPr>
          <w:bCs/>
          <w:color w:val="000000"/>
        </w:rPr>
        <w:t xml:space="preserve"> [Ref </w:t>
      </w:r>
      <w:r w:rsidR="00C568AB">
        <w:rPr>
          <w:bCs/>
          <w:color w:val="000000"/>
        </w:rPr>
        <w:t>7</w:t>
      </w:r>
      <w:r w:rsidR="006F4576">
        <w:rPr>
          <w:bCs/>
          <w:color w:val="000000"/>
        </w:rPr>
        <w:t>]</w:t>
      </w:r>
      <w:r w:rsidRPr="00AC1F13">
        <w:t xml:space="preserve"> and the associated STI protocols</w:t>
      </w:r>
      <w:r w:rsidR="003157EF">
        <w:t>, SIP RPH and Priority header field contents can be signed and verified</w:t>
      </w:r>
      <w:r w:rsidR="00CD308E">
        <w:t>.</w:t>
      </w:r>
    </w:p>
    <w:p w14:paraId="74C824EE" w14:textId="50CDF546"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95F2E45" w:rsidR="002973DB" w:rsidRDefault="00FC3B6A" w:rsidP="003521F5">
      <w:pPr>
        <w:pStyle w:val="ListParagraph"/>
        <w:numPr>
          <w:ilvl w:val="0"/>
          <w:numId w:val="34"/>
        </w:numPr>
        <w:spacing w:before="40" w:after="40"/>
        <w:contextualSpacing w:val="0"/>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w:t>
      </w:r>
      <w:proofErr w:type="gramStart"/>
      <w:r w:rsidR="00FB150E">
        <w:t>the  SIP</w:t>
      </w:r>
      <w:proofErr w:type="gramEnd"/>
      <w:r w:rsidR="00FB150E">
        <w:t xml:space="preserve">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513D938C" w:rsidR="002973DB" w:rsidRDefault="00FB150E" w:rsidP="003521F5">
      <w:pPr>
        <w:pStyle w:val="ListParagraph"/>
        <w:numPr>
          <w:ilvl w:val="0"/>
          <w:numId w:val="34"/>
        </w:numPr>
        <w:spacing w:before="40" w:after="40"/>
        <w:contextualSpacing w:val="0"/>
      </w:pPr>
      <w:r w:rsidRPr="00FB150E">
        <w:t>The NG9-1-1 System</w:t>
      </w:r>
      <w:r w:rsidR="00FC3B6A">
        <w:t xml:space="preserve"> Service Provider </w:t>
      </w:r>
      <w:r w:rsidR="002973DB">
        <w:t>verif</w:t>
      </w:r>
      <w:r>
        <w:t>ies</w:t>
      </w:r>
      <w:r w:rsidR="002973DB">
        <w:t xml:space="preserve"> the received signed </w:t>
      </w:r>
      <w:r w:rsidR="00C21810">
        <w:t xml:space="preserve">PASSporT </w:t>
      </w:r>
      <w:r w:rsidR="002973DB">
        <w:t>for the SIP RPH</w:t>
      </w:r>
      <w:r w:rsidR="00FC3B6A">
        <w:t>.</w:t>
      </w:r>
    </w:p>
    <w:p w14:paraId="060FE465" w14:textId="65092B75" w:rsidR="006556F8" w:rsidRDefault="00FB150E" w:rsidP="00FB150E">
      <w:pPr>
        <w:ind w:left="720"/>
      </w:pPr>
      <w:r>
        <w:t>For callback calls:</w:t>
      </w:r>
    </w:p>
    <w:p w14:paraId="77CD00E2" w14:textId="6D867F26" w:rsidR="00FB150E" w:rsidRDefault="00FB150E" w:rsidP="003521F5">
      <w:pPr>
        <w:pStyle w:val="ListParagraph"/>
        <w:numPr>
          <w:ilvl w:val="0"/>
          <w:numId w:val="43"/>
        </w:numPr>
        <w:spacing w:before="40" w:after="40"/>
        <w:contextualSpacing w:val="0"/>
      </w:pPr>
      <w:r>
        <w:t xml:space="preserve">The NG9-1-1 System Service Provider cryptographically signs the SIP </w:t>
      </w:r>
      <w:proofErr w:type="gramStart"/>
      <w:r>
        <w:t>RPH</w:t>
      </w:r>
      <w:proofErr w:type="gramEnd"/>
      <w:r w:rsidR="006D21A9">
        <w:t xml:space="preserve"> and Priority headers</w:t>
      </w:r>
      <w:r>
        <w:t xml:space="preserve"> </w:t>
      </w:r>
      <w:r w:rsidR="00902E15">
        <w:t xml:space="preserve">associated with </w:t>
      </w:r>
      <w:r w:rsidR="00C87F0C">
        <w:t xml:space="preserve">a </w:t>
      </w:r>
      <w:r w:rsidR="00902E15">
        <w:t xml:space="preserve">callback call from </w:t>
      </w:r>
      <w:r w:rsidR="00C87F0C">
        <w:t xml:space="preserve">a </w:t>
      </w:r>
      <w:r w:rsidR="00902E15">
        <w:t xml:space="preserve">PSAP </w:t>
      </w:r>
      <w:r>
        <w:t xml:space="preserve">before sending the call across </w:t>
      </w:r>
      <w:r w:rsidRPr="00196CC6">
        <w:t xml:space="preserve">an </w:t>
      </w:r>
      <w:r>
        <w:t>IP NNI boundary</w:t>
      </w:r>
      <w:r w:rsidR="00902E15">
        <w:t xml:space="preserve"> to/toward</w:t>
      </w:r>
      <w:r w:rsidR="00013934">
        <w:t>s</w:t>
      </w:r>
      <w:r w:rsidR="00902E15">
        <w:t xml:space="preserve"> the emergency caller’s home network</w:t>
      </w:r>
      <w:r>
        <w:t xml:space="preserve">.  </w:t>
      </w:r>
    </w:p>
    <w:p w14:paraId="2BD51CC5" w14:textId="42524B49" w:rsidR="00FB150E" w:rsidRDefault="00FB150E" w:rsidP="003521F5">
      <w:pPr>
        <w:pStyle w:val="ListParagraph"/>
        <w:numPr>
          <w:ilvl w:val="0"/>
          <w:numId w:val="43"/>
        </w:numPr>
        <w:spacing w:before="40" w:after="40"/>
        <w:contextualSpacing w:val="0"/>
      </w:pPr>
      <w:r w:rsidRPr="00FB150E">
        <w:t xml:space="preserve">The </w:t>
      </w:r>
      <w:r w:rsidR="00902E15">
        <w:t>emergency caller’s home</w:t>
      </w:r>
      <w:r>
        <w:t xml:space="preserve"> Service Provider verifies the received signed PASS</w:t>
      </w:r>
      <w:r w:rsidR="00DB35BB">
        <w:t>p</w:t>
      </w:r>
      <w:r>
        <w:t>orT for the SIP RPH</w:t>
      </w:r>
      <w:r w:rsidR="006D21A9">
        <w:t>/Priority header</w:t>
      </w:r>
      <w:r>
        <w:t>.</w:t>
      </w:r>
    </w:p>
    <w:p w14:paraId="23DA39C3" w14:textId="77777777" w:rsidR="007D60BA" w:rsidRDefault="007D60BA" w:rsidP="007D60BA"/>
    <w:p w14:paraId="7B3867DF" w14:textId="2D660C9C" w:rsidR="00596110" w:rsidRDefault="00D6192F" w:rsidP="00596110">
      <w:pPr>
        <w:pStyle w:val="Heading2"/>
      </w:pPr>
      <w:bookmarkStart w:id="72" w:name="_Toc72418598"/>
      <w:r>
        <w:t>Protocol Support</w:t>
      </w:r>
      <w:bookmarkEnd w:id="72"/>
    </w:p>
    <w:p w14:paraId="3DF5BD1D" w14:textId="1FA15517" w:rsidR="00596110" w:rsidRDefault="00596110" w:rsidP="00596110">
      <w:r>
        <w:t xml:space="preserve">This ATIS standard uses the </w:t>
      </w:r>
      <w:r w:rsidR="00613FFD">
        <w:t>PASS</w:t>
      </w:r>
      <w:r w:rsidR="00DB35BB">
        <w:t>p</w:t>
      </w:r>
      <w:r w:rsidR="00613FFD">
        <w:t xml:space="preserve">orT </w:t>
      </w:r>
      <w:r w:rsidR="00FD0B4C" w:rsidRPr="00FA3C73">
        <w:t>"</w:t>
      </w:r>
      <w:proofErr w:type="spellStart"/>
      <w:r w:rsidR="00613FFD">
        <w:t>rph</w:t>
      </w:r>
      <w:proofErr w:type="spellEnd"/>
      <w:r w:rsidR="00FD0B4C" w:rsidRPr="00FA3C73">
        <w:t>"</w:t>
      </w:r>
      <w:r w:rsidR="00613FFD">
        <w:t xml:space="preserve"> extension specified in </w:t>
      </w:r>
      <w:r w:rsidR="00F750F1">
        <w:t>IETF RFC 8443</w:t>
      </w:r>
      <w:r w:rsidR="004E4917">
        <w:t xml:space="preserve"> [Ref </w:t>
      </w:r>
      <w:r w:rsidR="00C95226">
        <w:t>16</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2553BE">
        <w:rPr>
          <w:bCs/>
          <w:color w:val="000000"/>
        </w:rPr>
        <w:t>0</w:t>
      </w:r>
      <w:r w:rsidR="00347074">
        <w:rPr>
          <w:bCs/>
          <w:color w:val="000000"/>
        </w:rPr>
        <w:t>7</w:t>
      </w:r>
      <w:r w:rsidR="004E4917">
        <w:rPr>
          <w:bCs/>
          <w:color w:val="000000"/>
        </w:rPr>
        <w:t xml:space="preserve"> [Ref </w:t>
      </w:r>
      <w:r w:rsidR="00C95226">
        <w:rPr>
          <w:bCs/>
          <w:color w:val="000000"/>
        </w:rPr>
        <w:t>7</w:t>
      </w:r>
      <w:r w:rsidR="00932131">
        <w:rPr>
          <w:bCs/>
          <w:color w:val="000000"/>
        </w:rPr>
        <w:t>]</w:t>
      </w:r>
      <w:r w:rsidR="001B3182">
        <w:rPr>
          <w:bCs/>
          <w:color w:val="000000"/>
        </w:rPr>
        <w:t>,</w:t>
      </w:r>
      <w:r w:rsidR="00613FFD">
        <w:t xml:space="preserve"> </w:t>
      </w:r>
      <w:r w:rsidR="00353156">
        <w:t xml:space="preserve">and associated STI protocols </w:t>
      </w:r>
      <w:r w:rsidR="00613FFD">
        <w:t xml:space="preserve">for cryptographic signing of the SIP RPH field in support of </w:t>
      </w:r>
      <w:r w:rsidR="001B3182">
        <w:t xml:space="preserve">emergency </w:t>
      </w:r>
      <w:r w:rsidR="00D318BA">
        <w:t>service calls</w:t>
      </w:r>
      <w:r>
        <w:t xml:space="preserve">. </w:t>
      </w:r>
      <w:r w:rsidR="00EB1D7F">
        <w:t xml:space="preserve">Similarly, this ATIS standard uses the PASSporT </w:t>
      </w:r>
      <w:r w:rsidR="00FD0B4C" w:rsidRPr="00FA3C73">
        <w:t>"</w:t>
      </w:r>
      <w:proofErr w:type="spellStart"/>
      <w:r w:rsidR="00EB1D7F">
        <w:t>rph</w:t>
      </w:r>
      <w:proofErr w:type="spellEnd"/>
      <w:r w:rsidR="00FD0B4C" w:rsidRPr="00FA3C73">
        <w:t>"</w:t>
      </w:r>
      <w:r w:rsidR="00EB1D7F">
        <w:t xml:space="preserve"> extension specified in IETF RFC 8443</w:t>
      </w:r>
      <w:r w:rsidR="00F73197">
        <w:t xml:space="preserve"> [Ref </w:t>
      </w:r>
      <w:r w:rsidR="00C95226">
        <w:t>16</w:t>
      </w:r>
      <w:r w:rsidR="00EB1D7F">
        <w:t xml:space="preserve">], the RPH assertion values and SIP Priority header claim described in </w:t>
      </w:r>
      <w:r w:rsidR="00EB1D7F">
        <w:rPr>
          <w:bCs/>
          <w:color w:val="000000"/>
        </w:rPr>
        <w:t>draft-ietf-stir-rph-emergency-services-</w:t>
      </w:r>
      <w:r w:rsidR="002553BE">
        <w:rPr>
          <w:bCs/>
          <w:color w:val="000000"/>
        </w:rPr>
        <w:t>0</w:t>
      </w:r>
      <w:r w:rsidR="00347074">
        <w:rPr>
          <w:bCs/>
          <w:color w:val="000000"/>
        </w:rPr>
        <w:t>7</w:t>
      </w:r>
      <w:r w:rsidR="00F73197">
        <w:rPr>
          <w:bCs/>
          <w:color w:val="000000"/>
        </w:rPr>
        <w:t xml:space="preserve"> [Ref </w:t>
      </w:r>
      <w:r w:rsidR="00C95226">
        <w:rPr>
          <w:bCs/>
          <w:color w:val="000000"/>
        </w:rPr>
        <w:t>7</w:t>
      </w:r>
      <w:r w:rsidR="00896F1D">
        <w:rPr>
          <w:bCs/>
          <w:color w:val="000000"/>
        </w:rPr>
        <w:t>]</w:t>
      </w:r>
      <w:r w:rsidR="00EB1D7F">
        <w:rPr>
          <w:bCs/>
          <w:color w:val="000000"/>
        </w:rPr>
        <w:t>,</w:t>
      </w:r>
      <w:r w:rsidR="00EB1D7F">
        <w:t xml:space="preserve"> and associated STI protocols for cryptographic signing of the SIP RPH/Priority header fields in support of callback calls.</w:t>
      </w:r>
    </w:p>
    <w:p w14:paraId="314BD579" w14:textId="77777777" w:rsidR="00F73197" w:rsidRPr="00596110" w:rsidRDefault="00F73197" w:rsidP="00596110"/>
    <w:p w14:paraId="12E4C7B0" w14:textId="2821FCAB" w:rsidR="0063535E" w:rsidRDefault="001B3182" w:rsidP="000B2940">
      <w:pPr>
        <w:pStyle w:val="Heading3"/>
      </w:pPr>
      <w:bookmarkStart w:id="73" w:name="_Toc72418599"/>
      <w:r>
        <w:t xml:space="preserve">RFC 8225: PASSporT: </w:t>
      </w:r>
      <w:r w:rsidR="000B2940" w:rsidRPr="000B2940">
        <w:t>Persona</w:t>
      </w:r>
      <w:r>
        <w:t>l</w:t>
      </w:r>
      <w:r w:rsidR="000B2940" w:rsidRPr="000B2940">
        <w:t xml:space="preserve"> Assertion Token</w:t>
      </w:r>
      <w:bookmarkEnd w:id="73"/>
    </w:p>
    <w:p w14:paraId="6DCD6EBF" w14:textId="7A6904B4" w:rsidR="00851714" w:rsidRDefault="00353156" w:rsidP="002C3FD1">
      <w:r>
        <w:t>IETF RFC 8225</w:t>
      </w:r>
      <w:r w:rsidR="00F73197">
        <w:t xml:space="preserve">, </w:t>
      </w:r>
      <w:r w:rsidR="00F73197" w:rsidRPr="006577EC">
        <w:t xml:space="preserve">PASSporT: </w:t>
      </w:r>
      <w:r w:rsidR="00F73197" w:rsidRPr="006577EC">
        <w:rPr>
          <w:i/>
        </w:rPr>
        <w:t>Personal Assertion Token</w:t>
      </w:r>
      <w:r w:rsidR="00F73197">
        <w:t xml:space="preserve"> [Ref </w:t>
      </w:r>
      <w:r w:rsidR="00C95226">
        <w:t>14</w:t>
      </w:r>
      <w:r w:rsidR="00381481">
        <w:t>]</w:t>
      </w:r>
      <w:r w:rsidR="00F73197">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w:t>
      </w:r>
      <w:proofErr w:type="gramStart"/>
      <w:r w:rsidR="002C3FD1" w:rsidRPr="0063535E">
        <w:t>a number of</w:t>
      </w:r>
      <w:proofErr w:type="gramEnd"/>
      <w:r w:rsidR="002C3FD1" w:rsidRPr="0063535E">
        <w:t xml:space="preserve">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rsidR="00E45E6B">
        <w:t>IETF RFC 8226</w:t>
      </w:r>
      <w:r w:rsidR="00480EA9">
        <w:t xml:space="preserve">, </w:t>
      </w:r>
      <w:r w:rsidR="00480EA9" w:rsidRPr="006577EC">
        <w:rPr>
          <w:i/>
        </w:rPr>
        <w:t>Secure Telephone Identity Credentials: Certificates</w:t>
      </w:r>
      <w:r w:rsidR="00480EA9">
        <w:rPr>
          <w:iCs/>
        </w:rPr>
        <w:t xml:space="preserve"> [Ref </w:t>
      </w:r>
      <w:r w:rsidR="00C95226">
        <w:rPr>
          <w:iCs/>
        </w:rPr>
        <w:t>15</w:t>
      </w:r>
      <w:r w:rsidR="00381481">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be used to determine the level of trust in the originating entity and their asserted </w:t>
      </w:r>
      <w:r w:rsidR="00381481">
        <w:t>SIP RPH</w:t>
      </w:r>
      <w:r w:rsidR="002C3FD1">
        <w:t xml:space="preserve"> information.</w:t>
      </w:r>
    </w:p>
    <w:p w14:paraId="4698625F" w14:textId="77777777" w:rsidR="00480EA9" w:rsidRDefault="00480EA9" w:rsidP="002C3FD1"/>
    <w:p w14:paraId="15D41C45" w14:textId="4429F92B" w:rsidR="0063535E" w:rsidRDefault="001B3182" w:rsidP="0063535E">
      <w:pPr>
        <w:pStyle w:val="Heading3"/>
      </w:pPr>
      <w:bookmarkStart w:id="74" w:name="_Toc72418600"/>
      <w:r>
        <w:lastRenderedPageBreak/>
        <w:t xml:space="preserve">RFC 8224: </w:t>
      </w:r>
      <w:r w:rsidR="00E45E6B">
        <w:t>Authenticated Identity Management in the Session Initiation Protocol</w:t>
      </w:r>
      <w:r>
        <w:t xml:space="preserve"> (SIP)</w:t>
      </w:r>
      <w:bookmarkEnd w:id="74"/>
    </w:p>
    <w:p w14:paraId="054D2FF4" w14:textId="6A9B1E05" w:rsidR="0063535E" w:rsidRDefault="00E45E6B" w:rsidP="00955174">
      <w:r>
        <w:t>IETF RFC 8224</w:t>
      </w:r>
      <w:r w:rsidR="00480EA9">
        <w:t xml:space="preserve"> [Ref </w:t>
      </w:r>
      <w:r w:rsidR="0003661A">
        <w:t>1</w:t>
      </w:r>
      <w:r w:rsidR="00CB4FD5">
        <w:t>3</w:t>
      </w:r>
      <w:r w:rsidR="00814795">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w:t>
      </w:r>
      <w:r w:rsidR="00C863D6">
        <w:t xml:space="preserve">SIP </w:t>
      </w:r>
      <w:r w:rsidR="0063535E" w:rsidRPr="0063535E">
        <w:t>INVITE is delivered to the destination provider</w:t>
      </w:r>
      <w:r w:rsidR="00892730">
        <w:t>,</w:t>
      </w:r>
      <w:r w:rsidR="0063535E" w:rsidRPr="0063535E">
        <w:t xml:space="preserve"> which uses the verification service</w:t>
      </w:r>
      <w:r w:rsidR="00892730">
        <w:t>,</w:t>
      </w:r>
      <w:r w:rsidR="0063535E" w:rsidRPr="0063535E">
        <w:t xml:space="preserv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14:paraId="5F97AD57" w14:textId="77777777" w:rsidR="00480EA9" w:rsidRDefault="00480EA9" w:rsidP="00955174"/>
    <w:p w14:paraId="7D354F8C" w14:textId="4167161B" w:rsidR="00385DC0" w:rsidRPr="001B3182" w:rsidRDefault="001B3182" w:rsidP="001B3182">
      <w:pPr>
        <w:pStyle w:val="Heading3"/>
      </w:pPr>
      <w:bookmarkStart w:id="75" w:name="_Toc72418601"/>
      <w:r>
        <w:t>RFC 8443: Personal Assertion Token (PASSporT) Extension for Resource Priority Authorization</w:t>
      </w:r>
      <w:bookmarkEnd w:id="75"/>
    </w:p>
    <w:p w14:paraId="19A1528D" w14:textId="4BF447F6" w:rsidR="000013AD" w:rsidRDefault="00E45E6B" w:rsidP="000013AD">
      <w:r>
        <w:t>IETF RFC 8443</w:t>
      </w:r>
      <w:r w:rsidR="00480EA9">
        <w:t xml:space="preserve"> [Ref </w:t>
      </w:r>
      <w:r w:rsidR="00CB4FD5">
        <w:t>16</w:t>
      </w:r>
      <w:r w:rsidR="000013AD">
        <w:t xml:space="preserve">] defines an optional extension to </w:t>
      </w:r>
      <w:r w:rsidR="00DB11FE">
        <w:t xml:space="preserve">the </w:t>
      </w:r>
      <w:r w:rsidR="000013AD">
        <w:t xml:space="preserve">PASSporT and the associated STI mechanisms to </w:t>
      </w:r>
      <w:r w:rsidR="00D318BA">
        <w:t>support the</w:t>
      </w:r>
      <w:r w:rsidR="000013AD">
        <w:t xml:space="preserve"> sign</w:t>
      </w:r>
      <w:r w:rsidR="00D318BA">
        <w:t>ing of</w:t>
      </w:r>
      <w:r w:rsidR="000013AD">
        <w:t xml:space="preserve"> the SIP Resource-Priority</w:t>
      </w:r>
      <w:r w:rsidR="00A87EC2">
        <w:t xml:space="preserve"> Header </w:t>
      </w:r>
      <w:r w:rsidR="000013AD">
        <w:t xml:space="preserve">field. It extends </w:t>
      </w:r>
      <w:r w:rsidR="00DB11FE">
        <w:t xml:space="preserve">the </w:t>
      </w:r>
      <w:r w:rsidR="000013AD">
        <w:t>PASSporT to allow cryptographic</w:t>
      </w:r>
      <w:r w:rsidR="002562F9">
        <w:t xml:space="preserve"> </w:t>
      </w:r>
      <w:r w:rsidR="000013AD">
        <w:t>signing of the SIP Resource-Priority</w:t>
      </w:r>
      <w:r w:rsidR="00A87EC2">
        <w:t xml:space="preserve"> Header</w:t>
      </w:r>
      <w:r w:rsidR="000013AD">
        <w:t xml:space="preserve"> field which is used for communications resource prioritization. It also describes how the PASSPorT extension is used in SIP signaling to convey assertions of authorization of the information in the SIP Resource-Priority</w:t>
      </w:r>
      <w:r w:rsidR="00A74F98">
        <w:t xml:space="preserve"> Header</w:t>
      </w:r>
      <w:r w:rsidR="000013AD">
        <w:t xml:space="preserve"> field.</w:t>
      </w:r>
    </w:p>
    <w:p w14:paraId="022D361B" w14:textId="11EBE048" w:rsidR="00B73700" w:rsidRDefault="00B73700" w:rsidP="00B73700">
      <w:r w:rsidRPr="0013186B">
        <w:t xml:space="preserve">Specifically, assertion of the information in the RPH </w:t>
      </w:r>
      <w:r w:rsidR="001425A3">
        <w:t>includes</w:t>
      </w:r>
      <w:r w:rsidRPr="0013186B">
        <w:t xml:space="preserve"> a </w:t>
      </w:r>
      <w:r w:rsidR="00FD0B4C" w:rsidRPr="00FA3C73">
        <w:t>"</w:t>
      </w:r>
      <w:r w:rsidRPr="0013186B">
        <w:t>ppt</w:t>
      </w:r>
      <w:r w:rsidR="00FD0B4C" w:rsidRPr="00FA3C73">
        <w:t>"</w:t>
      </w:r>
      <w:r w:rsidRPr="0013186B">
        <w:t xml:space="preserve"> extension with an </w:t>
      </w:r>
      <w:r w:rsidR="00FD0B4C" w:rsidRPr="00FA3C73">
        <w:t>"</w:t>
      </w:r>
      <w:proofErr w:type="spellStart"/>
      <w:r w:rsidRPr="0013186B">
        <w:t>rph</w:t>
      </w:r>
      <w:proofErr w:type="spellEnd"/>
      <w:r w:rsidR="00FD0B4C" w:rsidRPr="00FA3C73">
        <w:t>"</w:t>
      </w:r>
      <w:r w:rsidRPr="0013186B">
        <w:t xml:space="preserve"> claim in the PASSporT. </w:t>
      </w:r>
      <w:r>
        <w:t xml:space="preserve">Based on </w:t>
      </w:r>
      <w:r w:rsidR="0034680B">
        <w:t xml:space="preserve">IETF </w:t>
      </w:r>
      <w:r>
        <w:t>RFC 8443</w:t>
      </w:r>
      <w:r w:rsidR="00480EA9">
        <w:t xml:space="preserve"> [Ref </w:t>
      </w:r>
      <w:r w:rsidR="00CB4FD5">
        <w:t>16</w:t>
      </w:r>
      <w:r w:rsidR="0034680B">
        <w:t>]</w:t>
      </w:r>
      <w:r>
        <w:t>,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w:t>
      </w:r>
      <w:proofErr w:type="spellStart"/>
      <w:r>
        <w:t>typ</w:t>
      </w:r>
      <w:proofErr w:type="spellEnd"/>
      <w:r>
        <w:t>":"passport",</w:t>
      </w:r>
    </w:p>
    <w:p w14:paraId="7D2C2206" w14:textId="7F417FB5" w:rsidR="00B73700" w:rsidRDefault="00B73700" w:rsidP="00B73700">
      <w:r>
        <w:t xml:space="preserve">   "ppt":"</w:t>
      </w:r>
      <w:proofErr w:type="spellStart"/>
      <w:r>
        <w:t>rph</w:t>
      </w:r>
      <w:proofErr w:type="spellEnd"/>
      <w:r>
        <w:t>",</w:t>
      </w:r>
    </w:p>
    <w:p w14:paraId="21223525" w14:textId="0ECD4668" w:rsidR="00B73700" w:rsidRDefault="00B73700" w:rsidP="00B73700">
      <w:r>
        <w:t xml:space="preserve">   "alg":"ES256",</w:t>
      </w:r>
    </w:p>
    <w:p w14:paraId="385D94BF" w14:textId="7412BCCD" w:rsidR="00B73700" w:rsidRDefault="00B73700" w:rsidP="00B73700">
      <w:r>
        <w:t xml:space="preserve">   "x5u":"https://www.example.org/cert.cer"</w:t>
      </w:r>
    </w:p>
    <w:p w14:paraId="79204816" w14:textId="77777777" w:rsidR="00B73700" w:rsidRDefault="00B73700" w:rsidP="00B73700">
      <w:r>
        <w:t xml:space="preserve">   }</w:t>
      </w:r>
    </w:p>
    <w:p w14:paraId="2E2951A0" w14:textId="614327D3" w:rsidR="00B73700" w:rsidRDefault="00B73700" w:rsidP="00B73700">
      <w:r w:rsidRPr="0013186B">
        <w:t xml:space="preserve">According to </w:t>
      </w:r>
      <w:r w:rsidR="0034680B">
        <w:t xml:space="preserve">IETF </w:t>
      </w:r>
      <w:r w:rsidRPr="0013186B">
        <w:t>RFC 8443</w:t>
      </w:r>
      <w:r w:rsidR="001E6E62">
        <w:t xml:space="preserve"> [Ref </w:t>
      </w:r>
      <w:r w:rsidR="00CB4FD5">
        <w:t>16</w:t>
      </w:r>
      <w:r w:rsidR="0034680B">
        <w:t>]</w:t>
      </w:r>
      <w:r w:rsidRPr="0013186B">
        <w:t>, the "</w:t>
      </w:r>
      <w:proofErr w:type="spellStart"/>
      <w:r w:rsidRPr="0013186B">
        <w:t>rph</w:t>
      </w:r>
      <w:proofErr w:type="spellEnd"/>
      <w:r w:rsidRPr="0013186B">
        <w:t xml:space="preserve">" claim will provide an assertion of authorization for the information in the SIP RPH.  </w:t>
      </w:r>
      <w:r>
        <w:t xml:space="preserve">In the context of emergency calls and callback calls, the </w:t>
      </w:r>
      <w:r w:rsidR="0011089F" w:rsidRPr="00FA3C73">
        <w:t>"</w:t>
      </w:r>
      <w:proofErr w:type="spellStart"/>
      <w:r>
        <w:t>rph</w:t>
      </w:r>
      <w:proofErr w:type="spellEnd"/>
      <w:r w:rsidR="0011089F" w:rsidRPr="00FA3C73">
        <w:t>"</w:t>
      </w:r>
      <w:r>
        <w:t xml:space="preserve"> claim will provide an assertion of the value of the SIP RPH. </w:t>
      </w:r>
      <w:r w:rsidR="00250176" w:rsidRPr="00250176">
        <w:t>Specifically, the "</w:t>
      </w:r>
      <w:proofErr w:type="spellStart"/>
      <w:r w:rsidR="00250176" w:rsidRPr="00250176">
        <w:t>rph</w:t>
      </w:r>
      <w:proofErr w:type="spellEnd"/>
      <w:r w:rsidR="00250176" w:rsidRPr="00250176">
        <w:t>" claim includes an assertion of the priority level to be used for a given communication session</w:t>
      </w:r>
      <w:r w:rsidR="00250176">
        <w:t xml:space="preserve">. </w:t>
      </w:r>
    </w:p>
    <w:p w14:paraId="2DAA0036" w14:textId="77777777" w:rsidR="00397D26" w:rsidRDefault="00397D26" w:rsidP="00B73700"/>
    <w:p w14:paraId="61833B8A" w14:textId="5919B341" w:rsidR="008C0C1F" w:rsidRDefault="00D318BA" w:rsidP="00D318BA">
      <w:pPr>
        <w:pStyle w:val="Heading3"/>
      </w:pPr>
      <w:bookmarkStart w:id="76" w:name="_Toc72418602"/>
      <w:r>
        <w:t>Assertion Values</w:t>
      </w:r>
      <w:bookmarkEnd w:id="76"/>
      <w:r>
        <w:t xml:space="preserve"> </w:t>
      </w:r>
    </w:p>
    <w:p w14:paraId="38DC3C0C" w14:textId="352FE51C" w:rsidR="00A936F6" w:rsidRDefault="00250176" w:rsidP="00A62A42">
      <w:r w:rsidRPr="00250176">
        <w:t>draft-</w:t>
      </w:r>
      <w:r w:rsidR="00B10F18">
        <w:t>ietf</w:t>
      </w:r>
      <w:r w:rsidRPr="00250176">
        <w:t>-stir-rph-emergency-services-</w:t>
      </w:r>
      <w:r w:rsidR="002553BE" w:rsidRPr="00250176">
        <w:t>0</w:t>
      </w:r>
      <w:r w:rsidR="00347074">
        <w:t>7</w:t>
      </w:r>
      <w:r w:rsidR="001E6E62">
        <w:t xml:space="preserve"> [Ref </w:t>
      </w:r>
      <w:r w:rsidR="00CB4FD5">
        <w:t>7</w:t>
      </w:r>
      <w:r>
        <w:t>] adds new assertion values for the Resource</w:t>
      </w:r>
      <w:r w:rsidR="00E96790">
        <w:t>-</w:t>
      </w:r>
      <w:r>
        <w:t>Priority Header ("</w:t>
      </w:r>
      <w:proofErr w:type="spellStart"/>
      <w:r>
        <w:t>rph</w:t>
      </w:r>
      <w:proofErr w:type="spellEnd"/>
      <w:r>
        <w:t xml:space="preserve">") claim defined in </w:t>
      </w:r>
      <w:r w:rsidR="0034680B">
        <w:t xml:space="preserve">IETF </w:t>
      </w:r>
      <w:r>
        <w:t>RFC 8443</w:t>
      </w:r>
      <w:r w:rsidR="001E6E62">
        <w:t xml:space="preserve"> [Ref </w:t>
      </w:r>
      <w:r w:rsidR="00CB4FD5">
        <w:t>16</w:t>
      </w:r>
      <w:r w:rsidR="0034680B">
        <w:t>]</w:t>
      </w:r>
      <w:r w:rsidR="002553BE">
        <w:t xml:space="preserve"> to</w:t>
      </w:r>
      <w:r>
        <w:t xml:space="preserve"> support Emergency Services Networks for emergency call origination and callback</w:t>
      </w:r>
      <w:r w:rsidR="00A936F6">
        <w:t xml:space="preserve">. </w:t>
      </w:r>
    </w:p>
    <w:p w14:paraId="2EA7AABA" w14:textId="59E42B52" w:rsidR="00A936F6" w:rsidRDefault="00A936F6" w:rsidP="00A936F6">
      <w:r>
        <w:t>The following is an example of an "</w:t>
      </w:r>
      <w:proofErr w:type="spellStart"/>
      <w:r>
        <w:t>rph</w:t>
      </w:r>
      <w:proofErr w:type="spellEnd"/>
      <w:r>
        <w:t xml:space="preserve">" claim for </w:t>
      </w:r>
      <w:r w:rsidR="007C5B71">
        <w:t xml:space="preserve">a </w:t>
      </w:r>
      <w:r>
        <w:t>SIP Resource-Priority</w:t>
      </w:r>
      <w:r w:rsidR="00A74F98">
        <w:t xml:space="preserve"> Header</w:t>
      </w:r>
      <w:r>
        <w:t xml:space="preserve"> field </w:t>
      </w:r>
      <w:r w:rsidR="000A3DED">
        <w:t xml:space="preserve">with an </w:t>
      </w:r>
      <w:r w:rsidR="0011089F" w:rsidRPr="00FA3C73">
        <w:t>"</w:t>
      </w:r>
      <w:r w:rsidR="000A3DED">
        <w:t>esnet.1</w:t>
      </w:r>
      <w:r w:rsidR="0011089F" w:rsidRPr="00FA3C73">
        <w:t>"</w:t>
      </w:r>
      <w:r w:rsidR="000A3DED">
        <w:t xml:space="preserve"> </w:t>
      </w:r>
      <w:r w:rsidR="000A3DED" w:rsidRPr="000A3DED">
        <w:t>assertion</w:t>
      </w:r>
      <w:r w:rsidR="000A3DED">
        <w:t xml:space="preserve"> </w:t>
      </w:r>
      <w:r w:rsidR="000A3DED" w:rsidRPr="000A3DED">
        <w:t>to be used with an emergency (9-1-1) origination</w:t>
      </w:r>
      <w:r>
        <w:t>:</w:t>
      </w:r>
    </w:p>
    <w:p w14:paraId="2AB0E59E" w14:textId="20267EB5"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w:t>
      </w:r>
      <w:proofErr w:type="spellStart"/>
      <w:r w:rsidR="00BA1D1B">
        <w:rPr>
          <w:rFonts w:ascii="Consolas" w:hAnsi="Consolas" w:cs="Courier New"/>
          <w:color w:val="000000"/>
        </w:rPr>
        <w:t>uri</w:t>
      </w:r>
      <w:proofErr w:type="spellEnd"/>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w:t>
      </w:r>
      <w:proofErr w:type="spellStart"/>
      <w:r w:rsidRPr="00A7661D">
        <w:rPr>
          <w:rFonts w:ascii="Consolas" w:hAnsi="Consolas" w:cs="Courier New"/>
          <w:color w:val="000000"/>
        </w:rPr>
        <w:t>urn:service:sos</w:t>
      </w:r>
      <w:proofErr w:type="spellEnd"/>
      <w:r w:rsidRPr="00A7661D">
        <w:rPr>
          <w:rFonts w:ascii="Consolas" w:hAnsi="Consolas" w:cs="Courier New"/>
          <w:color w:val="000000"/>
        </w:rPr>
        <w:t>"]},</w:t>
      </w:r>
    </w:p>
    <w:p w14:paraId="572129F8" w14:textId="2F4A4890"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4FCE79C1" w14:textId="0BBD77F0" w:rsidR="009543DD" w:rsidRPr="00A7661D" w:rsidRDefault="009543DD" w:rsidP="00B44F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w:t>
      </w:r>
      <w:proofErr w:type="spellStart"/>
      <w:r w:rsidRPr="00A7661D">
        <w:rPr>
          <w:rFonts w:ascii="Consolas" w:hAnsi="Consolas" w:cs="Courier New"/>
          <w:color w:val="000000"/>
        </w:rPr>
        <w:t>orig</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"tn":"12155551212"},</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9178C9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40E4FEE0" w14:textId="77777777" w:rsidR="00A936F6" w:rsidRDefault="00A936F6" w:rsidP="00A936F6"/>
    <w:p w14:paraId="5CB5FE0C" w14:textId="18AADAAF" w:rsidR="00A936F6" w:rsidRDefault="003F0F9F" w:rsidP="00A936F6">
      <w:r>
        <w:t>In addition, draft-ietf-stir-emergency-services-</w:t>
      </w:r>
      <w:r w:rsidR="002553BE">
        <w:t>0</w:t>
      </w:r>
      <w:r w:rsidR="00347074">
        <w:t>7</w:t>
      </w:r>
      <w:r w:rsidR="001E6E62">
        <w:t xml:space="preserve"> [Ref </w:t>
      </w:r>
      <w:r w:rsidR="00CB4FD5">
        <w:t>7</w:t>
      </w:r>
      <w:r>
        <w:t xml:space="preserve">] defines a new SIP Priority </w:t>
      </w:r>
      <w:r w:rsidR="00B86C75">
        <w:t xml:space="preserve">header </w:t>
      </w:r>
      <w:r>
        <w:t>claim ("</w:t>
      </w:r>
      <w:proofErr w:type="spellStart"/>
      <w:r>
        <w:t>sph</w:t>
      </w:r>
      <w:proofErr w:type="spellEnd"/>
      <w:r>
        <w:t>") for protection of the "</w:t>
      </w:r>
      <w:proofErr w:type="spellStart"/>
      <w:r>
        <w:t>psap</w:t>
      </w:r>
      <w:proofErr w:type="spellEnd"/>
      <w:r>
        <w:t>-callback" value as part of the "</w:t>
      </w:r>
      <w:proofErr w:type="spellStart"/>
      <w:r>
        <w:t>rph</w:t>
      </w:r>
      <w:proofErr w:type="spellEnd"/>
      <w:r>
        <w:t>" PASSporT extension</w:t>
      </w:r>
      <w:r w:rsidR="00FA246A">
        <w:t xml:space="preserve"> to</w:t>
      </w:r>
      <w:r>
        <w:t xml:space="preserve"> support the security of Emergency Services Networks for emergency callbacks. The </w:t>
      </w:r>
      <w:r w:rsidR="0011089F" w:rsidRPr="00FA3C73">
        <w:t>"</w:t>
      </w:r>
      <w:proofErr w:type="spellStart"/>
      <w:r>
        <w:t>sph</w:t>
      </w:r>
      <w:proofErr w:type="spellEnd"/>
      <w:r w:rsidR="0011089F" w:rsidRPr="00FA3C73">
        <w:t>"</w:t>
      </w:r>
      <w:r>
        <w:t xml:space="preserve"> claim </w:t>
      </w:r>
      <w:r w:rsidR="00FA246A">
        <w:t xml:space="preserve">shall </w:t>
      </w:r>
      <w:r>
        <w:t xml:space="preserve">only be used for authorized emergency callbacks and corresponds to a SIP Priority header </w:t>
      </w:r>
      <w:r w:rsidR="008328F6">
        <w:t xml:space="preserve">field </w:t>
      </w:r>
      <w:r>
        <w:t>with the value "</w:t>
      </w:r>
      <w:proofErr w:type="spellStart"/>
      <w:r>
        <w:t>psap</w:t>
      </w:r>
      <w:proofErr w:type="spellEnd"/>
      <w:r>
        <w:t>-</w:t>
      </w:r>
      <w:r w:rsidR="001356E6">
        <w:t>callback</w:t>
      </w:r>
      <w:r w:rsidR="0011089F" w:rsidRPr="00FA3C73">
        <w:t>"</w:t>
      </w:r>
      <w:r w:rsidR="001356E6">
        <w:t xml:space="preserve">. </w:t>
      </w:r>
      <w:r w:rsidR="000A3DED">
        <w:t>For emergency callbacks, the "</w:t>
      </w:r>
      <w:proofErr w:type="spellStart"/>
      <w:r w:rsidR="000A3DED">
        <w:t>orig</w:t>
      </w:r>
      <w:proofErr w:type="spellEnd"/>
      <w:r w:rsidR="000A3DED">
        <w:t>" claim of the "</w:t>
      </w:r>
      <w:proofErr w:type="spellStart"/>
      <w:r w:rsidR="000A3DED">
        <w:t>rph</w:t>
      </w:r>
      <w:proofErr w:type="spellEnd"/>
      <w:r w:rsidR="000A3DED">
        <w:t>" PASSporT represents the PSAP telephone number.  The "</w:t>
      </w:r>
      <w:proofErr w:type="spellStart"/>
      <w:r w:rsidR="000A3DED">
        <w:t>dest</w:t>
      </w:r>
      <w:proofErr w:type="spellEnd"/>
      <w:r w:rsidR="000A3DED">
        <w:t xml:space="preserve">" claim contains the telephone number representing the emergency caller that is being called back. </w:t>
      </w:r>
      <w:r w:rsidR="001356E6">
        <w:t>The</w:t>
      </w:r>
      <w:r w:rsidR="00A936F6">
        <w:t xml:space="preserve"> following is an example of an "</w:t>
      </w:r>
      <w:proofErr w:type="spellStart"/>
      <w:r w:rsidR="00A936F6">
        <w:t>rph</w:t>
      </w:r>
      <w:proofErr w:type="spellEnd"/>
      <w:r w:rsidR="00A936F6">
        <w:t xml:space="preserve">" claim for </w:t>
      </w:r>
      <w:r w:rsidR="00AE31F5">
        <w:t xml:space="preserve">a </w:t>
      </w:r>
      <w:r w:rsidR="00A936F6">
        <w:t>SIP Resource-Priority</w:t>
      </w:r>
      <w:r w:rsidR="00A74F98">
        <w:t xml:space="preserve"> Header</w:t>
      </w:r>
      <w:r w:rsidR="00A936F6">
        <w:t xml:space="preserve"> field with a</w:t>
      </w:r>
      <w:r w:rsidR="003A064F">
        <w:t>n</w:t>
      </w:r>
      <w:r w:rsidR="00A936F6">
        <w:t xml:space="preserve"> "</w:t>
      </w:r>
      <w:r w:rsidR="000A3DED">
        <w:t>esnet.0</w:t>
      </w:r>
      <w:r w:rsidR="00A936F6">
        <w:t>" assertion</w:t>
      </w:r>
      <w:r>
        <w:t xml:space="preserve"> and an </w:t>
      </w:r>
      <w:r w:rsidR="0011089F" w:rsidRPr="00FA3C73">
        <w:t>"</w:t>
      </w:r>
      <w:proofErr w:type="spellStart"/>
      <w:r>
        <w:t>sph</w:t>
      </w:r>
      <w:proofErr w:type="spellEnd"/>
      <w:r w:rsidR="0011089F" w:rsidRPr="00FA3C73">
        <w:t>"</w:t>
      </w:r>
      <w:r>
        <w:t xml:space="preserve"> claim</w:t>
      </w:r>
      <w:r w:rsidR="00A936F6">
        <w:t>:</w:t>
      </w:r>
    </w:p>
    <w:p w14:paraId="00D2C262" w14:textId="0C052CF8"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 </w:t>
      </w:r>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w:t>
      </w:r>
      <w:proofErr w:type="spellStart"/>
      <w:r w:rsidRPr="00A7661D">
        <w:rPr>
          <w:rFonts w:ascii="Consolas" w:hAnsi="Consolas" w:cs="Courier New"/>
          <w:color w:val="000000"/>
        </w:rPr>
        <w:t>tn</w:t>
      </w:r>
      <w:proofErr w:type="spellEnd"/>
      <w:r w:rsidRPr="00A7661D">
        <w:rPr>
          <w:rFonts w:ascii="Consolas" w:hAnsi="Consolas" w:cs="Courier New"/>
          <w:color w:val="000000"/>
        </w:rPr>
        <w:t>":</w:t>
      </w:r>
      <w:r w:rsidR="002778BF">
        <w:rPr>
          <w:rFonts w:ascii="Consolas" w:hAnsi="Consolas" w:cs="Courier New"/>
          <w:color w:val="000000"/>
        </w:rPr>
        <w:t>[</w:t>
      </w:r>
      <w:r w:rsidRPr="00A7661D">
        <w:rPr>
          <w:rFonts w:ascii="Consolas" w:hAnsi="Consolas" w:cs="Courier New"/>
          <w:color w:val="000000"/>
        </w:rPr>
        <w:t>"12155551212"]},</w:t>
      </w:r>
    </w:p>
    <w:p w14:paraId="014F3B1B" w14:textId="76E034E8"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125A9B26" w14:textId="20F7A191" w:rsidR="009543DD" w:rsidRPr="00A7661D" w:rsidRDefault="009543DD" w:rsidP="00B44F19">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w:t>
      </w:r>
      <w:proofErr w:type="spellStart"/>
      <w:r w:rsidRPr="00A7661D">
        <w:rPr>
          <w:rFonts w:ascii="Consolas" w:hAnsi="Consolas" w:cs="Courier New"/>
          <w:color w:val="000000"/>
        </w:rPr>
        <w:t>orig</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"tn":"12155551213"},</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proofErr w:type="gramStart"/>
      <w:r w:rsidRPr="00A7661D">
        <w:rPr>
          <w:rFonts w:ascii="Consolas" w:hAnsi="Consolas" w:cs="Courier New"/>
          <w:color w:val="000000"/>
        </w:rPr>
        <w:t>":{</w:t>
      </w:r>
      <w:proofErr w:type="gram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w:t>
      </w:r>
      <w:proofErr w:type="spellStart"/>
      <w:r w:rsidRPr="00AF4D16">
        <w:rPr>
          <w:rFonts w:ascii="Consolas" w:hAnsi="Consolas" w:cs="Courier New"/>
          <w:color w:val="000000"/>
        </w:rPr>
        <w:t>sph</w:t>
      </w:r>
      <w:proofErr w:type="spellEnd"/>
      <w:r w:rsidRPr="00AF4D16">
        <w:rPr>
          <w:rFonts w:ascii="Consolas" w:hAnsi="Consolas" w:cs="Courier New"/>
          <w:color w:val="000000"/>
        </w:rPr>
        <w:t>":"</w:t>
      </w:r>
      <w:proofErr w:type="spellStart"/>
      <w:r w:rsidRPr="00AF4D16">
        <w:rPr>
          <w:rFonts w:ascii="Consolas" w:hAnsi="Consolas" w:cs="Courier New"/>
          <w:color w:val="000000"/>
        </w:rPr>
        <w:t>psap</w:t>
      </w:r>
      <w:proofErr w:type="spellEnd"/>
      <w:r w:rsidRPr="00AF4D16">
        <w:rPr>
          <w:rFonts w:ascii="Consolas" w:hAnsi="Consolas" w:cs="Courier New"/>
          <w:color w:val="000000"/>
        </w:rPr>
        <w:t>-callback"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8BE33CB" w14:textId="77777777" w:rsidR="007F0CFC" w:rsidRDefault="007F0CFC" w:rsidP="00A936F6"/>
    <w:p w14:paraId="5D19E47D" w14:textId="031CCF1A" w:rsidR="00B9597B" w:rsidRDefault="00A936F6" w:rsidP="00A936F6">
      <w:r>
        <w:t xml:space="preserve">After the </w:t>
      </w:r>
      <w:r w:rsidR="007F0CFC">
        <w:t xml:space="preserve">PASSporT </w:t>
      </w:r>
      <w:r>
        <w:t xml:space="preserve">header and claims have been constructed, their signature </w:t>
      </w:r>
      <w:r w:rsidR="0059515E">
        <w:t>shall be</w:t>
      </w:r>
      <w:r>
        <w:t xml:space="preserve"> generated normally per the guidance in </w:t>
      </w:r>
      <w:r w:rsidR="0034680B">
        <w:t xml:space="preserve">IETF </w:t>
      </w:r>
      <w:r>
        <w:t>RFC</w:t>
      </w:r>
      <w:r w:rsidR="0034680B">
        <w:t xml:space="preserve"> </w:t>
      </w:r>
      <w:r>
        <w:t>8225</w:t>
      </w:r>
      <w:r w:rsidR="00397D26">
        <w:t xml:space="preserve"> [Ref </w:t>
      </w:r>
      <w:r w:rsidR="00996D3E">
        <w:t>14</w:t>
      </w:r>
      <w:r>
        <w:t>] using the full form of PASS</w:t>
      </w:r>
      <w:r w:rsidR="00DB35BB">
        <w:t>p</w:t>
      </w:r>
      <w:r>
        <w:t xml:space="preserve">orT.  </w:t>
      </w:r>
    </w:p>
    <w:p w14:paraId="7E750C06" w14:textId="77777777" w:rsidR="00DE70D6" w:rsidRDefault="00DE70D6" w:rsidP="00A936F6"/>
    <w:p w14:paraId="5CE89A94" w14:textId="77777777" w:rsidR="000013AD" w:rsidRDefault="000013AD" w:rsidP="0010251E">
      <w:pPr>
        <w:pStyle w:val="Heading2"/>
      </w:pPr>
      <w:bookmarkStart w:id="77" w:name="_Toc72418603"/>
      <w:r>
        <w:t>Governance Model and Certificate Management</w:t>
      </w:r>
      <w:bookmarkEnd w:id="77"/>
    </w:p>
    <w:p w14:paraId="3CC8CA9E" w14:textId="2564BE35" w:rsidR="000013AD" w:rsidRDefault="00A936F6" w:rsidP="00A936F6">
      <w:r>
        <w:t xml:space="preserve">The credentials (i.e., </w:t>
      </w:r>
      <w:r w:rsidR="00BE71AF">
        <w:t xml:space="preserve">the </w:t>
      </w:r>
      <w:r w:rsidR="004F7E92">
        <w:t>STI</w:t>
      </w:r>
      <w:r w:rsidR="00BE71AF">
        <w:t xml:space="preserve"> certificate</w:t>
      </w:r>
      <w:r>
        <w:t xml:space="preserve">) used to create the signature </w:t>
      </w:r>
      <w:r w:rsidR="00E202AD">
        <w:t xml:space="preserve">shall </w:t>
      </w:r>
      <w:r>
        <w:t>have authority over the namespace of the "</w:t>
      </w:r>
      <w:proofErr w:type="spellStart"/>
      <w:r>
        <w:t>rph</w:t>
      </w:r>
      <w:proofErr w:type="spellEnd"/>
      <w:r>
        <w:t>" claim</w:t>
      </w:r>
      <w:r w:rsidR="00F819D2">
        <w:t xml:space="preserve"> an</w:t>
      </w:r>
      <w:r w:rsidR="00902A7A">
        <w:t>d the content of the</w:t>
      </w:r>
      <w:r w:rsidR="00F819D2">
        <w:t xml:space="preserve"> </w:t>
      </w:r>
      <w:r w:rsidR="0011089F" w:rsidRPr="00FA3C73">
        <w:t>"</w:t>
      </w:r>
      <w:proofErr w:type="spellStart"/>
      <w:r w:rsidR="00F819D2">
        <w:t>sph</w:t>
      </w:r>
      <w:proofErr w:type="spellEnd"/>
      <w:r w:rsidR="0011089F" w:rsidRPr="00FA3C73">
        <w:t>"</w:t>
      </w:r>
      <w:r w:rsidR="00F819D2">
        <w:t xml:space="preserve"> claim</w:t>
      </w:r>
      <w:r w:rsidR="00BE71AF">
        <w:t>. There</w:t>
      </w:r>
      <w:r>
        <w:t xml:space="preserve"> is only one authority per claim. The authority </w:t>
      </w:r>
      <w:r w:rsidR="00BE71AF">
        <w:t xml:space="preserve">shall </w:t>
      </w:r>
      <w:r>
        <w:t xml:space="preserve">use its credentials associated with the specific service supported by the resource priority namespace in the claim. </w:t>
      </w:r>
    </w:p>
    <w:p w14:paraId="0ECEEA9D" w14:textId="7A82ABB6" w:rsidR="000013AD" w:rsidRDefault="004C468D" w:rsidP="0010251E">
      <w:r>
        <w:t xml:space="preserve">The governance model and the management of the credentials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w:t>
      </w:r>
      <w:proofErr w:type="gramStart"/>
      <w:r>
        <w:t>RPH</w:t>
      </w:r>
      <w:proofErr w:type="gramEnd"/>
      <w:r w:rsidR="00F819D2">
        <w:t xml:space="preserve"> and Priority header</w:t>
      </w:r>
      <w:r>
        <w:t xml:space="preserve"> </w:t>
      </w:r>
      <w:r w:rsidR="00F819D2">
        <w:t xml:space="preserve">are </w:t>
      </w:r>
      <w:r>
        <w:t xml:space="preserve">not within the scope of this standard.  </w:t>
      </w:r>
    </w:p>
    <w:p w14:paraId="02025E81" w14:textId="77777777" w:rsidR="00397D26" w:rsidRPr="000013AD" w:rsidRDefault="00397D26" w:rsidP="0010251E"/>
    <w:p w14:paraId="330B401C" w14:textId="50D6DF9D" w:rsidR="0063535E" w:rsidRDefault="004C468D" w:rsidP="0063535E">
      <w:pPr>
        <w:pStyle w:val="Heading2"/>
      </w:pPr>
      <w:bookmarkStart w:id="78" w:name="_Toc72418604"/>
      <w:r>
        <w:t xml:space="preserve">Reference </w:t>
      </w:r>
      <w:r w:rsidR="0063535E">
        <w:t>Architecture</w:t>
      </w:r>
      <w:bookmarkEnd w:id="78"/>
      <w:r>
        <w:t xml:space="preserve"> </w:t>
      </w:r>
    </w:p>
    <w:p w14:paraId="717DD0BC" w14:textId="274538AA" w:rsidR="00CE5F57" w:rsidRPr="00CE5F57" w:rsidRDefault="00CE5F57" w:rsidP="00C52E7D">
      <w:pPr>
        <w:pStyle w:val="Heading3"/>
      </w:pPr>
      <w:bookmarkStart w:id="79" w:name="_Ref66801275"/>
      <w:bookmarkStart w:id="80" w:name="_Ref66802050"/>
      <w:bookmarkStart w:id="81" w:name="_Toc72418605"/>
      <w:r>
        <w:t>Emergency (9</w:t>
      </w:r>
      <w:r>
        <w:noBreakHyphen/>
        <w:t>1</w:t>
      </w:r>
      <w:r>
        <w:noBreakHyphen/>
        <w:t>1) Originations</w:t>
      </w:r>
      <w:bookmarkEnd w:id="79"/>
      <w:bookmarkEnd w:id="80"/>
      <w:bookmarkEnd w:id="81"/>
    </w:p>
    <w:p w14:paraId="3656D96B" w14:textId="17155070" w:rsidR="00B84917" w:rsidRDefault="00ED4454" w:rsidP="0063535E">
      <w:r>
        <w:fldChar w:fldCharType="begin"/>
      </w:r>
      <w:r>
        <w:instrText xml:space="preserve"> REF _Ref67388097 \h </w:instrText>
      </w:r>
      <w:r>
        <w:fldChar w:fldCharType="separate"/>
      </w:r>
      <w:r>
        <w:t xml:space="preserve">Figure </w:t>
      </w:r>
      <w:r>
        <w:rPr>
          <w:noProof/>
        </w:rPr>
        <w:t>5</w:t>
      </w:r>
      <w:r>
        <w:noBreakHyphen/>
      </w:r>
      <w:r>
        <w:rPr>
          <w:noProof/>
        </w:rPr>
        <w:t>1</w:t>
      </w:r>
      <w:r>
        <w:fldChar w:fldCharType="end"/>
      </w:r>
      <w:r w:rsidR="00C769C7" w:rsidRPr="00C769C7">
        <w:t xml:space="preserve"> shows </w:t>
      </w:r>
      <w:r w:rsidR="00231A89">
        <w:t>a</w:t>
      </w:r>
      <w:r w:rsidR="00231A89" w:rsidRPr="00C769C7">
        <w:t xml:space="preserve"> </w:t>
      </w:r>
      <w:r w:rsidR="00C769C7" w:rsidRPr="00C769C7">
        <w:t>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26030B">
        <w:t xml:space="preserve"> [Ref </w:t>
      </w:r>
      <w:r w:rsidR="00996D3E">
        <w:t>2</w:t>
      </w:r>
      <w:r w:rsidR="00C769C7" w:rsidRPr="00C769C7">
        <w:t xml:space="preserve">] </w:t>
      </w:r>
      <w:r w:rsidR="003910CD">
        <w:t xml:space="preserve">and </w:t>
      </w:r>
      <w:r w:rsidR="00E612D4">
        <w:t xml:space="preserve">3GPP </w:t>
      </w:r>
      <w:r w:rsidR="00FF070E">
        <w:t xml:space="preserve">TS </w:t>
      </w:r>
      <w:r w:rsidR="003910CD">
        <w:t>23.228</w:t>
      </w:r>
      <w:r w:rsidR="0026030B">
        <w:t xml:space="preserve"> [Ref </w:t>
      </w:r>
      <w:r w:rsidR="00996D3E">
        <w:t>1</w:t>
      </w:r>
      <w:r w:rsidR="003910CD">
        <w:t xml:space="preserve">] in which </w:t>
      </w:r>
      <w:r w:rsidR="003910CD" w:rsidRPr="003910CD">
        <w:t xml:space="preserve">an IBCF </w:t>
      </w:r>
      <w:r w:rsidR="003910CD">
        <w:t>in an</w:t>
      </w:r>
      <w:r w:rsidR="003910CD" w:rsidRPr="003910CD">
        <w:t xml:space="preserve"> originating network, if configured through operator policies, invokes an </w:t>
      </w:r>
      <w:r w:rsidR="002553BE">
        <w:t>Application Server</w:t>
      </w:r>
      <w:r w:rsidR="003910CD" w:rsidRPr="003910CD">
        <w:t xml:space="preserve"> </w:t>
      </w:r>
      <w:r w:rsidR="00B84917">
        <w:t xml:space="preserve">via the </w:t>
      </w:r>
      <w:proofErr w:type="spellStart"/>
      <w:r w:rsidR="00B84917">
        <w:t>Ms</w:t>
      </w:r>
      <w:proofErr w:type="spellEnd"/>
      <w:r w:rsidR="00B84917">
        <w:t xml:space="preserve"> reference point </w:t>
      </w:r>
      <w:r w:rsidR="003910CD" w:rsidRPr="003910CD">
        <w:t>for the signing of identity information</w:t>
      </w:r>
      <w:r w:rsidR="00AB67AC">
        <w:t>,</w:t>
      </w:r>
      <w:r w:rsidR="003910CD" w:rsidRPr="003910CD">
        <w:t xml:space="preserve"> if available</w:t>
      </w:r>
      <w:r w:rsidR="00AB67AC">
        <w:t>,</w:t>
      </w:r>
      <w:r w:rsidR="003910CD" w:rsidRPr="003910CD">
        <w:t xml:space="preserv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DE70D6">
        <w:fldChar w:fldCharType="begin"/>
      </w:r>
      <w:r w:rsidR="00DE70D6">
        <w:instrText xml:space="preserve"> REF _Ref67388097 \h </w:instrText>
      </w:r>
      <w:r w:rsidR="00DE70D6">
        <w:fldChar w:fldCharType="separate"/>
      </w:r>
      <w:r w:rsidR="00DE70D6">
        <w:t xml:space="preserve">Figure </w:t>
      </w:r>
      <w:r w:rsidR="00DE70D6">
        <w:rPr>
          <w:noProof/>
        </w:rPr>
        <w:t>5</w:t>
      </w:r>
      <w:r w:rsidR="00DE70D6">
        <w:noBreakHyphen/>
      </w:r>
      <w:r w:rsidR="00DE70D6">
        <w:rPr>
          <w:noProof/>
        </w:rPr>
        <w:t>1</w:t>
      </w:r>
      <w:r w:rsidR="00DE70D6">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7C080D7A" w:rsidR="00C769C7" w:rsidRDefault="00B84917" w:rsidP="0063535E">
      <w:r w:rsidRPr="00B84917">
        <w:t xml:space="preserve">As described in </w:t>
      </w:r>
      <w:r w:rsidR="00022219">
        <w:t>Clause</w:t>
      </w:r>
      <w:r w:rsidR="00022219" w:rsidRPr="00B84917">
        <w:t xml:space="preserve"> </w:t>
      </w:r>
      <w:r w:rsidRPr="00B84917">
        <w:t>V.2.1 of 3GPP TS 24.229</w:t>
      </w:r>
      <w:r w:rsidR="0026030B">
        <w:t xml:space="preserve"> [Ref </w:t>
      </w:r>
      <w:r w:rsidR="00DE70D6">
        <w:t>2</w:t>
      </w:r>
      <w:r>
        <w:t>]</w:t>
      </w:r>
      <w:r w:rsidRPr="00B84917">
        <w:t xml:space="preserve">, the </w:t>
      </w:r>
      <w:proofErr w:type="spellStart"/>
      <w:r w:rsidRPr="00B84917">
        <w:t>Ms</w:t>
      </w:r>
      <w:proofErr w:type="spellEnd"/>
      <w:r w:rsidRPr="00B84917">
        <w:t xml:space="preserve"> reference point is used to request the signing of an Identity header field or to request verification of a signed identity in an Identity header field. The </w:t>
      </w:r>
      <w:r w:rsidR="008303D5">
        <w:t xml:space="preserve">currently defined </w:t>
      </w:r>
      <w:r w:rsidRPr="00B84917">
        <w:t xml:space="preserve">protocol to be used on the </w:t>
      </w:r>
      <w:proofErr w:type="spellStart"/>
      <w:r w:rsidRPr="00B84917">
        <w:t>Ms</w:t>
      </w:r>
      <w:proofErr w:type="spellEnd"/>
      <w:r w:rsidRPr="00B84917">
        <w:t xml:space="preserve"> Reference Point is HTTP 1.1, as specified in </w:t>
      </w:r>
      <w:r w:rsidR="0034680B">
        <w:t xml:space="preserve">IETF </w:t>
      </w:r>
      <w:r w:rsidRPr="00B84917">
        <w:t xml:space="preserve">RFC </w:t>
      </w:r>
      <w:r w:rsidR="00FF070E">
        <w:t>7230</w:t>
      </w:r>
      <w:r w:rsidR="0026030B">
        <w:t xml:space="preserve"> [Ref </w:t>
      </w:r>
      <w:r w:rsidR="00DE70D6">
        <w:t>12</w:t>
      </w:r>
      <w:r w:rsidR="00A50BE8">
        <w:t>]</w:t>
      </w:r>
      <w:r w:rsidRPr="00B84917">
        <w:t>.</w:t>
      </w:r>
    </w:p>
    <w:p w14:paraId="149097FE" w14:textId="0A23B169" w:rsidR="00ED2A2C" w:rsidRDefault="00ED2A2C" w:rsidP="0063535E"/>
    <w:p w14:paraId="1659BD39" w14:textId="77777777" w:rsidR="00ED2A2C" w:rsidRDefault="00ED2A2C" w:rsidP="0063535E"/>
    <w:p w14:paraId="085B8BC3" w14:textId="77777777" w:rsidR="00B22809" w:rsidRDefault="00500502" w:rsidP="003521F5">
      <w:pPr>
        <w:keepNext/>
      </w:pPr>
      <w:r>
        <w:rPr>
          <w:noProof/>
        </w:rPr>
        <w:lastRenderedPageBreak/>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031933D4" w:rsidR="00C769C7" w:rsidRDefault="00B22809">
      <w:pPr>
        <w:pStyle w:val="Caption"/>
      </w:pPr>
      <w:bookmarkStart w:id="82" w:name="_Ref67388097"/>
      <w:bookmarkStart w:id="83" w:name="_Toc71276506"/>
      <w:r>
        <w:t xml:space="preserve">Figure </w:t>
      </w:r>
      <w:fldSimple w:instr=" STYLEREF 1 \s ">
        <w:r w:rsidR="005E115D">
          <w:rPr>
            <w:noProof/>
          </w:rPr>
          <w:t>5</w:t>
        </w:r>
      </w:fldSimple>
      <w:r w:rsidR="005E115D">
        <w:noBreakHyphen/>
      </w:r>
      <w:fldSimple w:instr=" SEQ Figure \* ARABIC \s 1 ">
        <w:r w:rsidR="005E115D">
          <w:rPr>
            <w:noProof/>
          </w:rPr>
          <w:t>1</w:t>
        </w:r>
      </w:fldSimple>
      <w:bookmarkEnd w:id="82"/>
      <w:r w:rsidR="0024297D">
        <w:t xml:space="preserve">: </w:t>
      </w:r>
      <w:r w:rsidR="00065C4C">
        <w:t xml:space="preserve">Architecture for Signing SIP RPH of </w:t>
      </w:r>
      <w:r w:rsidR="00024DAB">
        <w:t>Emergency Originations</w:t>
      </w:r>
      <w:bookmarkEnd w:id="83"/>
    </w:p>
    <w:p w14:paraId="78693095" w14:textId="77777777" w:rsidR="0026030B" w:rsidRDefault="0026030B" w:rsidP="00C769C7"/>
    <w:p w14:paraId="5669B9CA" w14:textId="78E60D46" w:rsidR="00C769C7" w:rsidRDefault="00C769C7" w:rsidP="00C769C7">
      <w:r>
        <w:t xml:space="preserve">The reference architecture </w:t>
      </w:r>
      <w:r w:rsidR="00CE5F57">
        <w:t xml:space="preserve">illustrated in </w:t>
      </w:r>
      <w:r w:rsidR="00ED1653">
        <w:fldChar w:fldCharType="begin"/>
      </w:r>
      <w:r w:rsidR="00ED1653">
        <w:instrText xml:space="preserve"> REF _Ref67388097 \h </w:instrText>
      </w:r>
      <w:r w:rsidR="00ED1653">
        <w:fldChar w:fldCharType="separate"/>
      </w:r>
      <w:r w:rsidR="00ED1653">
        <w:t xml:space="preserve">Figure </w:t>
      </w:r>
      <w:r w:rsidR="00ED1653">
        <w:rPr>
          <w:noProof/>
        </w:rPr>
        <w:t>5</w:t>
      </w:r>
      <w:r w:rsidR="00ED1653">
        <w:noBreakHyphen/>
      </w:r>
      <w:r w:rsidR="00ED1653">
        <w:rPr>
          <w:noProof/>
        </w:rPr>
        <w:t>1</w:t>
      </w:r>
      <w:r w:rsidR="00ED1653">
        <w:fldChar w:fldCharType="end"/>
      </w:r>
      <w:r w:rsidR="00CE5F57">
        <w:t xml:space="preserve"> </w:t>
      </w:r>
      <w:r>
        <w:t>includes the following elements:</w:t>
      </w:r>
    </w:p>
    <w:p w14:paraId="31096874" w14:textId="77777777" w:rsidR="00C769C7" w:rsidRPr="007512E8" w:rsidRDefault="00C769C7" w:rsidP="003521F5">
      <w:pPr>
        <w:spacing w:before="120"/>
        <w:rPr>
          <w:b/>
        </w:rPr>
      </w:pPr>
      <w:r w:rsidRPr="007512E8">
        <w:rPr>
          <w:b/>
        </w:rPr>
        <w:t>IMS Elements:</w:t>
      </w:r>
    </w:p>
    <w:p w14:paraId="50F8FD76" w14:textId="0E1E55D4" w:rsidR="00C769C7" w:rsidRDefault="00C769C7" w:rsidP="003521F5">
      <w:pPr>
        <w:pStyle w:val="ListParagraph"/>
        <w:numPr>
          <w:ilvl w:val="0"/>
          <w:numId w:val="30"/>
        </w:numPr>
        <w:spacing w:before="40" w:after="40"/>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532DA354" w:rsidR="00C769C7" w:rsidRDefault="00F77DE0" w:rsidP="003521F5">
      <w:pPr>
        <w:pStyle w:val="ListParagraph"/>
        <w:numPr>
          <w:ilvl w:val="0"/>
          <w:numId w:val="30"/>
        </w:numPr>
        <w:spacing w:before="40" w:after="40"/>
        <w:contextualSpacing w:val="0"/>
      </w:pPr>
      <w:r>
        <w:t>Proxy</w:t>
      </w:r>
      <w:r w:rsidR="00C769C7">
        <w:t xml:space="preserve"> </w:t>
      </w:r>
      <w:r w:rsidR="002321F9">
        <w:t xml:space="preserve">Call </w:t>
      </w:r>
      <w:r w:rsidR="00C769C7">
        <w:t>Session Control Function (</w:t>
      </w:r>
      <w:r>
        <w:t>P-</w:t>
      </w:r>
      <w:r w:rsidR="00C769C7">
        <w:t xml:space="preserve">CSCF) – This component </w:t>
      </w:r>
      <w:r w:rsidRPr="00F77DE0">
        <w:t xml:space="preserve">receives the emergency session establishment request from the </w:t>
      </w:r>
      <w:r w:rsidR="00F73B00" w:rsidRPr="00F77DE0">
        <w:t>U</w:t>
      </w:r>
      <w:r w:rsidR="00F73B00">
        <w:t>A</w:t>
      </w:r>
      <w:r w:rsidRPr="00F77DE0">
        <w:t>, detects that it is an emergency session request, and forwards it to</w:t>
      </w:r>
      <w:r w:rsidR="00A95C44">
        <w:t>/toward</w:t>
      </w:r>
      <w:r w:rsidR="0069196A">
        <w:t>s</w:t>
      </w:r>
      <w:r w:rsidRPr="00F77DE0">
        <w:t xml:space="preserve"> the E-CSCF.</w:t>
      </w:r>
    </w:p>
    <w:p w14:paraId="37FBA8C3" w14:textId="071B33D9" w:rsidR="007C784D" w:rsidRPr="00204EDC" w:rsidRDefault="007C784D" w:rsidP="003521F5">
      <w:pPr>
        <w:spacing w:before="40" w:after="40"/>
        <w:ind w:left="1080"/>
        <w:rPr>
          <w:sz w:val="18"/>
          <w:szCs w:val="18"/>
        </w:rPr>
      </w:pPr>
      <w:r w:rsidRPr="00204EDC">
        <w:rPr>
          <w:sz w:val="18"/>
          <w:szCs w:val="18"/>
        </w:rPr>
        <w:t xml:space="preserve">NOTE: As specified in </w:t>
      </w:r>
      <w:r w:rsidR="00FF7CFA" w:rsidRPr="00204EDC">
        <w:rPr>
          <w:sz w:val="18"/>
          <w:szCs w:val="18"/>
        </w:rPr>
        <w:t xml:space="preserve">3GPP </w:t>
      </w:r>
      <w:r w:rsidRPr="00204EDC">
        <w:rPr>
          <w:sz w:val="18"/>
          <w:szCs w:val="18"/>
        </w:rPr>
        <w:t>TS 24.229</w:t>
      </w:r>
      <w:r w:rsidR="0026030B" w:rsidRPr="00204EDC">
        <w:rPr>
          <w:sz w:val="18"/>
          <w:szCs w:val="18"/>
        </w:rPr>
        <w:t xml:space="preserve"> [Ref </w:t>
      </w:r>
      <w:r w:rsidR="00DE70D6" w:rsidRPr="00204EDC">
        <w:rPr>
          <w:sz w:val="18"/>
          <w:szCs w:val="18"/>
        </w:rPr>
        <w:t>2</w:t>
      </w:r>
      <w:r w:rsidRPr="00204EDC">
        <w:rPr>
          <w:sz w:val="18"/>
          <w:szCs w:val="18"/>
        </w:rPr>
        <w:t>] and ATIS-0700015</w:t>
      </w:r>
      <w:r w:rsidR="008C1AA7" w:rsidRPr="00204EDC">
        <w:rPr>
          <w:sz w:val="18"/>
          <w:szCs w:val="18"/>
        </w:rPr>
        <w:t xml:space="preserve">, </w:t>
      </w:r>
      <w:r w:rsidR="008C1AA7" w:rsidRPr="00204EDC">
        <w:rPr>
          <w:i/>
          <w:sz w:val="18"/>
          <w:szCs w:val="18"/>
        </w:rPr>
        <w:t xml:space="preserve">ATIS Standard for Implementation of 3GPP Common IMS Emergency Procedures for IMS Origination and </w:t>
      </w:r>
      <w:proofErr w:type="spellStart"/>
      <w:r w:rsidR="008C1AA7" w:rsidRPr="00204EDC">
        <w:rPr>
          <w:i/>
          <w:sz w:val="18"/>
          <w:szCs w:val="18"/>
        </w:rPr>
        <w:t>ESInet</w:t>
      </w:r>
      <w:proofErr w:type="spellEnd"/>
      <w:r w:rsidR="008C1AA7" w:rsidRPr="00204EDC">
        <w:rPr>
          <w:i/>
          <w:sz w:val="18"/>
          <w:szCs w:val="18"/>
        </w:rPr>
        <w:t>/Legacy Selective Router Termination</w:t>
      </w:r>
      <w:r w:rsidRPr="00204EDC">
        <w:rPr>
          <w:sz w:val="18"/>
          <w:szCs w:val="18"/>
        </w:rPr>
        <w:t>, if required by operator policy, the P-CSCF may forward the emergency session establishment request to the E-CSCF via an S-CSCF.</w:t>
      </w:r>
    </w:p>
    <w:p w14:paraId="4CF7C8C9" w14:textId="77777777" w:rsidR="003521F5" w:rsidRDefault="003521F5" w:rsidP="003521F5">
      <w:pPr>
        <w:spacing w:before="40" w:after="40"/>
        <w:ind w:left="1080"/>
      </w:pPr>
    </w:p>
    <w:p w14:paraId="3118A339" w14:textId="2D651124" w:rsidR="00ED5529" w:rsidRDefault="00F77DE0" w:rsidP="003521F5">
      <w:pPr>
        <w:pStyle w:val="ListParagraph"/>
        <w:numPr>
          <w:ilvl w:val="0"/>
          <w:numId w:val="30"/>
        </w:numPr>
        <w:spacing w:before="40" w:after="40"/>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11F668A4" w:rsidR="00F77DE0" w:rsidRDefault="00ED5529" w:rsidP="003521F5">
      <w:pPr>
        <w:spacing w:before="40" w:after="40"/>
        <w:ind w:left="720"/>
      </w:pPr>
      <w:r>
        <w:t>In the context of an NG9-1-1 Emergency Services Network, t</w:t>
      </w:r>
      <w:r w:rsidRPr="00ED5529">
        <w:t xml:space="preserve">he E-CSCF receives the emergency session establishment request from the I-CSCF, queries the LRF for routing information, and </w:t>
      </w:r>
      <w:r w:rsidR="0069196A">
        <w:t xml:space="preserve">then </w:t>
      </w:r>
      <w:r w:rsidRPr="00ED5529">
        <w:t>forwards the call request toward</w:t>
      </w:r>
      <w:r w:rsidR="0069196A">
        <w:t>s</w:t>
      </w:r>
      <w:r w:rsidRPr="00ED5529">
        <w:t xml:space="preserve"> the appropriate PSAP per the routing information. After initial call routing to the appropriate PSAP, the E-CSCF may or may not remain in the call path per implementation</w:t>
      </w:r>
      <w:r w:rsidR="00A95C44">
        <w:t>.</w:t>
      </w:r>
    </w:p>
    <w:p w14:paraId="4DA82C7D" w14:textId="6FDFD8CC" w:rsidR="00ED5529" w:rsidRDefault="00ED5529" w:rsidP="003521F5">
      <w:pPr>
        <w:pStyle w:val="ListParagraph"/>
        <w:numPr>
          <w:ilvl w:val="0"/>
          <w:numId w:val="30"/>
        </w:numPr>
        <w:spacing w:before="40" w:after="40"/>
        <w:contextualSpacing w:val="0"/>
      </w:pPr>
      <w:r>
        <w:t xml:space="preserve">Location Retrieval Function (LRF) - </w:t>
      </w:r>
      <w:r w:rsidRPr="00ED5529">
        <w:t xml:space="preserve">The LRF </w:t>
      </w:r>
      <w:r>
        <w:t>obtains</w:t>
      </w:r>
      <w:r w:rsidRPr="00ED5529">
        <w:t xml:space="preserve"> location information for a </w:t>
      </w:r>
      <w:r w:rsidR="00F73B00" w:rsidRPr="00ED5529">
        <w:t>U</w:t>
      </w:r>
      <w:r w:rsidR="00F73B00">
        <w:t>A</w:t>
      </w:r>
      <w:r w:rsidR="00F73B00" w:rsidRPr="00ED5529">
        <w:t xml:space="preserve"> </w:t>
      </w:r>
      <w:r w:rsidRPr="00ED5529">
        <w:t xml:space="preserve">and </w:t>
      </w:r>
      <w:r>
        <w:t xml:space="preserve">uses that location to acquire </w:t>
      </w:r>
      <w:r w:rsidRPr="00ED5529">
        <w:t>routing information for an emergency session from the Routing Determination Function (RDF).</w:t>
      </w:r>
    </w:p>
    <w:p w14:paraId="24997D96" w14:textId="58DE99E4" w:rsidR="00676070" w:rsidRDefault="00676070" w:rsidP="003521F5">
      <w:pPr>
        <w:pStyle w:val="ListParagraph"/>
        <w:numPr>
          <w:ilvl w:val="0"/>
          <w:numId w:val="30"/>
        </w:numPr>
        <w:spacing w:before="40" w:after="40"/>
        <w:contextualSpacing w:val="0"/>
      </w:pPr>
      <w:r>
        <w:t xml:space="preserve">Routing Determination Function (RDF) - </w:t>
      </w:r>
      <w:r w:rsidRPr="00676070">
        <w:t>Th</w:t>
      </w:r>
      <w:r>
        <w:t>is</w:t>
      </w:r>
      <w:r w:rsidRPr="00676070">
        <w:t xml:space="preserve"> functional entity, which may be integrated in a Location Server or in an LRF, provides routing information for an emergency session to the E</w:t>
      </w:r>
      <w:r w:rsidR="008C1AA7">
        <w:t>-</w:t>
      </w:r>
      <w:r w:rsidRPr="00676070">
        <w:t xml:space="preserve">CSCF. </w:t>
      </w:r>
    </w:p>
    <w:p w14:paraId="269FFF76" w14:textId="67984112" w:rsidR="00C769C7" w:rsidRDefault="00C769C7" w:rsidP="003521F5">
      <w:pPr>
        <w:pStyle w:val="ListParagraph"/>
        <w:numPr>
          <w:ilvl w:val="0"/>
          <w:numId w:val="30"/>
        </w:numPr>
        <w:spacing w:before="40" w:after="40"/>
        <w:contextualSpacing w:val="0"/>
      </w:pPr>
      <w:r>
        <w:t>Interconnection Border Control Function (IBCF</w:t>
      </w:r>
      <w:r w:rsidR="00F77DE0">
        <w:t xml:space="preserve">) </w:t>
      </w:r>
      <w:r>
        <w:t xml:space="preserve">– This function is at the edge of the service provider network and represents the Network-to-Network Interface (NNI) or peering interconnection point between telephone service providers. It is the </w:t>
      </w:r>
      <w:r w:rsidR="00477B22">
        <w:t xml:space="preserve">entry </w:t>
      </w:r>
      <w:r>
        <w:t xml:space="preserve">and </w:t>
      </w:r>
      <w:r w:rsidR="00477B22">
        <w:t xml:space="preserve">exit </w:t>
      </w:r>
      <w:r>
        <w:t>point for SIP calls between providers.</w:t>
      </w:r>
    </w:p>
    <w:p w14:paraId="4FE7381D" w14:textId="3A2A9C9A" w:rsidR="00ED5529" w:rsidRDefault="00ED5529" w:rsidP="003521F5">
      <w:pPr>
        <w:pStyle w:val="ListParagraph"/>
        <w:numPr>
          <w:ilvl w:val="0"/>
          <w:numId w:val="30"/>
        </w:numPr>
        <w:spacing w:before="40" w:after="40"/>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2B423311" w14:textId="77777777" w:rsidR="00ED1653" w:rsidRDefault="00ED1653" w:rsidP="00ED1653">
      <w:pPr>
        <w:spacing w:before="120"/>
        <w:rPr>
          <w:b/>
        </w:rPr>
      </w:pPr>
    </w:p>
    <w:p w14:paraId="63182603" w14:textId="48882D64" w:rsidR="00C769C7" w:rsidRPr="007512E8" w:rsidRDefault="00C769C7" w:rsidP="003521F5">
      <w:pPr>
        <w:spacing w:before="120"/>
        <w:rPr>
          <w:b/>
        </w:rPr>
      </w:pPr>
      <w:r w:rsidRPr="007512E8">
        <w:rPr>
          <w:b/>
        </w:rPr>
        <w:t>SHAKEN Elements</w:t>
      </w:r>
    </w:p>
    <w:p w14:paraId="30771A41" w14:textId="062D0C48" w:rsidR="00C769C7" w:rsidRDefault="00C769C7" w:rsidP="003521F5">
      <w:pPr>
        <w:pStyle w:val="ListParagraph"/>
        <w:numPr>
          <w:ilvl w:val="0"/>
          <w:numId w:val="31"/>
        </w:numPr>
        <w:spacing w:before="40" w:after="40"/>
        <w:contextualSpacing w:val="0"/>
      </w:pPr>
      <w:r>
        <w:t>Secure Telephone Identity Authentication Service (STI-AS) – Defined in ATIS-1000074</w:t>
      </w:r>
      <w:r w:rsidR="00F37FA7">
        <w:t>-E</w:t>
      </w:r>
      <w:r w:rsidR="003075B3">
        <w:t xml:space="preserve"> [Ref </w:t>
      </w:r>
      <w:r w:rsidR="00ED1653">
        <w:t>5</w:t>
      </w:r>
      <w:r>
        <w:t xml:space="preserve">] </w:t>
      </w:r>
      <w:r w:rsidR="00411492">
        <w:t xml:space="preserve">as an </w:t>
      </w:r>
      <w:r w:rsidR="00411492" w:rsidRPr="00411492">
        <w:t xml:space="preserve">application server that performs the function of the authentication service defined in </w:t>
      </w:r>
      <w:r w:rsidR="0034680B">
        <w:t xml:space="preserve">IETF </w:t>
      </w:r>
      <w:r w:rsidR="00411492" w:rsidRPr="00411492">
        <w:t>RFC 8224</w:t>
      </w:r>
      <w:r w:rsidR="003075B3">
        <w:t xml:space="preserve"> [Ref </w:t>
      </w:r>
      <w:r w:rsidR="00ED1653">
        <w:t>13</w:t>
      </w:r>
      <w:r w:rsidR="00FF070E">
        <w:t>]</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3075B3">
        <w:t xml:space="preserve"> [Ref </w:t>
      </w:r>
      <w:r w:rsidR="00351F1D">
        <w:t>16</w:t>
      </w:r>
      <w:r w:rsidR="00B10F18" w:rsidRPr="00B10F18">
        <w:t>]</w:t>
      </w:r>
      <w:r w:rsidR="00B10F18">
        <w:t>.</w:t>
      </w:r>
    </w:p>
    <w:p w14:paraId="64370F4B" w14:textId="4AB7D8B3" w:rsidR="00C769C7" w:rsidRDefault="00C769C7" w:rsidP="003521F5">
      <w:pPr>
        <w:pStyle w:val="ListParagraph"/>
        <w:numPr>
          <w:ilvl w:val="0"/>
          <w:numId w:val="31"/>
        </w:numPr>
        <w:spacing w:before="40" w:after="40"/>
        <w:contextualSpacing w:val="0"/>
      </w:pPr>
      <w:r>
        <w:t>Secure Telephone Identity Verification Service (STI-VS) – Defined in ATIS-1000074</w:t>
      </w:r>
      <w:r w:rsidR="00F37FA7">
        <w:t>-E</w:t>
      </w:r>
      <w:r w:rsidR="003075B3">
        <w:t xml:space="preserve"> [Ref </w:t>
      </w:r>
      <w:r w:rsidR="00351F1D">
        <w:t>5</w:t>
      </w:r>
      <w:r>
        <w:t xml:space="preserve">] </w:t>
      </w:r>
      <w:r w:rsidR="00411492">
        <w:t xml:space="preserve">as an </w:t>
      </w:r>
      <w:r w:rsidR="00411492" w:rsidRPr="00411492">
        <w:t xml:space="preserve">application server that performs the function of the verification service defined in </w:t>
      </w:r>
      <w:r w:rsidR="0034680B">
        <w:t xml:space="preserve">IETF </w:t>
      </w:r>
      <w:r w:rsidR="00411492" w:rsidRPr="00411492">
        <w:t>RFC 8224</w:t>
      </w:r>
      <w:r w:rsidR="003075B3">
        <w:t xml:space="preserve"> [Ref </w:t>
      </w:r>
      <w:r w:rsidR="00351F1D">
        <w:t>13</w:t>
      </w:r>
      <w:r w:rsidR="00FF070E">
        <w:t>]</w:t>
      </w:r>
      <w:r>
        <w:t>.</w:t>
      </w:r>
      <w:r w:rsidR="00B10F18">
        <w:t xml:space="preserve"> </w:t>
      </w:r>
      <w:r w:rsidR="00B10F18">
        <w:lastRenderedPageBreak/>
        <w:t>In the context of this standard, the STI-</w:t>
      </w:r>
      <w:r w:rsidR="00632D49">
        <w:t xml:space="preserve">VS </w:t>
      </w:r>
      <w:r w:rsidR="00B10F18">
        <w:t>contains a logical component that provides the verification</w:t>
      </w:r>
      <w:r w:rsidR="00B10F18" w:rsidRPr="00B10F18">
        <w:t xml:space="preserve"> service for </w:t>
      </w:r>
      <w:r w:rsidR="0026547C">
        <w:t xml:space="preserve">the </w:t>
      </w:r>
      <w:r w:rsidR="00B10F18" w:rsidRPr="00B10F18">
        <w:t>SIP RPH signing defined in IETF RFC 8443</w:t>
      </w:r>
      <w:r w:rsidR="003075B3">
        <w:t xml:space="preserve"> [Ref </w:t>
      </w:r>
      <w:r w:rsidR="00351F1D">
        <w:t>16</w:t>
      </w:r>
      <w:r w:rsidR="00B10F18" w:rsidRPr="00B10F18">
        <w:t>]</w:t>
      </w:r>
      <w:r w:rsidR="00B10F18">
        <w:t>.</w:t>
      </w:r>
    </w:p>
    <w:p w14:paraId="2F52AEBA" w14:textId="25E8EFCE" w:rsidR="00C769C7" w:rsidRDefault="00C769C7" w:rsidP="003521F5">
      <w:pPr>
        <w:pStyle w:val="ListParagraph"/>
        <w:numPr>
          <w:ilvl w:val="0"/>
          <w:numId w:val="31"/>
        </w:numPr>
        <w:spacing w:before="40" w:after="40"/>
        <w:contextualSpacing w:val="0"/>
      </w:pPr>
      <w:r>
        <w:t>Call Validation Treatment (CVT) – Defined in ATIS-1000074</w:t>
      </w:r>
      <w:r w:rsidR="00F37FA7">
        <w:t>-E</w:t>
      </w:r>
      <w:r w:rsidR="003075B3">
        <w:t xml:space="preserve"> [Ref </w:t>
      </w:r>
      <w:r w:rsidR="00351F1D">
        <w:t>5</w:t>
      </w:r>
      <w:r>
        <w:t xml:space="preserve">]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w:t>
      </w:r>
      <w:r w:rsidR="00632D49">
        <w:t>, if available,</w:t>
      </w:r>
      <w:r w:rsidR="00411492" w:rsidRPr="00411492">
        <w:t xml:space="preserve"> is positively or negatively verified</w:t>
      </w:r>
      <w:r>
        <w:t xml:space="preserve">. </w:t>
      </w:r>
    </w:p>
    <w:p w14:paraId="1205E06D" w14:textId="132A8547" w:rsidR="00C769C7" w:rsidRDefault="00C769C7" w:rsidP="003521F5">
      <w:pPr>
        <w:pStyle w:val="ListParagraph"/>
        <w:numPr>
          <w:ilvl w:val="0"/>
          <w:numId w:val="31"/>
        </w:numPr>
        <w:spacing w:before="40" w:after="40"/>
        <w:contextualSpacing w:val="0"/>
      </w:pPr>
      <w:r>
        <w:t>Secure Key Store (SKS) – Defined in ATIS-1000074</w:t>
      </w:r>
      <w:r w:rsidR="00F37FA7">
        <w:t>-E</w:t>
      </w:r>
      <w:r w:rsidR="003075B3">
        <w:t xml:space="preserve"> [Ref </w:t>
      </w:r>
      <w:r w:rsidR="00351F1D">
        <w:t>5</w:t>
      </w:r>
      <w:r>
        <w:t xml:space="preserve">]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r w:rsidR="004B2B38">
        <w:t>(Any element that accesses the key store (i.e., STI-AS) should also be highly secure.)</w:t>
      </w:r>
    </w:p>
    <w:p w14:paraId="067F7AAF" w14:textId="608E58E9" w:rsidR="00C769C7" w:rsidRDefault="00C769C7" w:rsidP="003521F5">
      <w:pPr>
        <w:pStyle w:val="ListParagraph"/>
        <w:numPr>
          <w:ilvl w:val="0"/>
          <w:numId w:val="31"/>
        </w:numPr>
        <w:spacing w:before="40" w:after="40"/>
        <w:contextualSpacing w:val="0"/>
      </w:pPr>
      <w:r>
        <w:t>Certificate Provisioning Service – Defined in ATIS-1000074</w:t>
      </w:r>
      <w:r w:rsidR="00F37FA7">
        <w:t>-E</w:t>
      </w:r>
      <w:r w:rsidR="003075B3">
        <w:t xml:space="preserve"> [Ref </w:t>
      </w:r>
      <w:r w:rsidR="00351F1D">
        <w:t>5</w:t>
      </w:r>
      <w:r>
        <w:t xml:space="preserve">] </w:t>
      </w:r>
      <w:r w:rsidR="00411492">
        <w:t>as a</w:t>
      </w:r>
      <w:r w:rsidR="00411492" w:rsidRPr="00411492">
        <w:t xml:space="preserve"> logical service used to provision certificate(s) used for STI</w:t>
      </w:r>
      <w:r>
        <w:t xml:space="preserve">. </w:t>
      </w:r>
    </w:p>
    <w:p w14:paraId="6392512E" w14:textId="265D0004" w:rsidR="00C769C7" w:rsidRDefault="00C769C7" w:rsidP="003521F5">
      <w:pPr>
        <w:pStyle w:val="ListParagraph"/>
        <w:numPr>
          <w:ilvl w:val="0"/>
          <w:numId w:val="31"/>
        </w:numPr>
        <w:spacing w:before="40" w:after="40"/>
        <w:contextualSpacing w:val="0"/>
      </w:pPr>
      <w:r>
        <w:t>Secure Telephone Identity Certificate Repository (STI-CR) – Defined in ATIS-1000074</w:t>
      </w:r>
      <w:r w:rsidR="00F37FA7">
        <w:t>-E</w:t>
      </w:r>
      <w:r w:rsidR="003075B3">
        <w:t xml:space="preserve"> [Ref </w:t>
      </w:r>
      <w:r w:rsidR="00351F1D">
        <w:t>5</w:t>
      </w:r>
      <w:r>
        <w:t xml:space="preserve">] </w:t>
      </w:r>
      <w:r w:rsidR="00F77DE0">
        <w:t xml:space="preserve">as a </w:t>
      </w:r>
      <w:r w:rsidR="00F77DE0" w:rsidRPr="00F77DE0">
        <w:t>publicly accessible store for public key certificates</w:t>
      </w:r>
      <w:r>
        <w:t xml:space="preserve">.  </w:t>
      </w:r>
    </w:p>
    <w:p w14:paraId="1800D6F4" w14:textId="77777777" w:rsidR="00ED1653" w:rsidRDefault="00ED1653" w:rsidP="00ED1653">
      <w:pPr>
        <w:spacing w:before="120"/>
        <w:rPr>
          <w:b/>
        </w:rPr>
      </w:pPr>
    </w:p>
    <w:p w14:paraId="7F414818" w14:textId="25ADCF92" w:rsidR="00C769C7" w:rsidRPr="007512E8" w:rsidRDefault="00500502" w:rsidP="003521F5">
      <w:pPr>
        <w:spacing w:before="120"/>
        <w:rPr>
          <w:b/>
        </w:rPr>
      </w:pPr>
      <w:r>
        <w:rPr>
          <w:b/>
        </w:rPr>
        <w:t>Public Safety</w:t>
      </w:r>
      <w:r w:rsidR="00C769C7" w:rsidRPr="007512E8">
        <w:rPr>
          <w:b/>
        </w:rPr>
        <w:t xml:space="preserve"> Elements</w:t>
      </w:r>
    </w:p>
    <w:p w14:paraId="3B257000" w14:textId="44FE9077" w:rsidR="00C769C7" w:rsidRDefault="00500502" w:rsidP="003521F5">
      <w:pPr>
        <w:pStyle w:val="ListParagraph"/>
        <w:numPr>
          <w:ilvl w:val="0"/>
          <w:numId w:val="31"/>
        </w:numPr>
        <w:spacing w:before="40" w:after="40"/>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proofErr w:type="gramStart"/>
      <w:r w:rsidR="004A63CD" w:rsidRPr="004A63CD">
        <w:t>is capable of receiving</w:t>
      </w:r>
      <w:proofErr w:type="gramEnd"/>
      <w:r w:rsidR="004A63CD" w:rsidRPr="004A63CD">
        <w:t xml:space="preserve">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97920AD" w14:textId="77777777" w:rsidR="002A2CDC" w:rsidRDefault="002A2CDC" w:rsidP="002A2CDC"/>
    <w:p w14:paraId="430388AC" w14:textId="6EFAA1C1" w:rsidR="00CE5F57" w:rsidRDefault="00CE5F57" w:rsidP="00CE5F57">
      <w:pPr>
        <w:pStyle w:val="Heading3"/>
      </w:pPr>
      <w:bookmarkStart w:id="84" w:name="_Toc72418606"/>
      <w:r>
        <w:t>Callback Calls</w:t>
      </w:r>
      <w:bookmarkEnd w:id="84"/>
    </w:p>
    <w:p w14:paraId="6F984E34" w14:textId="5C9968A8" w:rsidR="00CE5F57" w:rsidRDefault="00351F1D" w:rsidP="00CE5F57">
      <w:r>
        <w:fldChar w:fldCharType="begin"/>
      </w:r>
      <w:r>
        <w:instrText xml:space="preserve"> REF _Ref67388433 \h </w:instrText>
      </w:r>
      <w:r>
        <w:fldChar w:fldCharType="separate"/>
      </w:r>
      <w:r>
        <w:t xml:space="preserve">Figure </w:t>
      </w:r>
      <w:r>
        <w:rPr>
          <w:noProof/>
        </w:rPr>
        <w:t>5</w:t>
      </w:r>
      <w:r>
        <w:noBreakHyphen/>
      </w:r>
      <w:r>
        <w:rPr>
          <w:noProof/>
        </w:rPr>
        <w:t>2</w:t>
      </w:r>
      <w:r>
        <w:fldChar w:fldCharType="end"/>
      </w:r>
      <w:r w:rsidR="00CE5F57">
        <w:t xml:space="preserve"> s</w:t>
      </w:r>
      <w:r w:rsidR="00CE5F57" w:rsidRPr="00C769C7">
        <w:t xml:space="preserve">hows </w:t>
      </w:r>
      <w:r w:rsidR="0041128D">
        <w:t>a</w:t>
      </w:r>
      <w:r w:rsidR="0041128D" w:rsidRPr="00C769C7">
        <w:t xml:space="preserve"> </w:t>
      </w:r>
      <w:r w:rsidR="00CE5F57" w:rsidRPr="00C769C7">
        <w:t xml:space="preserve">reference architecture for SIP RPH </w:t>
      </w:r>
      <w:r w:rsidR="00F819D2">
        <w:t xml:space="preserve">and Priority header </w:t>
      </w:r>
      <w:r w:rsidR="00CE5F57" w:rsidRPr="00C769C7">
        <w:t>signing</w:t>
      </w:r>
      <w:r w:rsidR="00CE5F57">
        <w:t xml:space="preserve"> in the context of callback calls</w:t>
      </w:r>
      <w:r w:rsidR="00CE5F57" w:rsidRPr="00C769C7">
        <w:t xml:space="preserve">. </w:t>
      </w:r>
      <w:r w:rsidR="00CE5F57">
        <w:t>The architecture used for signing the SIP RPH</w:t>
      </w:r>
      <w:r w:rsidR="008E42B8">
        <w:t xml:space="preserve"> and Priority header</w:t>
      </w:r>
      <w:r w:rsidR="00CE5F57">
        <w:t xml:space="preserve"> associated with callback calls assumes that a Transit Function</w:t>
      </w:r>
      <w:r w:rsidR="00CE5F57" w:rsidRPr="003910CD">
        <w:t xml:space="preserve"> </w:t>
      </w:r>
      <w:r w:rsidR="00CE5F57">
        <w:t>in an</w:t>
      </w:r>
      <w:r w:rsidR="00CE5F57" w:rsidRPr="003910CD">
        <w:t xml:space="preserve"> </w:t>
      </w:r>
      <w:r w:rsidR="00CE5F57">
        <w:t>IMS NG9-1-1 Emergency Services Network,</w:t>
      </w:r>
      <w:r w:rsidR="00CE5F57" w:rsidRPr="003910CD">
        <w:t xml:space="preserve"> if configured through operator policies, invokes </w:t>
      </w:r>
      <w:r w:rsidR="00CE5F57">
        <w:t>caller identity authentication and RPH</w:t>
      </w:r>
      <w:r w:rsidR="008E42B8">
        <w:t>/SIP Priority header</w:t>
      </w:r>
      <w:r w:rsidR="00CE5F57">
        <w:t xml:space="preserve"> signing by passing the SIP INVITE message associated with the callback call </w:t>
      </w:r>
      <w:r w:rsidR="00B17413">
        <w:t xml:space="preserve">via the </w:t>
      </w:r>
      <w:proofErr w:type="spellStart"/>
      <w:r w:rsidR="00B17413">
        <w:t>Mf</w:t>
      </w:r>
      <w:proofErr w:type="spellEnd"/>
      <w:r w:rsidR="00B17413">
        <w:t xml:space="preserve"> reference point </w:t>
      </w:r>
      <w:r w:rsidR="00CE5F57">
        <w:t>to the STI-AS</w:t>
      </w:r>
      <w:r w:rsidR="00CE5F57"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w:t>
      </w:r>
      <w:proofErr w:type="spellStart"/>
      <w:r w:rsidR="00B17413" w:rsidRPr="002576FC">
        <w:rPr>
          <w:color w:val="000000"/>
        </w:rPr>
        <w:t>sip:TN</w:t>
      </w:r>
      <w:proofErr w:type="spellEnd"/>
      <w:r w:rsidR="00B17413" w:rsidRPr="002576FC">
        <w:rPr>
          <w:color w:val="000000"/>
        </w:rPr>
        <w:t xml:space="preserve">@&lt;psapdomain&gt;;user=phone,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7C3472" w:rsidRPr="00FA3C73">
        <w:t>"</w:t>
      </w:r>
      <w:r w:rsidR="002260DC">
        <w:rPr>
          <w:color w:val="000000"/>
        </w:rPr>
        <w:t>esnet.0</w:t>
      </w:r>
      <w:r w:rsidR="007C3472" w:rsidRPr="00FA3C73">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 xml:space="preserve">Priority header value (i.e., </w:t>
      </w:r>
      <w:r w:rsidR="007C3472" w:rsidRPr="00FA3C73">
        <w:t>"</w:t>
      </w:r>
      <w:proofErr w:type="spellStart"/>
      <w:r w:rsidR="00F819D2">
        <w:rPr>
          <w:color w:val="000000"/>
        </w:rPr>
        <w:t>psap</w:t>
      </w:r>
      <w:proofErr w:type="spellEnd"/>
      <w:r w:rsidR="00F819D2">
        <w:rPr>
          <w:color w:val="000000"/>
        </w:rPr>
        <w:t>-callback</w:t>
      </w:r>
      <w:r w:rsidR="007C3472" w:rsidRPr="00FA3C73">
        <w:t>"</w:t>
      </w:r>
      <w:r w:rsidR="00F819D2">
        <w:rPr>
          <w:color w:val="000000"/>
        </w:rPr>
        <w:t xml:space="preserve">)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00CE5F57" w:rsidRPr="00C769C7">
        <w:t>.</w:t>
      </w:r>
    </w:p>
    <w:p w14:paraId="785F4930" w14:textId="7B2D2751"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w:t>
      </w:r>
      <w:r w:rsidR="00C863D6">
        <w:rPr>
          <w:color w:val="000000"/>
        </w:rPr>
        <w:t xml:space="preserve">SIP </w:t>
      </w:r>
      <w:r w:rsidRPr="00A14138">
        <w:rPr>
          <w:color w:val="000000"/>
        </w:rPr>
        <w:t xml:space="preserve">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sidR="0034680B">
        <w:rPr>
          <w:color w:val="000000"/>
        </w:rPr>
        <w:t xml:space="preserve">IETF </w:t>
      </w:r>
      <w:r w:rsidRPr="00A14138">
        <w:rPr>
          <w:color w:val="000000"/>
        </w:rPr>
        <w:t>RFC 8224</w:t>
      </w:r>
      <w:r w:rsidR="006E1A94">
        <w:rPr>
          <w:color w:val="000000"/>
        </w:rPr>
        <w:t xml:space="preserve"> [Ref </w:t>
      </w:r>
      <w:r w:rsidR="00E7063B">
        <w:rPr>
          <w:color w:val="000000"/>
        </w:rPr>
        <w:t>13</w:t>
      </w:r>
      <w:r w:rsidRPr="00A14138">
        <w:rPr>
          <w:color w:val="000000"/>
        </w:rPr>
        <w:t xml:space="preserve">],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1E04052C"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w:t>
      </w:r>
      <w:r w:rsidR="00C638E1">
        <w:rPr>
          <w:color w:val="000000"/>
        </w:rPr>
        <w:t>s</w:t>
      </w:r>
      <w:r w:rsidRPr="002A7B48">
        <w:rPr>
          <w:color w:val="000000"/>
        </w:rPr>
        <w:t xml:space="preserve">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w:t>
      </w:r>
      <w:r w:rsidR="00C638E1">
        <w:rPr>
          <w:color w:val="000000"/>
        </w:rPr>
        <w:t>s</w:t>
      </w:r>
      <w:r w:rsidRPr="002A7B48">
        <w:rPr>
          <w:color w:val="000000"/>
        </w:rPr>
        <w:t xml:space="preserve">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 xml:space="preserve">of the </w:t>
      </w:r>
      <w:r w:rsidR="00C638E1">
        <w:rPr>
          <w:color w:val="000000"/>
        </w:rPr>
        <w:t>caller identity</w:t>
      </w:r>
      <w:r w:rsidR="00FB3520">
        <w:rPr>
          <w:color w:val="000000"/>
        </w:rPr>
        <w:t xml:space="preserve"> and RPH</w:t>
      </w:r>
      <w:r w:rsidR="00F819D2">
        <w:rPr>
          <w:color w:val="000000"/>
        </w:rPr>
        <w:t>/SIP Priority header</w:t>
      </w:r>
      <w:r w:rsidRPr="002A7B48">
        <w:rPr>
          <w:color w:val="000000"/>
        </w:rPr>
        <w:t xml:space="preserve">. </w:t>
      </w:r>
    </w:p>
    <w:p w14:paraId="71D7A10D" w14:textId="2430F942" w:rsidR="005F3DA9" w:rsidRDefault="005F3DA9" w:rsidP="00CE5F57">
      <w:pPr>
        <w:rPr>
          <w:color w:val="000000"/>
        </w:rPr>
      </w:pPr>
      <w:r>
        <w:rPr>
          <w:color w:val="000000"/>
        </w:rPr>
        <w:t>Note that an alternative callback architecture</w:t>
      </w:r>
      <w:r w:rsidRPr="005F3DA9">
        <w:rPr>
          <w:color w:val="000000"/>
        </w:rPr>
        <w:t xml:space="preserve"> </w:t>
      </w:r>
      <w:r w:rsidR="00496300">
        <w:rPr>
          <w:color w:val="000000"/>
        </w:rPr>
        <w:t>will have</w:t>
      </w:r>
      <w:r w:rsidRPr="005F3DA9">
        <w:rPr>
          <w:color w:val="000000"/>
        </w:rPr>
        <w:t xml:space="preserve"> the exit IBCF </w:t>
      </w:r>
      <w:r>
        <w:rPr>
          <w:color w:val="000000"/>
        </w:rPr>
        <w:t xml:space="preserve">in the NG9-1-1 Emergency Services Network </w:t>
      </w:r>
      <w:r w:rsidR="00496300">
        <w:rPr>
          <w:color w:val="000000"/>
        </w:rPr>
        <w:t>interact</w:t>
      </w:r>
      <w:r w:rsidRPr="005F3DA9">
        <w:rPr>
          <w:color w:val="000000"/>
        </w:rPr>
        <w:t xml:space="preserve"> with the STI-AS via the </w:t>
      </w:r>
      <w:proofErr w:type="spellStart"/>
      <w:r w:rsidRPr="005F3DA9">
        <w:rPr>
          <w:color w:val="000000"/>
        </w:rPr>
        <w:t>Ms</w:t>
      </w:r>
      <w:proofErr w:type="spellEnd"/>
      <w:r w:rsidRPr="005F3DA9">
        <w:rPr>
          <w:color w:val="000000"/>
        </w:rPr>
        <w:t xml:space="preserve"> reference point, using the HTTP interface described in Annex V of 3GPP TS 24.229</w:t>
      </w:r>
      <w:r w:rsidR="006E1A94">
        <w:rPr>
          <w:color w:val="000000"/>
        </w:rPr>
        <w:t xml:space="preserve"> [Ref </w:t>
      </w:r>
      <w:r w:rsidR="00E7063B">
        <w:rPr>
          <w:color w:val="000000"/>
        </w:rPr>
        <w:t>2</w:t>
      </w:r>
      <w:r w:rsidR="000F1890">
        <w:rPr>
          <w:color w:val="000000"/>
        </w:rPr>
        <w:t>]</w:t>
      </w:r>
      <w:r w:rsidR="00E1024C">
        <w:rPr>
          <w:color w:val="000000"/>
        </w:rPr>
        <w:t xml:space="preserve">, rather than having the transit function interact with the </w:t>
      </w:r>
      <w:r w:rsidR="00D915C1">
        <w:rPr>
          <w:color w:val="000000"/>
        </w:rPr>
        <w:t>STI-AS using SIP</w:t>
      </w:r>
      <w:r>
        <w:rPr>
          <w:color w:val="000000"/>
        </w:rPr>
        <w:t>. See ATIS-0500032</w:t>
      </w:r>
      <w:r w:rsidR="006E1A94">
        <w:rPr>
          <w:color w:val="000000"/>
        </w:rPr>
        <w:t xml:space="preserve"> [Ref </w:t>
      </w:r>
      <w:r w:rsidR="00E7063B">
        <w:rPr>
          <w:color w:val="000000"/>
        </w:rPr>
        <w:t>3</w:t>
      </w:r>
      <w:r>
        <w:rPr>
          <w:color w:val="000000"/>
        </w:rPr>
        <w:t>] for further details.</w:t>
      </w:r>
      <w:r w:rsidR="00157D0B">
        <w:rPr>
          <w:color w:val="000000"/>
        </w:rPr>
        <w:t xml:space="preserve"> An alternative callback architecture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D098B09" w14:textId="77777777" w:rsidR="00196B16" w:rsidRDefault="0026547C" w:rsidP="003521F5">
      <w:pPr>
        <w:keepNext/>
      </w:pPr>
      <w:r>
        <w:rPr>
          <w:noProof/>
          <w:color w:val="000000"/>
        </w:rPr>
        <w:lastRenderedPageBreak/>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20D67444" w:rsidR="00FB3520" w:rsidRDefault="00196B16">
      <w:pPr>
        <w:pStyle w:val="Caption"/>
      </w:pPr>
      <w:bookmarkStart w:id="85" w:name="_Ref67388433"/>
      <w:bookmarkStart w:id="86" w:name="_Toc71276507"/>
      <w:r>
        <w:t xml:space="preserve">Figure </w:t>
      </w:r>
      <w:fldSimple w:instr=" STYLEREF 1 \s ">
        <w:r w:rsidR="005E115D">
          <w:rPr>
            <w:noProof/>
          </w:rPr>
          <w:t>5</w:t>
        </w:r>
      </w:fldSimple>
      <w:r w:rsidR="005E115D">
        <w:noBreakHyphen/>
      </w:r>
      <w:fldSimple w:instr=" SEQ Figure \* ARABIC \s 1 ">
        <w:r w:rsidR="005E115D">
          <w:rPr>
            <w:noProof/>
          </w:rPr>
          <w:t>2</w:t>
        </w:r>
      </w:fldSimple>
      <w:bookmarkEnd w:id="85"/>
      <w:r>
        <w:t xml:space="preserve">: </w:t>
      </w:r>
      <w:r w:rsidR="00FB3520">
        <w:t>Architecture for Signing SIP RPH of Callback Calls</w:t>
      </w:r>
      <w:bookmarkEnd w:id="86"/>
    </w:p>
    <w:p w14:paraId="307546AA" w14:textId="77777777" w:rsidR="00FB3520" w:rsidRDefault="00FB3520" w:rsidP="00FB3520"/>
    <w:p w14:paraId="2EB4BED6" w14:textId="022A4867" w:rsidR="00FB3520" w:rsidRDefault="00FB3520" w:rsidP="00FB3520">
      <w:r>
        <w:t xml:space="preserve">In addition to the elements described </w:t>
      </w:r>
      <w:r w:rsidR="005B5754">
        <w:t xml:space="preserve">in </w:t>
      </w:r>
      <w:r w:rsidR="00022219">
        <w:t xml:space="preserve">Clause </w:t>
      </w:r>
      <w:r w:rsidR="009B2D1B">
        <w:fldChar w:fldCharType="begin"/>
      </w:r>
      <w:r w:rsidR="009B2D1B">
        <w:instrText xml:space="preserve"> REF _Ref66802050 \r \h </w:instrText>
      </w:r>
      <w:r w:rsidR="009B2D1B">
        <w:fldChar w:fldCharType="separate"/>
      </w:r>
      <w:r w:rsidR="009B2D1B">
        <w:t>5.3.1</w:t>
      </w:r>
      <w:r w:rsidR="009B2D1B">
        <w:fldChar w:fldCharType="end"/>
      </w:r>
      <w:r>
        <w:t xml:space="preserve">, the reference architecture illustrated in </w:t>
      </w:r>
      <w:r w:rsidR="004415F2">
        <w:fldChar w:fldCharType="begin"/>
      </w:r>
      <w:r w:rsidR="004415F2">
        <w:instrText xml:space="preserve"> REF _Ref67388433 \h </w:instrText>
      </w:r>
      <w:r w:rsidR="004415F2">
        <w:fldChar w:fldCharType="separate"/>
      </w:r>
      <w:r w:rsidR="004415F2">
        <w:t xml:space="preserve">Figure </w:t>
      </w:r>
      <w:r w:rsidR="004415F2">
        <w:rPr>
          <w:noProof/>
        </w:rPr>
        <w:t>5</w:t>
      </w:r>
      <w:r w:rsidR="004415F2">
        <w:noBreakHyphen/>
      </w:r>
      <w:r w:rsidR="004415F2">
        <w:rPr>
          <w:noProof/>
        </w:rPr>
        <w:t>2</w:t>
      </w:r>
      <w:r w:rsidR="004415F2">
        <w:fldChar w:fldCharType="end"/>
      </w:r>
      <w:r>
        <w:t xml:space="preserve"> includes the following IMS element:</w:t>
      </w:r>
    </w:p>
    <w:p w14:paraId="31C2FC64" w14:textId="2B284068" w:rsidR="00FB3520" w:rsidRPr="00FB3520" w:rsidRDefault="00FB3520" w:rsidP="003521F5">
      <w:pPr>
        <w:pStyle w:val="ListParagraph"/>
        <w:numPr>
          <w:ilvl w:val="0"/>
          <w:numId w:val="30"/>
        </w:numPr>
        <w:spacing w:before="40" w:after="40"/>
        <w:contextualSpacing w:val="0"/>
      </w:pPr>
      <w:r>
        <w:t xml:space="preserve">Transit Function – </w:t>
      </w:r>
      <w:r w:rsidRPr="00FB3520">
        <w:t>As described in 3GPP TS 23.228</w:t>
      </w:r>
      <w:r w:rsidR="009B2D1B">
        <w:t xml:space="preserve"> [Ref </w:t>
      </w:r>
      <w:r w:rsidR="004415F2">
        <w:t>1</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16223815" w:rsidR="00680E13" w:rsidRDefault="00511958" w:rsidP="004A63CD">
      <w:pPr>
        <w:pStyle w:val="Heading2"/>
        <w:spacing w:after="120"/>
      </w:pPr>
      <w:bookmarkStart w:id="87" w:name="_Toc72418607"/>
      <w:r>
        <w:t>Call F</w:t>
      </w:r>
      <w:r w:rsidR="00680E13">
        <w:t>low</w:t>
      </w:r>
      <w:r w:rsidR="00CE5F57">
        <w:t>s</w:t>
      </w:r>
      <w:bookmarkEnd w:id="87"/>
      <w:r w:rsidR="00367FA4">
        <w:t xml:space="preserve"> </w:t>
      </w:r>
    </w:p>
    <w:p w14:paraId="5AF8592F" w14:textId="68EC148B" w:rsidR="00415863" w:rsidRDefault="00415863" w:rsidP="002553BE">
      <w:pPr>
        <w:pStyle w:val="Heading3"/>
        <w:spacing w:before="60" w:after="120"/>
      </w:pPr>
      <w:bookmarkStart w:id="88" w:name="_Ref66801287"/>
      <w:bookmarkStart w:id="89" w:name="_Ref66805584"/>
      <w:bookmarkStart w:id="90" w:name="_Ref66805773"/>
      <w:bookmarkStart w:id="91" w:name="_Toc72418608"/>
      <w:r>
        <w:t xml:space="preserve">Emergency </w:t>
      </w:r>
      <w:r w:rsidR="005B2140">
        <w:t xml:space="preserve">(9-1-1) </w:t>
      </w:r>
      <w:r>
        <w:t>Originations</w:t>
      </w:r>
      <w:bookmarkEnd w:id="88"/>
      <w:bookmarkEnd w:id="89"/>
      <w:bookmarkEnd w:id="90"/>
      <w:bookmarkEnd w:id="91"/>
    </w:p>
    <w:p w14:paraId="4781F062" w14:textId="423B96F9" w:rsidR="004A3ACC" w:rsidRPr="004A3ACC" w:rsidRDefault="004A3ACC" w:rsidP="002553BE">
      <w:r>
        <w:t xml:space="preserve">This call flow description is based on the reference architecture illustrated in </w:t>
      </w:r>
      <w:r w:rsidR="004415F2">
        <w:fldChar w:fldCharType="begin"/>
      </w:r>
      <w:r w:rsidR="004415F2">
        <w:instrText xml:space="preserve"> REF _Ref67388097 \h </w:instrText>
      </w:r>
      <w:r w:rsidR="004415F2">
        <w:fldChar w:fldCharType="separate"/>
      </w:r>
      <w:r w:rsidR="004415F2">
        <w:t xml:space="preserve">Figure </w:t>
      </w:r>
      <w:r w:rsidR="004415F2">
        <w:rPr>
          <w:noProof/>
        </w:rPr>
        <w:t>5</w:t>
      </w:r>
      <w:r w:rsidR="004415F2">
        <w:noBreakHyphen/>
      </w:r>
      <w:r w:rsidR="004415F2">
        <w:rPr>
          <w:noProof/>
        </w:rPr>
        <w:t>1</w:t>
      </w:r>
      <w:r w:rsidR="004415F2">
        <w:fldChar w:fldCharType="end"/>
      </w:r>
      <w:r>
        <w:t>.</w:t>
      </w:r>
    </w:p>
    <w:p w14:paraId="19FC464A" w14:textId="77777777" w:rsidR="008B229F" w:rsidRPr="008B229F" w:rsidRDefault="008B229F" w:rsidP="008B229F"/>
    <w:p w14:paraId="2BF78204" w14:textId="77777777" w:rsidR="005E115D" w:rsidRDefault="009B2A01" w:rsidP="003521F5">
      <w:pPr>
        <w:keepNext/>
      </w:pPr>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2EA4D07E" w14:textId="2B911191" w:rsidR="00496425" w:rsidRDefault="005E115D">
      <w:pPr>
        <w:pStyle w:val="Caption"/>
      </w:pPr>
      <w:bookmarkStart w:id="92" w:name="_Toc71276508"/>
      <w:r>
        <w:t xml:space="preserve">Figure </w:t>
      </w:r>
      <w:fldSimple w:instr=" STYLEREF 1 \s ">
        <w:r>
          <w:rPr>
            <w:noProof/>
          </w:rPr>
          <w:t>5</w:t>
        </w:r>
      </w:fldSimple>
      <w:r>
        <w:noBreakHyphen/>
      </w:r>
      <w:fldSimple w:instr=" SEQ Figure \* ARABIC \s 1 ">
        <w:r>
          <w:rPr>
            <w:noProof/>
          </w:rPr>
          <w:t>3</w:t>
        </w:r>
      </w:fldSimple>
      <w:r>
        <w:t xml:space="preserve">: </w:t>
      </w:r>
      <w:r w:rsidR="008B229F">
        <w:t>Emergency Origination</w:t>
      </w:r>
      <w:r w:rsidR="00496425">
        <w:t xml:space="preserve"> SIP RPH Signing Call Flow</w:t>
      </w:r>
      <w:bookmarkEnd w:id="92"/>
    </w:p>
    <w:p w14:paraId="0E1480F4" w14:textId="4DD34CC1" w:rsidR="00496425" w:rsidRDefault="00496425" w:rsidP="00680E13"/>
    <w:p w14:paraId="462F0E65" w14:textId="78C91204" w:rsidR="009B2667" w:rsidRDefault="009B2667" w:rsidP="003521F5">
      <w:pPr>
        <w:pStyle w:val="ListParagraph"/>
        <w:numPr>
          <w:ilvl w:val="0"/>
          <w:numId w:val="35"/>
        </w:numPr>
        <w:spacing w:before="40" w:after="40"/>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24E60609" w:rsidR="00496425" w:rsidRDefault="009B2667" w:rsidP="003521F5">
      <w:pPr>
        <w:pStyle w:val="ListParagraph"/>
        <w:numPr>
          <w:ilvl w:val="0"/>
          <w:numId w:val="35"/>
        </w:numPr>
        <w:spacing w:before="40" w:after="40"/>
        <w:contextualSpacing w:val="0"/>
      </w:pPr>
      <w:r w:rsidRPr="009B2667">
        <w:t xml:space="preserve">The P-CSCF in the originating network adds a P-Asserted-Identity header field asserting the </w:t>
      </w:r>
      <w:r w:rsidR="001213B9">
        <w:t>c</w:t>
      </w:r>
      <w:r w:rsidR="001213B9" w:rsidRPr="009B2667">
        <w:t xml:space="preserve">aller </w:t>
      </w:r>
      <w:r w:rsidR="001213B9">
        <w:t>identity</w:t>
      </w:r>
      <w:r w:rsidR="001213B9" w:rsidRPr="009B2667">
        <w:t xml:space="preserve"> </w:t>
      </w:r>
      <w:r w:rsidRPr="009B2667">
        <w:t xml:space="preserve">of the originating SIP UA, and an RPH with value </w:t>
      </w:r>
      <w:r w:rsidR="007C3472" w:rsidRPr="00FA3C73">
        <w:t>"</w:t>
      </w:r>
      <w:r w:rsidRPr="009B2667">
        <w:t>esnet.1</w:t>
      </w:r>
      <w:r w:rsidR="007C3472" w:rsidRPr="00FA3C73">
        <w:t>"</w:t>
      </w:r>
      <w:r w:rsidRPr="009B2667">
        <w:t xml:space="preserve">. </w:t>
      </w:r>
      <w:r w:rsidR="00523A5A" w:rsidRPr="00523A5A">
        <w:t xml:space="preserve">If supported by local policy, the P-CSCF will also insert a </w:t>
      </w:r>
      <w:r w:rsidR="007C3472" w:rsidRPr="00FA3C73">
        <w:t>"</w:t>
      </w:r>
      <w:r w:rsidR="00523A5A" w:rsidRPr="00523A5A">
        <w:t>verstat</w:t>
      </w:r>
      <w:r w:rsidR="007C3472" w:rsidRPr="00FA3C73">
        <w:t>"</w:t>
      </w:r>
      <w:r w:rsidR="00523A5A" w:rsidRPr="00523A5A">
        <w:t xml:space="preserve">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r w:rsidR="002321F9">
        <w:t xml:space="preserve"> The P-CSCF forwards the SIP INVITE to the E-CSCF.</w:t>
      </w:r>
    </w:p>
    <w:p w14:paraId="23CF0905" w14:textId="445B79D0" w:rsidR="009B2667" w:rsidRDefault="009B2667" w:rsidP="003521F5">
      <w:pPr>
        <w:pStyle w:val="ListParagraph"/>
        <w:numPr>
          <w:ilvl w:val="0"/>
          <w:numId w:val="35"/>
        </w:numPr>
        <w:spacing w:before="40" w:after="40"/>
        <w:contextualSpacing w:val="0"/>
      </w:pPr>
      <w:r w:rsidRPr="009B2667">
        <w:t>The E-CSCF sends the</w:t>
      </w:r>
      <w:r w:rsidR="00C863D6">
        <w:t xml:space="preserve"> SIP</w:t>
      </w:r>
      <w:r w:rsidRPr="009B2667">
        <w:t xml:space="preserve"> INVITE to the LRF to determine routing instructions</w:t>
      </w:r>
      <w:r w:rsidR="00461C94">
        <w:t>.</w:t>
      </w:r>
    </w:p>
    <w:p w14:paraId="1BBB87D5" w14:textId="17D83D2F" w:rsidR="009B2667" w:rsidRDefault="009B2667" w:rsidP="003521F5">
      <w:pPr>
        <w:pStyle w:val="ListParagraph"/>
        <w:numPr>
          <w:ilvl w:val="0"/>
          <w:numId w:val="35"/>
        </w:numPr>
        <w:spacing w:before="40" w:after="40"/>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3521F5">
      <w:pPr>
        <w:pStyle w:val="ListParagraph"/>
        <w:numPr>
          <w:ilvl w:val="0"/>
          <w:numId w:val="35"/>
        </w:numPr>
        <w:spacing w:before="40" w:after="40"/>
        <w:contextualSpacing w:val="0"/>
      </w:pPr>
      <w:r>
        <w:t xml:space="preserve">The LRF </w:t>
      </w:r>
      <w:r w:rsidRPr="009B2667">
        <w:t>returns the routing URI to the E-CSCF</w:t>
      </w:r>
      <w:r w:rsidR="00461C94">
        <w:t>.</w:t>
      </w:r>
    </w:p>
    <w:p w14:paraId="74CEE06B" w14:textId="77777777" w:rsidR="00461C94" w:rsidRDefault="009B2667" w:rsidP="003521F5">
      <w:pPr>
        <w:pStyle w:val="ListParagraph"/>
        <w:numPr>
          <w:ilvl w:val="0"/>
          <w:numId w:val="35"/>
        </w:numPr>
        <w:spacing w:before="40" w:after="40"/>
        <w:contextualSpacing w:val="0"/>
      </w:pPr>
      <w:r w:rsidRPr="009B2667">
        <w:t xml:space="preserve"> If the emergency call is </w:t>
      </w:r>
      <w:r>
        <w:t>to be routed to an NG9-1-1 Emergency Services Network, the E-</w:t>
      </w:r>
      <w:r w:rsidR="00461C94">
        <w:t>C</w:t>
      </w:r>
      <w:r>
        <w:t>SCF forwards the emergency call to the exit IBCF.</w:t>
      </w:r>
    </w:p>
    <w:p w14:paraId="4F500221" w14:textId="77777777" w:rsidR="0009566F" w:rsidRDefault="00461C94" w:rsidP="003521F5">
      <w:pPr>
        <w:pStyle w:val="ListParagraph"/>
        <w:numPr>
          <w:ilvl w:val="0"/>
          <w:numId w:val="35"/>
        </w:numPr>
        <w:spacing w:before="40" w:after="40"/>
        <w:contextualSpacing w:val="0"/>
      </w:pPr>
      <w:r>
        <w:lastRenderedPageBreak/>
        <w:t xml:space="preserve">The exit IBCF sends an HTTP </w:t>
      </w:r>
      <w:r w:rsidR="00F0009C">
        <w:t xml:space="preserve">POST message containing two </w:t>
      </w:r>
      <w:r>
        <w:t>signing</w:t>
      </w:r>
      <w:r w:rsidR="006401BF">
        <w:t xml:space="preserve"> requests </w:t>
      </w:r>
      <w:r>
        <w:t xml:space="preserve">over the </w:t>
      </w:r>
      <w:proofErr w:type="spellStart"/>
      <w:r>
        <w:t>Ms</w:t>
      </w:r>
      <w:proofErr w:type="spellEnd"/>
      <w:r>
        <w:t xml:space="preserve"> reference point to the STI-AS.</w:t>
      </w:r>
      <w:r w:rsidR="009B2667" w:rsidRPr="009B2667">
        <w:t xml:space="preserve"> </w:t>
      </w:r>
    </w:p>
    <w:p w14:paraId="71BDD06B" w14:textId="2E226039" w:rsidR="0009566F" w:rsidRDefault="007A1764" w:rsidP="0009566F">
      <w:pPr>
        <w:pStyle w:val="ListParagraph"/>
        <w:numPr>
          <w:ilvl w:val="1"/>
          <w:numId w:val="35"/>
        </w:numPr>
        <w:spacing w:before="40" w:after="40"/>
        <w:contextualSpacing w:val="0"/>
      </w:pPr>
      <w:r>
        <w:t xml:space="preserve">The </w:t>
      </w:r>
      <w:proofErr w:type="spellStart"/>
      <w:r>
        <w:t>signingRequest</w:t>
      </w:r>
      <w:proofErr w:type="spellEnd"/>
      <w:r>
        <w:t xml:space="preserve"> </w:t>
      </w:r>
      <w:r w:rsidR="00F0009C">
        <w:t xml:space="preserve">associated with the caller identity </w:t>
      </w:r>
      <w:r>
        <w:t>includes</w:t>
      </w:r>
      <w:r w:rsidR="00B654F2">
        <w:t xml:space="preserve"> an </w:t>
      </w:r>
      <w:r w:rsidR="006F5C9E" w:rsidRPr="00FA3C73">
        <w:t>"</w:t>
      </w:r>
      <w:r w:rsidR="00B654F2">
        <w:t>attest</w:t>
      </w:r>
      <w:r w:rsidR="006F5C9E" w:rsidRPr="00FA3C73">
        <w:t>"</w:t>
      </w:r>
      <w:r w:rsidR="00B654F2">
        <w:t xml:space="preserve"> parameter that contains</w:t>
      </w:r>
      <w:r>
        <w:t xml:space="preserve"> the attestation info</w:t>
      </w:r>
      <w:r w:rsidR="00B654F2">
        <w:t>rmation</w:t>
      </w:r>
      <w:r>
        <w:t xml:space="preserve"> </w:t>
      </w:r>
      <w:r w:rsidR="00C70F64" w:rsidRPr="001E5872">
        <w:t xml:space="preserve">and an </w:t>
      </w:r>
      <w:r w:rsidR="006F5C9E" w:rsidRPr="00FA3C73">
        <w:t>"</w:t>
      </w:r>
      <w:r w:rsidR="00C70F64" w:rsidRPr="001E5872">
        <w:t>origid</w:t>
      </w:r>
      <w:r w:rsidR="006F5C9E" w:rsidRPr="00FA3C73">
        <w:t>"</w:t>
      </w:r>
      <w:r w:rsidR="00C70F64" w:rsidRPr="001E5872">
        <w:t xml:space="preserve"> </w:t>
      </w:r>
      <w:r w:rsidR="00556199">
        <w:t xml:space="preserve">parameter, </w:t>
      </w:r>
      <w:r w:rsidR="008C560F">
        <w:t xml:space="preserve">as well as </w:t>
      </w:r>
      <w:proofErr w:type="gramStart"/>
      <w:r w:rsidR="008C560F">
        <w:t>other</w:t>
      </w:r>
      <w:proofErr w:type="gramEnd"/>
      <w:r w:rsidR="008C560F">
        <w:t xml:space="preserve"> PASSporT information (i.e., </w:t>
      </w:r>
      <w:r w:rsidR="006F5C9E" w:rsidRPr="00FA3C73">
        <w:t>"</w:t>
      </w:r>
      <w:proofErr w:type="spellStart"/>
      <w:r w:rsidR="008C560F">
        <w:t>orig</w:t>
      </w:r>
      <w:proofErr w:type="spellEnd"/>
      <w:r w:rsidR="006F5C9E" w:rsidRPr="00FA3C73">
        <w:t>"</w:t>
      </w:r>
      <w:r w:rsidR="008C560F">
        <w:t xml:space="preserve">, </w:t>
      </w:r>
      <w:r w:rsidR="006F5C9E" w:rsidRPr="00FA3C73">
        <w:t>"</w:t>
      </w:r>
      <w:proofErr w:type="spellStart"/>
      <w:r w:rsidR="008C560F">
        <w:t>dest</w:t>
      </w:r>
      <w:proofErr w:type="spellEnd"/>
      <w:r w:rsidR="006F5C9E" w:rsidRPr="00FA3C73">
        <w:t>"</w:t>
      </w:r>
      <w:r w:rsidR="008C560F">
        <w:t xml:space="preserve">, and </w:t>
      </w:r>
      <w:r w:rsidR="006F5C9E" w:rsidRPr="00FA3C73">
        <w:t>"</w:t>
      </w:r>
      <w:proofErr w:type="spellStart"/>
      <w:r w:rsidR="008C560F">
        <w:t>iat</w:t>
      </w:r>
      <w:proofErr w:type="spellEnd"/>
      <w:r w:rsidR="006F5C9E" w:rsidRPr="00FA3C73">
        <w:t>"</w:t>
      </w:r>
      <w:r w:rsidR="008C560F">
        <w:t xml:space="preserve">). The </w:t>
      </w:r>
      <w:r w:rsidR="006F5C9E" w:rsidRPr="00FA3C73">
        <w:t>"</w:t>
      </w:r>
      <w:r w:rsidR="008C560F">
        <w:t>attest</w:t>
      </w:r>
      <w:r w:rsidR="006F5C9E" w:rsidRPr="00FA3C73">
        <w:t>"</w:t>
      </w:r>
      <w:r w:rsidR="008C560F">
        <w:t xml:space="preserve"> parameter and the </w:t>
      </w:r>
      <w:r w:rsidR="006F5C9E" w:rsidRPr="00FA3C73">
        <w:t>"</w:t>
      </w:r>
      <w:r w:rsidR="008C560F">
        <w:t>origid</w:t>
      </w:r>
      <w:r w:rsidR="006F5C9E" w:rsidRPr="00FA3C73">
        <w:t>"</w:t>
      </w:r>
      <w:r w:rsidR="008C560F">
        <w:t xml:space="preserve"> parameter are either </w:t>
      </w:r>
      <w:r w:rsidR="00556199">
        <w:t>populated according to</w:t>
      </w:r>
      <w:r w:rsidR="00C70F64" w:rsidRPr="001E5872">
        <w:t xml:space="preserve"> local </w:t>
      </w:r>
      <w:proofErr w:type="gramStart"/>
      <w:r w:rsidR="00C70F64" w:rsidRPr="001E5872">
        <w:t>policy</w:t>
      </w:r>
      <w:r w:rsidR="008C560F">
        <w:t>,</w:t>
      </w:r>
      <w:r w:rsidR="00C70F64" w:rsidRPr="001E5872">
        <w:t xml:space="preserve"> or</w:t>
      </w:r>
      <w:proofErr w:type="gramEnd"/>
      <w:r w:rsidR="00C70F64" w:rsidRPr="001E5872">
        <w:t xml:space="preserve"> </w:t>
      </w:r>
      <w:r w:rsidR="00556199">
        <w:t xml:space="preserve">based on information </w:t>
      </w:r>
      <w:r w:rsidR="00C70F64" w:rsidRPr="001E5872">
        <w:t xml:space="preserve">received by the IBCF in </w:t>
      </w:r>
      <w:r w:rsidR="008C560F">
        <w:t xml:space="preserve">the </w:t>
      </w:r>
      <w:r w:rsidR="00C70F64" w:rsidRPr="001E5872">
        <w:t xml:space="preserve">Attestation-Info </w:t>
      </w:r>
      <w:r w:rsidR="00556199">
        <w:t xml:space="preserve">header </w:t>
      </w:r>
      <w:r w:rsidR="00C70F64" w:rsidRPr="001E5872">
        <w:t>and Origination-Id heade</w:t>
      </w:r>
      <w:r w:rsidR="00A01709">
        <w:t xml:space="preserve">r </w:t>
      </w:r>
      <w:r w:rsidR="00556199">
        <w:t xml:space="preserve">within </w:t>
      </w:r>
      <w:r w:rsidR="00B654F2">
        <w:t>the SIP INVITE.</w:t>
      </w:r>
      <w:r w:rsidR="00C70F64" w:rsidRPr="001E5872">
        <w:t xml:space="preserve"> </w:t>
      </w:r>
    </w:p>
    <w:p w14:paraId="32EAFB6D" w14:textId="3D0FA702" w:rsidR="009B2667" w:rsidRDefault="00334E74" w:rsidP="00A668EB">
      <w:pPr>
        <w:pStyle w:val="ListParagraph"/>
        <w:numPr>
          <w:ilvl w:val="1"/>
          <w:numId w:val="35"/>
        </w:numPr>
        <w:spacing w:before="40" w:after="40"/>
        <w:contextualSpacing w:val="0"/>
      </w:pPr>
      <w:r>
        <w:t xml:space="preserve">The </w:t>
      </w:r>
      <w:proofErr w:type="spellStart"/>
      <w:r>
        <w:t>signingRequest</w:t>
      </w:r>
      <w:proofErr w:type="spellEnd"/>
      <w:r>
        <w:t xml:space="preserve"> </w:t>
      </w:r>
      <w:r w:rsidR="00F0009C">
        <w:t xml:space="preserve">associated with the RPH </w:t>
      </w:r>
      <w:r>
        <w:t>include</w:t>
      </w:r>
      <w:r w:rsidR="008C560F">
        <w:t>s</w:t>
      </w:r>
      <w:r>
        <w:t xml:space="preserve"> an </w:t>
      </w:r>
      <w:r w:rsidR="006F5C9E" w:rsidRPr="00FA3C73">
        <w:t>"</w:t>
      </w:r>
      <w:proofErr w:type="spellStart"/>
      <w:r>
        <w:t>rph</w:t>
      </w:r>
      <w:proofErr w:type="spellEnd"/>
      <w:r w:rsidR="006F5C9E" w:rsidRPr="00FA3C73">
        <w:t>"</w:t>
      </w:r>
      <w:r>
        <w:t xml:space="preserve"> claim that contains </w:t>
      </w:r>
      <w:proofErr w:type="gramStart"/>
      <w:r>
        <w:t xml:space="preserve">an </w:t>
      </w:r>
      <w:r w:rsidR="006460C3">
        <w:t>”auth</w:t>
      </w:r>
      <w:proofErr w:type="gramEnd"/>
      <w:r w:rsidR="006460C3">
        <w:t>” key that asserts</w:t>
      </w:r>
      <w:r>
        <w:t xml:space="preserve"> the value </w:t>
      </w:r>
      <w:r w:rsidR="006F5C9E" w:rsidRPr="00FA3C73">
        <w:t>"</w:t>
      </w:r>
      <w:r>
        <w:t>esnet.1</w:t>
      </w:r>
      <w:r w:rsidR="006F5C9E" w:rsidRPr="00FA3C73">
        <w:t>"</w:t>
      </w:r>
      <w:r w:rsidR="00F0009C">
        <w:t xml:space="preserve">, along with the </w:t>
      </w:r>
      <w:r w:rsidR="006F5C9E" w:rsidRPr="00FA3C73">
        <w:t>"</w:t>
      </w:r>
      <w:proofErr w:type="spellStart"/>
      <w:r w:rsidR="00F0009C">
        <w:t>orig</w:t>
      </w:r>
      <w:proofErr w:type="spellEnd"/>
      <w:r w:rsidR="006F5C9E" w:rsidRPr="00FA3C73">
        <w:t>"</w:t>
      </w:r>
      <w:r w:rsidR="00F0009C">
        <w:t xml:space="preserve">, </w:t>
      </w:r>
      <w:r w:rsidR="006F5C9E" w:rsidRPr="00FA3C73">
        <w:t>"</w:t>
      </w:r>
      <w:proofErr w:type="spellStart"/>
      <w:r w:rsidR="00F0009C">
        <w:t>dest</w:t>
      </w:r>
      <w:proofErr w:type="spellEnd"/>
      <w:r w:rsidR="006F5C9E" w:rsidRPr="00FA3C73">
        <w:t>"</w:t>
      </w:r>
      <w:r w:rsidR="00F0009C">
        <w:t xml:space="preserve">, and </w:t>
      </w:r>
      <w:r w:rsidR="006F5C9E" w:rsidRPr="00FA3C73">
        <w:t>"</w:t>
      </w:r>
      <w:proofErr w:type="spellStart"/>
      <w:r w:rsidR="00F0009C">
        <w:t>iat</w:t>
      </w:r>
      <w:proofErr w:type="spellEnd"/>
      <w:r w:rsidR="006F5C9E" w:rsidRPr="00FA3C73">
        <w:t>"</w:t>
      </w:r>
      <w:r>
        <w:t>.</w:t>
      </w:r>
      <w:r w:rsidR="000873E3">
        <w:t xml:space="preserve"> The IBCF will populate the assertion value in the </w:t>
      </w:r>
      <w:proofErr w:type="spellStart"/>
      <w:r w:rsidR="000873E3">
        <w:t>signingRequest</w:t>
      </w:r>
      <w:proofErr w:type="spellEnd"/>
      <w:r w:rsidR="000873E3">
        <w:t xml:space="preserve"> based on </w:t>
      </w:r>
      <w:r w:rsidR="006460C3">
        <w:t>the RPH field value</w:t>
      </w:r>
      <w:r w:rsidR="000873E3">
        <w:t xml:space="preserve"> received in incoming signaling.</w:t>
      </w:r>
    </w:p>
    <w:p w14:paraId="13997262" w14:textId="502A70B5" w:rsidR="009F2FEE" w:rsidRDefault="009F2FEE" w:rsidP="00A668EB">
      <w:pPr>
        <w:spacing w:before="40" w:after="40"/>
        <w:ind w:left="1440"/>
        <w:rPr>
          <w:sz w:val="18"/>
          <w:szCs w:val="18"/>
        </w:rPr>
      </w:pPr>
      <w:r w:rsidRPr="003521F5">
        <w:rPr>
          <w:sz w:val="18"/>
          <w:szCs w:val="18"/>
        </w:rPr>
        <w:t>NOTE: The STI-AS must be invoked after originating call processing</w:t>
      </w:r>
      <w:r w:rsidR="008B510C">
        <w:rPr>
          <w:sz w:val="18"/>
          <w:szCs w:val="18"/>
        </w:rPr>
        <w:t xml:space="preserve"> (</w:t>
      </w:r>
      <w:r w:rsidR="00833EDB">
        <w:rPr>
          <w:sz w:val="18"/>
          <w:szCs w:val="18"/>
        </w:rPr>
        <w:t>e.g</w:t>
      </w:r>
      <w:r w:rsidR="008B510C">
        <w:rPr>
          <w:sz w:val="18"/>
          <w:szCs w:val="18"/>
        </w:rPr>
        <w:t>., after routing URI has been determined)</w:t>
      </w:r>
      <w:r w:rsidRPr="003521F5">
        <w:rPr>
          <w:sz w:val="18"/>
          <w:szCs w:val="18"/>
        </w:rPr>
        <w:t>.</w:t>
      </w:r>
    </w:p>
    <w:p w14:paraId="1D9903DD" w14:textId="77777777" w:rsidR="00C30C4F" w:rsidRPr="003521F5" w:rsidRDefault="00C30C4F" w:rsidP="003521F5">
      <w:pPr>
        <w:spacing w:before="40" w:after="40"/>
        <w:ind w:left="720" w:firstLine="720"/>
        <w:rPr>
          <w:sz w:val="18"/>
          <w:szCs w:val="18"/>
        </w:rPr>
      </w:pPr>
    </w:p>
    <w:p w14:paraId="2E0F17A9" w14:textId="4FD9C821" w:rsidR="009F2FEE" w:rsidRDefault="009F2FEE" w:rsidP="003521F5">
      <w:pPr>
        <w:pStyle w:val="ListParagraph"/>
        <w:numPr>
          <w:ilvl w:val="0"/>
          <w:numId w:val="35"/>
        </w:numPr>
        <w:spacing w:before="40" w:after="40"/>
        <w:contextualSpacing w:val="0"/>
      </w:pPr>
      <w:r w:rsidRPr="009F2FEE">
        <w:t xml:space="preserve">The STI-AS in the </w:t>
      </w:r>
      <w:r w:rsidR="008C560F">
        <w:t>O</w:t>
      </w:r>
      <w:r w:rsidR="008C560F" w:rsidRPr="009F2FEE">
        <w:t xml:space="preserve">riginating </w:t>
      </w:r>
      <w:r w:rsidRPr="009F2FEE">
        <w:t>S</w:t>
      </w:r>
      <w:r w:rsidR="008C560F">
        <w:t xml:space="preserve">ervice </w:t>
      </w:r>
      <w:r w:rsidRPr="009F2FEE">
        <w:t>P</w:t>
      </w:r>
      <w:r w:rsidR="008C560F">
        <w:t>rovider</w:t>
      </w:r>
      <w:r w:rsidRPr="009F2FEE">
        <w:t xml:space="preserve">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 xml:space="preserve">the value in the </w:t>
      </w:r>
      <w:r w:rsidR="006F5C9E" w:rsidRPr="00FA3C73">
        <w:t>"</w:t>
      </w:r>
      <w:proofErr w:type="spellStart"/>
      <w:r w:rsidR="007A1764">
        <w:t>esnet</w:t>
      </w:r>
      <w:proofErr w:type="spellEnd"/>
      <w:r w:rsidR="006F5C9E" w:rsidRPr="00FA3C73">
        <w:t>"</w:t>
      </w:r>
      <w:r>
        <w:t xml:space="preserve"> namespace)</w:t>
      </w:r>
      <w:r w:rsidRPr="009F2FEE">
        <w:t xml:space="preserve"> </w:t>
      </w:r>
      <w:r w:rsidR="007A1764">
        <w:t xml:space="preserve">sent to it in the HTTP </w:t>
      </w:r>
      <w:proofErr w:type="spellStart"/>
      <w:r w:rsidR="007A1764">
        <w:t>signingReq</w:t>
      </w:r>
      <w:r w:rsidR="00DB35BB">
        <w:t>u</w:t>
      </w:r>
      <w:r w:rsidR="007A1764">
        <w:t>est</w:t>
      </w:r>
      <w:proofErr w:type="spellEnd"/>
      <w:r w:rsidRPr="009F2FEE">
        <w:t>. The STI-AS then securely requests its private key from the SKS.</w:t>
      </w:r>
    </w:p>
    <w:p w14:paraId="3A8FB065" w14:textId="143164FD" w:rsidR="009F2FEE" w:rsidRDefault="009F2FEE" w:rsidP="003521F5">
      <w:pPr>
        <w:pStyle w:val="ListParagraph"/>
        <w:numPr>
          <w:ilvl w:val="0"/>
          <w:numId w:val="35"/>
        </w:numPr>
        <w:spacing w:before="40" w:after="40"/>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proofErr w:type="spellStart"/>
      <w:r w:rsidR="00252117">
        <w:t>i</w:t>
      </w:r>
      <w:r w:rsidR="00252117" w:rsidRPr="009F2FEE">
        <w:t>dentity</w:t>
      </w:r>
      <w:r w:rsidR="00252117">
        <w:t>H</w:t>
      </w:r>
      <w:r w:rsidRPr="009F2FEE">
        <w:t>eader</w:t>
      </w:r>
      <w:proofErr w:type="spellEnd"/>
      <w:r w:rsidRPr="009F2FEE">
        <w:t xml:space="preserve"> </w:t>
      </w:r>
      <w:r w:rsidR="007E2F2A">
        <w:t>parameter</w:t>
      </w:r>
      <w:r w:rsidR="000676FD">
        <w:t xml:space="preserve"> as a JSON object</w:t>
      </w:r>
      <w:r w:rsidR="007E2F2A">
        <w:t xml:space="preserve"> </w:t>
      </w:r>
      <w:r w:rsidR="000676FD">
        <w:t xml:space="preserve">in each </w:t>
      </w:r>
      <w:proofErr w:type="spellStart"/>
      <w:r w:rsidR="007E2F2A">
        <w:t>signingResponse</w:t>
      </w:r>
      <w:proofErr w:type="spellEnd"/>
      <w:r w:rsidR="007E2F2A" w:rsidRPr="009F2FEE">
        <w:t xml:space="preserve"> </w:t>
      </w:r>
      <w:r w:rsidRPr="009F2FEE">
        <w:t xml:space="preserve">per </w:t>
      </w:r>
      <w:r w:rsidR="00FF7CFA">
        <w:t xml:space="preserve">3GPP </w:t>
      </w:r>
      <w:r w:rsidR="00252117">
        <w:t>TS 24.229</w:t>
      </w:r>
      <w:r w:rsidR="00CF6636">
        <w:t xml:space="preserve"> [Ref </w:t>
      </w:r>
      <w:r w:rsidR="00C30C4F">
        <w:t>2</w:t>
      </w:r>
      <w:r>
        <w:t>]</w:t>
      </w:r>
      <w:r w:rsidRPr="009F2FEE">
        <w:t>.</w:t>
      </w:r>
    </w:p>
    <w:p w14:paraId="005297FE" w14:textId="37CE1926" w:rsidR="009F2FEE" w:rsidRDefault="009F2FEE" w:rsidP="003521F5">
      <w:pPr>
        <w:pStyle w:val="ListParagraph"/>
        <w:numPr>
          <w:ilvl w:val="0"/>
          <w:numId w:val="35"/>
        </w:numPr>
        <w:spacing w:before="40" w:after="40"/>
        <w:contextualSpacing w:val="0"/>
      </w:pPr>
      <w:r w:rsidRPr="009F2FEE">
        <w:t xml:space="preserve">The STI-AS </w:t>
      </w:r>
      <w:r w:rsidR="00B654F2">
        <w:t>returns a</w:t>
      </w:r>
      <w:r w:rsidR="000676FD">
        <w:t xml:space="preserve">n HTTP 200 OK message that includes a </w:t>
      </w:r>
      <w:proofErr w:type="spellStart"/>
      <w:r w:rsidR="000676FD">
        <w:t>signingResponse</w:t>
      </w:r>
      <w:proofErr w:type="spellEnd"/>
      <w:r w:rsidR="00B654F2">
        <w:t xml:space="preserve"> </w:t>
      </w:r>
      <w:r w:rsidR="000676FD">
        <w:t xml:space="preserve">that contains the </w:t>
      </w:r>
      <w:r w:rsidR="00B654F2" w:rsidRPr="00B654F2">
        <w:t xml:space="preserve">signed </w:t>
      </w:r>
      <w:proofErr w:type="spellStart"/>
      <w:r w:rsidR="00252117">
        <w:t>i</w:t>
      </w:r>
      <w:r w:rsidR="00252117" w:rsidRPr="00B654F2">
        <w:t>dentity</w:t>
      </w:r>
      <w:r w:rsidR="00252117">
        <w:t>H</w:t>
      </w:r>
      <w:r w:rsidR="00B654F2" w:rsidRPr="00B654F2">
        <w:t>eader</w:t>
      </w:r>
      <w:proofErr w:type="spellEnd"/>
      <w:r w:rsidR="00B654F2" w:rsidRPr="00B654F2">
        <w:t xml:space="preserve"> field value </w:t>
      </w:r>
      <w:r w:rsidR="00D93E15">
        <w:t>for the caller identity and a</w:t>
      </w:r>
      <w:r w:rsidR="000676FD">
        <w:t xml:space="preserve"> </w:t>
      </w:r>
      <w:proofErr w:type="spellStart"/>
      <w:r w:rsidR="000676FD">
        <w:t>signingResponse</w:t>
      </w:r>
      <w:proofErr w:type="spellEnd"/>
      <w:r w:rsidR="000676FD">
        <w:t xml:space="preserve"> that contains the </w:t>
      </w:r>
      <w:r w:rsidR="00D93E15">
        <w:t xml:space="preserve">signed </w:t>
      </w:r>
      <w:proofErr w:type="spellStart"/>
      <w:r w:rsidR="00252117">
        <w:t>i</w:t>
      </w:r>
      <w:r w:rsidR="00D93E15">
        <w:t>dentity</w:t>
      </w:r>
      <w:r w:rsidR="00252117">
        <w:t>H</w:t>
      </w:r>
      <w:r w:rsidR="00D93E15">
        <w:t>eader</w:t>
      </w:r>
      <w:proofErr w:type="spellEnd"/>
      <w:r w:rsidR="00D93E15">
        <w:t xml:space="preserve"> field value for the RPH</w:t>
      </w:r>
      <w:r w:rsidRPr="009F2FEE">
        <w:t>.</w:t>
      </w:r>
    </w:p>
    <w:p w14:paraId="44887E71" w14:textId="28660FC2" w:rsidR="00D07C2D" w:rsidRDefault="00D07C2D" w:rsidP="003521F5">
      <w:pPr>
        <w:pStyle w:val="ListParagraph"/>
        <w:numPr>
          <w:ilvl w:val="0"/>
          <w:numId w:val="35"/>
        </w:numPr>
        <w:spacing w:before="40" w:after="40"/>
        <w:contextualSpacing w:val="0"/>
      </w:pPr>
      <w:r w:rsidRPr="00D07C2D">
        <w:t xml:space="preserve">The </w:t>
      </w:r>
      <w:r w:rsidR="007E2F2A">
        <w:t xml:space="preserve">exit </w:t>
      </w:r>
      <w:r w:rsidR="0034479D">
        <w:t xml:space="preserve">IBCF </w:t>
      </w:r>
      <w:r w:rsidR="007E2F2A">
        <w:t xml:space="preserve">uses the </w:t>
      </w:r>
      <w:proofErr w:type="spellStart"/>
      <w:r w:rsidR="007E2F2A">
        <w:t>identityHeader</w:t>
      </w:r>
      <w:proofErr w:type="spellEnd"/>
      <w:r w:rsidR="007E2F2A">
        <w:t xml:space="preserve"> parameters in the </w:t>
      </w:r>
      <w:r w:rsidR="00667DA3">
        <w:t xml:space="preserve">two </w:t>
      </w:r>
      <w:r w:rsidR="007E2F2A">
        <w:t>signing</w:t>
      </w:r>
      <w:r w:rsidR="00667DA3">
        <w:t xml:space="preserve"> responses</w:t>
      </w:r>
      <w:r w:rsidR="007E2F2A">
        <w:t xml:space="preserve"> to populate Identity headers in the SIP INVITE message</w:t>
      </w:r>
      <w:r w:rsidR="008C560F">
        <w:t>,</w:t>
      </w:r>
      <w:r w:rsidR="007E2F2A">
        <w:t xml:space="preserv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C07B34">
        <w:t>‘</w:t>
      </w:r>
      <w:r w:rsidR="00556199" w:rsidRPr="00556199">
        <w:t>verstat</w:t>
      </w:r>
      <w:r w:rsidR="00C07B34">
        <w:t>’</w:t>
      </w:r>
      <w:r w:rsidR="00556199" w:rsidRPr="00556199">
        <w:t xml:space="preserve"> prior to sending the call to the </w:t>
      </w:r>
      <w:r w:rsidR="006D17F6">
        <w:t>Emergency Services Network</w:t>
      </w:r>
      <w:r w:rsidR="00556199">
        <w:t>.</w:t>
      </w:r>
    </w:p>
    <w:p w14:paraId="61B1AD30" w14:textId="425C2E0C" w:rsidR="00523A5A" w:rsidRDefault="00523A5A" w:rsidP="00ED4454">
      <w:pPr>
        <w:spacing w:before="40" w:after="40"/>
        <w:ind w:left="1440"/>
        <w:rPr>
          <w:sz w:val="18"/>
          <w:szCs w:val="18"/>
        </w:rPr>
      </w:pPr>
      <w:r w:rsidRPr="003521F5">
        <w:rPr>
          <w:sz w:val="18"/>
          <w:szCs w:val="18"/>
        </w:rPr>
        <w:t>N</w:t>
      </w:r>
      <w:r w:rsidR="00486299" w:rsidRPr="003521F5">
        <w:rPr>
          <w:sz w:val="18"/>
          <w:szCs w:val="18"/>
        </w:rPr>
        <w:t>OTE</w:t>
      </w:r>
      <w:r w:rsidRPr="003521F5">
        <w:rPr>
          <w:sz w:val="18"/>
          <w:szCs w:val="18"/>
        </w:rPr>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655F49EA" w14:textId="77777777" w:rsidR="00C30C4F" w:rsidRPr="003521F5" w:rsidRDefault="00C30C4F" w:rsidP="003521F5">
      <w:pPr>
        <w:spacing w:before="40" w:after="40"/>
        <w:ind w:left="1440"/>
        <w:rPr>
          <w:sz w:val="18"/>
          <w:szCs w:val="18"/>
        </w:rPr>
      </w:pPr>
    </w:p>
    <w:p w14:paraId="2AC53D8D" w14:textId="6B23859F" w:rsidR="00104F11" w:rsidRDefault="001B4689" w:rsidP="003521F5">
      <w:pPr>
        <w:pStyle w:val="ListParagraph"/>
        <w:numPr>
          <w:ilvl w:val="0"/>
          <w:numId w:val="35"/>
        </w:numPr>
        <w:spacing w:before="40" w:after="40"/>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proofErr w:type="spellStart"/>
      <w:r w:rsidR="0034479D">
        <w:t>ver</w:t>
      </w:r>
      <w:r w:rsidR="00DB35BB">
        <w:t>i</w:t>
      </w:r>
      <w:r w:rsidR="0034479D">
        <w:t>ficationRequest</w:t>
      </w:r>
      <w:proofErr w:type="spellEnd"/>
      <w:r w:rsidR="00104F11">
        <w:t xml:space="preserve"> to the STI-VS</w:t>
      </w:r>
      <w:r w:rsidR="0034479D">
        <w:t xml:space="preserve">. The </w:t>
      </w:r>
      <w:proofErr w:type="spellStart"/>
      <w:r w:rsidR="0034479D">
        <w:t>verificationRequest</w:t>
      </w:r>
      <w:proofErr w:type="spellEnd"/>
      <w:r w:rsidR="0034479D">
        <w:t xml:space="preserve"> includes an </w:t>
      </w:r>
      <w:proofErr w:type="spellStart"/>
      <w:r w:rsidR="0034479D">
        <w:t>identityHeader</w:t>
      </w:r>
      <w:proofErr w:type="spellEnd"/>
      <w:r w:rsidR="0034479D">
        <w:t xml:space="preserve"> </w:t>
      </w:r>
      <w:r w:rsidR="00E670C4">
        <w:t xml:space="preserve">parameter corresponding to the Identity header containing the signed caller identity information, an </w:t>
      </w:r>
      <w:proofErr w:type="spellStart"/>
      <w:r w:rsidR="00E670C4">
        <w:t>identityHeaders</w:t>
      </w:r>
      <w:proofErr w:type="spellEnd"/>
      <w:r w:rsidR="00E670C4">
        <w:t xml:space="preserve"> parameter corresponding to the Identity header</w:t>
      </w:r>
      <w:r w:rsidR="002321F9">
        <w:t xml:space="preserve"> containing the signed RPH information</w:t>
      </w:r>
      <w:r w:rsidR="0034479D">
        <w:t xml:space="preserve">, as well as the </w:t>
      </w:r>
      <w:r w:rsidR="006F5C9E" w:rsidRPr="00FA3C73">
        <w:t>"</w:t>
      </w:r>
      <w:r w:rsidR="0034479D">
        <w:t>to</w:t>
      </w:r>
      <w:r w:rsidR="006F5C9E" w:rsidRPr="00FA3C73">
        <w:t>"</w:t>
      </w:r>
      <w:r w:rsidR="0034479D">
        <w:t xml:space="preserve"> parameter containing the destination identity from the To header, the </w:t>
      </w:r>
      <w:r w:rsidR="006F5C9E" w:rsidRPr="00FA3C73">
        <w:t>"</w:t>
      </w:r>
      <w:r w:rsidR="0034479D">
        <w:t>from</w:t>
      </w:r>
      <w:r w:rsidR="006F5C9E" w:rsidRPr="00FA3C73">
        <w:t>"</w:t>
      </w:r>
      <w:r w:rsidR="0034479D">
        <w:t xml:space="preserve"> parameter containing the asserted identity from the From or P-Asserted-Identity, and a </w:t>
      </w:r>
      <w:r w:rsidR="006F5C9E" w:rsidRPr="00FA3C73">
        <w:t>"</w:t>
      </w:r>
      <w:r w:rsidR="0034479D">
        <w:t>time</w:t>
      </w:r>
      <w:r w:rsidR="006F5C9E" w:rsidRPr="00FA3C73">
        <w:t>"</w:t>
      </w:r>
      <w:r w:rsidR="0034479D">
        <w:t xml:space="preserve"> parameter </w:t>
      </w:r>
      <w:r w:rsidR="0034479D" w:rsidRPr="0034479D">
        <w:t>based on the Date header field in the incoming</w:t>
      </w:r>
      <w:r w:rsidR="008C310C">
        <w:t xml:space="preserve"> </w:t>
      </w:r>
      <w:r w:rsidR="00C863D6">
        <w:t xml:space="preserve">SIP </w:t>
      </w:r>
      <w:r w:rsidR="008C310C">
        <w:t>INVITE</w:t>
      </w:r>
      <w:r w:rsidR="0034479D">
        <w:t>.</w:t>
      </w:r>
    </w:p>
    <w:p w14:paraId="13B7BA1E" w14:textId="0FD0F107" w:rsidR="00104F11" w:rsidRDefault="00104F11" w:rsidP="00ED4454">
      <w:pPr>
        <w:spacing w:before="40" w:after="40"/>
        <w:ind w:left="1440"/>
        <w:rPr>
          <w:sz w:val="18"/>
          <w:szCs w:val="18"/>
        </w:rPr>
      </w:pPr>
      <w:r w:rsidRPr="003521F5">
        <w:rPr>
          <w:sz w:val="18"/>
          <w:szCs w:val="18"/>
        </w:rPr>
        <w:t>NOTE: The STI-VS must be invoked before terminating call processing</w:t>
      </w:r>
      <w:r w:rsidR="009B110A">
        <w:rPr>
          <w:sz w:val="18"/>
          <w:szCs w:val="18"/>
        </w:rPr>
        <w:t xml:space="preserve"> (</w:t>
      </w:r>
      <w:r w:rsidR="002A5D54">
        <w:rPr>
          <w:sz w:val="18"/>
          <w:szCs w:val="18"/>
        </w:rPr>
        <w:t>e.g</w:t>
      </w:r>
      <w:r w:rsidR="009B110A">
        <w:rPr>
          <w:sz w:val="18"/>
          <w:szCs w:val="18"/>
        </w:rPr>
        <w:t>., before routing URI has been determined)</w:t>
      </w:r>
      <w:r w:rsidRPr="003521F5">
        <w:rPr>
          <w:sz w:val="18"/>
          <w:szCs w:val="18"/>
        </w:rPr>
        <w:t>.</w:t>
      </w:r>
    </w:p>
    <w:p w14:paraId="02B5AA99" w14:textId="77777777" w:rsidR="00C30C4F" w:rsidRPr="003521F5" w:rsidRDefault="00C30C4F" w:rsidP="003521F5">
      <w:pPr>
        <w:spacing w:before="40" w:after="40"/>
        <w:ind w:left="1440"/>
        <w:rPr>
          <w:sz w:val="18"/>
          <w:szCs w:val="18"/>
        </w:rPr>
      </w:pPr>
    </w:p>
    <w:p w14:paraId="2424C28D" w14:textId="6CA4BD6E" w:rsidR="001B4689" w:rsidRPr="00D147A7" w:rsidRDefault="001B5B18" w:rsidP="003521F5">
      <w:pPr>
        <w:pStyle w:val="ListParagraph"/>
        <w:numPr>
          <w:ilvl w:val="0"/>
          <w:numId w:val="35"/>
        </w:numPr>
        <w:spacing w:before="40" w:after="40"/>
        <w:contextualSpacing w:val="0"/>
      </w:pPr>
      <w:r w:rsidRPr="001B5B18">
        <w:t xml:space="preserve">The </w:t>
      </w:r>
      <w:r w:rsidR="008C560F">
        <w:t>NG9-1-1 Emergency Services Network provider</w:t>
      </w:r>
      <w:r w:rsidRPr="001B5B18">
        <w:t xml:space="preserve"> STI-VS determine</w:t>
      </w:r>
      <w:r w:rsidR="001B4689">
        <w:t>s</w:t>
      </w:r>
      <w:r w:rsidRPr="001B5B18">
        <w:t xml:space="preserve"> the STI-CR Uniform Resource Identifier (URI) and makes an HTTPS request to the STI-CR</w:t>
      </w:r>
      <w:r>
        <w:t xml:space="preserve"> as per ATIS-1000074</w:t>
      </w:r>
      <w:r w:rsidR="00F37FA7">
        <w:t>-E</w:t>
      </w:r>
      <w:r w:rsidR="0041535D">
        <w:t xml:space="preserve"> [Ref </w:t>
      </w:r>
      <w:r w:rsidR="00C30C4F">
        <w:t>5</w:t>
      </w:r>
      <w:r>
        <w:t>]</w:t>
      </w:r>
      <w:r w:rsidRPr="001B5B18">
        <w:t>.</w:t>
      </w:r>
    </w:p>
    <w:p w14:paraId="716BF4DB" w14:textId="53A096B7" w:rsidR="00D07C2D" w:rsidRDefault="00D07C2D" w:rsidP="003521F5">
      <w:pPr>
        <w:pStyle w:val="ListParagraph"/>
        <w:numPr>
          <w:ilvl w:val="0"/>
          <w:numId w:val="35"/>
        </w:numPr>
        <w:spacing w:before="40" w:after="40"/>
        <w:contextualSpacing w:val="0"/>
      </w:pPr>
      <w:r w:rsidRPr="00D07C2D">
        <w:t>The STI-VS</w:t>
      </w:r>
      <w:r w:rsidR="001B5B18">
        <w:t xml:space="preserve"> </w:t>
      </w:r>
      <w:r w:rsidRPr="00D07C2D">
        <w:t>validates the certificate and then extracts the public key</w:t>
      </w:r>
      <w:r w:rsidR="001B5B18">
        <w:t xml:space="preserve"> as per ATIS-1000074</w:t>
      </w:r>
      <w:r w:rsidR="00F37FA7">
        <w:t>-E</w:t>
      </w:r>
      <w:r w:rsidR="0041535D">
        <w:t xml:space="preserve"> [Ref </w:t>
      </w:r>
      <w:r w:rsidR="00C30C4F">
        <w:t>5</w:t>
      </w:r>
      <w:r w:rsidR="001B5B18">
        <w:t>]</w:t>
      </w:r>
      <w:r w:rsidRPr="00D07C2D">
        <w:t xml:space="preserve">.  It constructs the </w:t>
      </w:r>
      <w:r w:rsidR="0034680B">
        <w:t xml:space="preserve">IETF </w:t>
      </w:r>
      <w:r w:rsidRPr="00D07C2D">
        <w:t>RFC 8224</w:t>
      </w:r>
      <w:r w:rsidR="0041535D">
        <w:t xml:space="preserve"> [Ref </w:t>
      </w:r>
      <w:r w:rsidR="00C30C4F">
        <w:t>13</w:t>
      </w:r>
      <w:r w:rsidR="0034680B">
        <w:t>]</w:t>
      </w:r>
      <w:r w:rsidRPr="00D07C2D">
        <w:t xml:space="preserve"> format and uses the public key to verify the signature in the </w:t>
      </w:r>
      <w:proofErr w:type="spellStart"/>
      <w:r w:rsidR="00252117">
        <w:t>i</w:t>
      </w:r>
      <w:r w:rsidR="00252117" w:rsidRPr="00D07C2D">
        <w:t>dentity</w:t>
      </w:r>
      <w:r w:rsidR="00252117">
        <w:t>H</w:t>
      </w:r>
      <w:r w:rsidRPr="00D07C2D">
        <w:t>eader</w:t>
      </w:r>
      <w:proofErr w:type="spellEnd"/>
      <w:r w:rsidR="00E670C4">
        <w:t xml:space="preserve"> and </w:t>
      </w:r>
      <w:proofErr w:type="spellStart"/>
      <w:r w:rsidR="00E670C4">
        <w:t>identityHeaders</w:t>
      </w:r>
      <w:proofErr w:type="spellEnd"/>
      <w:r w:rsidR="00E670C4">
        <w:t xml:space="preserve"> parameters</w:t>
      </w:r>
      <w:r w:rsidRPr="00D07C2D">
        <w:t>, which validate</w:t>
      </w:r>
      <w:r w:rsidR="008C310C">
        <w:t>s</w:t>
      </w:r>
      <w:r w:rsidRPr="00D07C2D">
        <w:t xml:space="preserv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283D2916" w:rsidR="00A93501" w:rsidRDefault="00A93501" w:rsidP="003521F5">
      <w:pPr>
        <w:pStyle w:val="ListParagraph"/>
        <w:numPr>
          <w:ilvl w:val="0"/>
          <w:numId w:val="35"/>
        </w:numPr>
        <w:spacing w:before="40" w:after="40"/>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63B2B668" w:rsidR="00375CB9" w:rsidRDefault="00375CB9" w:rsidP="003521F5">
      <w:pPr>
        <w:pStyle w:val="ListParagraph"/>
        <w:numPr>
          <w:ilvl w:val="0"/>
          <w:numId w:val="35"/>
        </w:numPr>
        <w:spacing w:before="40" w:after="40"/>
        <w:contextualSpacing w:val="0"/>
      </w:pPr>
      <w:r>
        <w:t xml:space="preserve">The STI-VS returns a </w:t>
      </w:r>
      <w:proofErr w:type="spellStart"/>
      <w:r>
        <w:t>verificationResponse</w:t>
      </w:r>
      <w:proofErr w:type="spellEnd"/>
      <w:r>
        <w:t xml:space="preserve"> to the </w:t>
      </w:r>
      <w:r w:rsidR="00C87B54">
        <w:t xml:space="preserve">entry </w:t>
      </w:r>
      <w:r>
        <w:t xml:space="preserve">IBCF. The </w:t>
      </w:r>
      <w:proofErr w:type="spellStart"/>
      <w:r>
        <w:t>verificationResponse</w:t>
      </w:r>
      <w:proofErr w:type="spellEnd"/>
      <w:r>
        <w:t xml:space="preserve"> </w:t>
      </w:r>
      <w:r w:rsidR="00956247">
        <w:t xml:space="preserve">includes </w:t>
      </w:r>
      <w:r w:rsidR="00521270">
        <w:t xml:space="preserve">a </w:t>
      </w:r>
      <w:r w:rsidR="00131D32" w:rsidRPr="00FA3C73">
        <w:t>"</w:t>
      </w:r>
      <w:proofErr w:type="spellStart"/>
      <w:r>
        <w:t>verstatValue</w:t>
      </w:r>
      <w:proofErr w:type="spellEnd"/>
      <w:r w:rsidR="00131D32" w:rsidRPr="00FA3C73">
        <w:t>"</w:t>
      </w:r>
      <w:r>
        <w:t xml:space="preserve"> </w:t>
      </w:r>
      <w:r w:rsidR="00E23F10">
        <w:t xml:space="preserve">parameter </w:t>
      </w:r>
      <w:r>
        <w:t>that contain</w:t>
      </w:r>
      <w:r w:rsidR="00521270">
        <w:t>s</w:t>
      </w:r>
      <w:r>
        <w:t xml:space="preserve"> </w:t>
      </w:r>
      <w:r w:rsidRPr="00375CB9">
        <w:t>the result</w:t>
      </w:r>
      <w:r w:rsidR="00956247">
        <w:t>s</w:t>
      </w:r>
      <w:r w:rsidRPr="00375CB9">
        <w:t xml:space="preserve"> of the verification</w:t>
      </w:r>
      <w:r>
        <w:t xml:space="preserve"> process</w:t>
      </w:r>
      <w:r w:rsidR="00956247">
        <w:t xml:space="preserve"> associated </w:t>
      </w:r>
      <w:r w:rsidR="00956247">
        <w:lastRenderedPageBreak/>
        <w:t xml:space="preserve">with the signed caller identity and </w:t>
      </w:r>
      <w:r w:rsidR="00E54BF2">
        <w:t>a "</w:t>
      </w:r>
      <w:proofErr w:type="spellStart"/>
      <w:r w:rsidR="00E54BF2">
        <w:t>verstatPriority</w:t>
      </w:r>
      <w:proofErr w:type="spellEnd"/>
      <w:r w:rsidR="00E54BF2">
        <w:t xml:space="preserve">" parameter that contains the results of the verification process associated with the signed </w:t>
      </w:r>
      <w:r w:rsidR="00956247">
        <w:t>RPH</w:t>
      </w:r>
      <w:r>
        <w:t>.</w:t>
      </w:r>
      <w:r w:rsidR="00966E48">
        <w:t xml:space="preserve"> </w:t>
      </w:r>
      <w:r w:rsidR="00966E48" w:rsidRPr="00966E48">
        <w:t xml:space="preserve">Depending on the results of the verification process, the </w:t>
      </w:r>
      <w:r w:rsidR="00131D32" w:rsidRPr="00FA3C73">
        <w:t>"</w:t>
      </w:r>
      <w:proofErr w:type="spellStart"/>
      <w:r w:rsidR="00966E48" w:rsidRPr="00966E48">
        <w:t>verstatValue</w:t>
      </w:r>
      <w:proofErr w:type="spellEnd"/>
      <w:r w:rsidR="00131D32" w:rsidRPr="00FA3C73">
        <w:t>"</w:t>
      </w:r>
      <w:r w:rsidR="00966E48" w:rsidRPr="00966E48">
        <w:t xml:space="preserve"> associated with the signed caller identity </w:t>
      </w:r>
      <w:r w:rsidR="001111EC">
        <w:t>shall</w:t>
      </w:r>
      <w:r w:rsidR="001111EC" w:rsidRPr="00966E48">
        <w:t xml:space="preserve"> </w:t>
      </w:r>
      <w:r w:rsidR="00966E48" w:rsidRPr="00966E48">
        <w:t xml:space="preserve">be set to </w:t>
      </w:r>
      <w:r w:rsidR="00131D32" w:rsidRPr="00FA3C73">
        <w:t>"</w:t>
      </w:r>
      <w:r w:rsidR="00966E48" w:rsidRPr="00966E48">
        <w:t>TN-Validation-Passed</w:t>
      </w:r>
      <w:r w:rsidR="00131D32" w:rsidRPr="00FA3C73">
        <w:t>"</w:t>
      </w:r>
      <w:r w:rsidR="00966E48" w:rsidRPr="00966E48">
        <w:t xml:space="preserve">, </w:t>
      </w:r>
      <w:r w:rsidR="00131D32" w:rsidRPr="00FA3C73">
        <w:t>"</w:t>
      </w:r>
      <w:r w:rsidR="00966E48" w:rsidRPr="00966E48">
        <w:t>TN-Validation-Failed</w:t>
      </w:r>
      <w:r w:rsidR="00131D32" w:rsidRPr="00FA3C73">
        <w:t>"</w:t>
      </w:r>
      <w:r w:rsidR="00966E48" w:rsidRPr="00966E48">
        <w:t xml:space="preserve">, or </w:t>
      </w:r>
      <w:r w:rsidR="00131D32" w:rsidRPr="00FA3C73">
        <w:t>"</w:t>
      </w:r>
      <w:r w:rsidR="00966E48" w:rsidRPr="00966E48">
        <w:t>No-TN-Validation</w:t>
      </w:r>
      <w:r w:rsidR="00131D32" w:rsidRPr="00FA3C73">
        <w:t>"</w:t>
      </w:r>
      <w:r w:rsidR="00966E48" w:rsidRPr="00966E48">
        <w:t xml:space="preserve">, and the </w:t>
      </w:r>
      <w:r w:rsidR="00131D32" w:rsidRPr="00FA3C73">
        <w:t>"</w:t>
      </w:r>
      <w:proofErr w:type="spellStart"/>
      <w:r w:rsidR="00EA21AB">
        <w:t>verstatPriority</w:t>
      </w:r>
      <w:proofErr w:type="spellEnd"/>
      <w:r w:rsidR="00131D32" w:rsidRPr="00FA3C73">
        <w:t>"</w:t>
      </w:r>
      <w:r w:rsidR="00966E48" w:rsidRPr="00966E48">
        <w:t xml:space="preserve"> associated with the signed RPH </w:t>
      </w:r>
      <w:r w:rsidR="00B12BAD">
        <w:t>shall</w:t>
      </w:r>
      <w:r w:rsidR="00B12BAD" w:rsidRPr="00966E48">
        <w:t xml:space="preserve"> </w:t>
      </w:r>
      <w:r w:rsidR="00966E48" w:rsidRPr="00966E48">
        <w:t xml:space="preserve">be set to </w:t>
      </w:r>
      <w:r w:rsidR="00131D32" w:rsidRPr="00FA3C73">
        <w:t>"</w:t>
      </w:r>
      <w:r w:rsidR="00966E48" w:rsidRPr="00966E48">
        <w:t>RPH-Validation-Passed</w:t>
      </w:r>
      <w:r w:rsidR="00131D32" w:rsidRPr="00FA3C73">
        <w:t>"</w:t>
      </w:r>
      <w:r w:rsidR="00966E48" w:rsidRPr="00966E48">
        <w:t xml:space="preserve">, </w:t>
      </w:r>
      <w:r w:rsidR="00131D32" w:rsidRPr="00FA3C73">
        <w:t>"</w:t>
      </w:r>
      <w:r w:rsidR="00966E48" w:rsidRPr="00966E48">
        <w:t>RPH-Validation-Failed</w:t>
      </w:r>
      <w:r w:rsidR="00131D32" w:rsidRPr="00FA3C73">
        <w:t>"</w:t>
      </w:r>
      <w:r w:rsidR="00966E48" w:rsidRPr="00966E48">
        <w:t xml:space="preserve">, or </w:t>
      </w:r>
      <w:r w:rsidR="00131D32" w:rsidRPr="00FA3C73">
        <w:t>"</w:t>
      </w:r>
      <w:r w:rsidR="00966E48" w:rsidRPr="00966E48">
        <w:t>No-RPH-Validation</w:t>
      </w:r>
      <w:r w:rsidR="00131D32" w:rsidRPr="00FA3C73">
        <w:t>"</w:t>
      </w:r>
      <w:r w:rsidR="00966E48" w:rsidRPr="00966E48">
        <w:t xml:space="preserve">. </w:t>
      </w:r>
    </w:p>
    <w:p w14:paraId="7E606F20" w14:textId="3BD5FEFD" w:rsidR="001B5B18" w:rsidRDefault="00382D63" w:rsidP="003521F5">
      <w:pPr>
        <w:pStyle w:val="ListParagraph"/>
        <w:numPr>
          <w:ilvl w:val="0"/>
          <w:numId w:val="35"/>
        </w:numPr>
        <w:spacing w:before="40" w:after="40"/>
        <w:contextualSpacing w:val="0"/>
      </w:pPr>
      <w:r>
        <w:t xml:space="preserve">The </w:t>
      </w:r>
      <w:r w:rsidR="00A9437A">
        <w:t xml:space="preserve">entry </w:t>
      </w:r>
      <w:r>
        <w:t xml:space="preserve">IBCF </w:t>
      </w:r>
      <w:r w:rsidR="002969CB">
        <w:t>populates the content of the "</w:t>
      </w:r>
      <w:proofErr w:type="spellStart"/>
      <w:r w:rsidR="002969CB">
        <w:t>verstatValue</w:t>
      </w:r>
      <w:proofErr w:type="spellEnd"/>
      <w:r w:rsidR="002969CB">
        <w:t>" in a ‘verstat’ parameter within the P-Asserted-Identity header and the content of the "</w:t>
      </w:r>
      <w:proofErr w:type="spellStart"/>
      <w:r w:rsidR="002969CB">
        <w:t>verstatPriority</w:t>
      </w:r>
      <w:proofErr w:type="spellEnd"/>
      <w:r w:rsidR="002969CB">
        <w:t>"</w:t>
      </w:r>
      <w:r w:rsidR="00521270">
        <w:t xml:space="preserve"> in the Priority-Verstat header field in the SIP </w:t>
      </w:r>
      <w:proofErr w:type="gramStart"/>
      <w:r w:rsidR="00521270">
        <w:t>INVITE, and</w:t>
      </w:r>
      <w:proofErr w:type="gramEnd"/>
      <w:r w:rsidR="00521270">
        <w:t xml:space="preserve"> </w:t>
      </w:r>
      <w:r>
        <w:t>passes</w:t>
      </w:r>
      <w:r w:rsidR="001B5B18">
        <w:t xml:space="preserve"> the </w:t>
      </w:r>
      <w:r w:rsidR="00C863D6">
        <w:t xml:space="preserve">SIP </w:t>
      </w:r>
      <w:r w:rsidR="001B5B18">
        <w:t xml:space="preserve">INVITE </w:t>
      </w:r>
      <w:r>
        <w:t>to the I-</w:t>
      </w:r>
      <w:r w:rsidR="001B5B18">
        <w:t>CSCF</w:t>
      </w:r>
      <w:r>
        <w:t xml:space="preserve"> in the NG9-1-1 Emergency Services Network.  </w:t>
      </w:r>
    </w:p>
    <w:p w14:paraId="1BD6F241" w14:textId="70AA3339" w:rsidR="00382D63" w:rsidRDefault="00382D63" w:rsidP="003521F5">
      <w:pPr>
        <w:pStyle w:val="ListParagraph"/>
        <w:numPr>
          <w:ilvl w:val="0"/>
          <w:numId w:val="35"/>
        </w:numPr>
        <w:spacing w:before="40" w:after="40"/>
        <w:contextualSpacing w:val="0"/>
      </w:pPr>
      <w:r>
        <w:t xml:space="preserve">The I-CSCF passes the </w:t>
      </w:r>
      <w:r w:rsidR="00C863D6">
        <w:t xml:space="preserve">SIP </w:t>
      </w:r>
      <w:r>
        <w:t>INVITE to the pre-configured E-CSCF.</w:t>
      </w:r>
    </w:p>
    <w:p w14:paraId="6115A8EB" w14:textId="64D6F1B6" w:rsidR="00382D63" w:rsidRDefault="00382D63" w:rsidP="003521F5">
      <w:pPr>
        <w:pStyle w:val="ListParagraph"/>
        <w:numPr>
          <w:ilvl w:val="0"/>
          <w:numId w:val="35"/>
        </w:numPr>
        <w:spacing w:before="40" w:after="40"/>
        <w:contextualSpacing w:val="0"/>
      </w:pPr>
      <w:r w:rsidRPr="00382D63">
        <w:t>The E-CSCF forwards the SIP INVITE to the LRF</w:t>
      </w:r>
      <w:r>
        <w:t>.</w:t>
      </w:r>
    </w:p>
    <w:p w14:paraId="2503B294" w14:textId="690D7567" w:rsidR="00382D63" w:rsidRDefault="00382D63" w:rsidP="003521F5">
      <w:pPr>
        <w:pStyle w:val="ListParagraph"/>
        <w:numPr>
          <w:ilvl w:val="0"/>
          <w:numId w:val="35"/>
        </w:numPr>
        <w:spacing w:before="40" w:after="40"/>
        <w:contextualSpacing w:val="0"/>
      </w:pPr>
      <w:r>
        <w:t xml:space="preserve">The </w:t>
      </w:r>
      <w:r w:rsidRPr="00382D63">
        <w:t xml:space="preserve">LRF queries the RDF using the location information received in the </w:t>
      </w:r>
      <w:r w:rsidR="00C863D6">
        <w:t xml:space="preserve">SIP </w:t>
      </w:r>
      <w:r w:rsidRPr="00382D63">
        <w:t xml:space="preserve">INVITE message and the emergency service </w:t>
      </w:r>
      <w:r w:rsidR="00C11479">
        <w:t>Uniform Resource Name</w:t>
      </w:r>
      <w:r w:rsidRPr="00382D63">
        <w:t xml:space="preserve"> (</w:t>
      </w:r>
      <w:proofErr w:type="spellStart"/>
      <w:proofErr w:type="gramStart"/>
      <w:r w:rsidRPr="00382D63">
        <w:t>urn:service</w:t>
      </w:r>
      <w:proofErr w:type="gramEnd"/>
      <w:r w:rsidRPr="00382D63">
        <w:t>:sos</w:t>
      </w:r>
      <w:proofErr w:type="spellEnd"/>
      <w:r>
        <w:t xml:space="preserve">). </w:t>
      </w:r>
      <w:r w:rsidRPr="00382D63">
        <w:t xml:space="preserve">The RDF returns a </w:t>
      </w:r>
      <w:r>
        <w:t>r</w:t>
      </w:r>
      <w:r w:rsidRPr="00382D63">
        <w:t>out</w:t>
      </w:r>
      <w:r w:rsidR="00355FC2">
        <w:t>ing</w:t>
      </w:r>
      <w:r w:rsidRPr="00382D63">
        <w:t xml:space="preserve"> URI. In this example, the </w:t>
      </w:r>
      <w:r>
        <w:t>r</w:t>
      </w:r>
      <w:r w:rsidRPr="00382D63">
        <w:t>out</w:t>
      </w:r>
      <w:r w:rsidR="009328ED">
        <w:t>ing</w:t>
      </w:r>
      <w:r w:rsidRPr="00382D63">
        <w:t xml:space="preserve"> URI is associated with an i3 PSAP that is served by the NG9-1-1 Emergency Services Network</w:t>
      </w:r>
      <w:r>
        <w:t>.</w:t>
      </w:r>
    </w:p>
    <w:p w14:paraId="600A1B2E" w14:textId="54CA7D15" w:rsidR="00382D63" w:rsidRDefault="00382D63" w:rsidP="003521F5">
      <w:pPr>
        <w:pStyle w:val="ListParagraph"/>
        <w:numPr>
          <w:ilvl w:val="0"/>
          <w:numId w:val="35"/>
        </w:numPr>
        <w:spacing w:before="40" w:after="40"/>
        <w:contextualSpacing w:val="0"/>
      </w:pPr>
      <w:r w:rsidRPr="00382D63">
        <w:t>The LRF redirects the call back to the E-CSCF, passing the Rout</w:t>
      </w:r>
      <w:r w:rsidR="009328ED">
        <w:t>ing</w:t>
      </w:r>
      <w:r w:rsidRPr="00382D63">
        <w:t xml:space="preserve"> (PSAP) URI</w:t>
      </w:r>
      <w:r>
        <w:t>.</w:t>
      </w:r>
    </w:p>
    <w:p w14:paraId="4C22A859" w14:textId="33B182FB" w:rsidR="00382D63" w:rsidRDefault="00382D63" w:rsidP="003521F5">
      <w:pPr>
        <w:pStyle w:val="ListParagraph"/>
        <w:numPr>
          <w:ilvl w:val="0"/>
          <w:numId w:val="35"/>
        </w:numPr>
        <w:spacing w:before="40" w:after="40"/>
        <w:contextualSpacing w:val="0"/>
      </w:pPr>
      <w:r w:rsidRPr="00382D63">
        <w:t xml:space="preserve">The E-CSCF generates an outgoing </w:t>
      </w:r>
      <w:r w:rsidR="008C310C">
        <w:t xml:space="preserve">SIP </w:t>
      </w:r>
      <w:r w:rsidRPr="00382D63">
        <w:t>INVITE message, using the information received from the LRF</w:t>
      </w:r>
      <w:r w:rsidR="008C310C">
        <w:t>,</w:t>
      </w:r>
      <w:r w:rsidRPr="00382D63">
        <w:t xml:space="preserve"> as well as information received in the initial </w:t>
      </w:r>
      <w:r w:rsidR="00C863D6">
        <w:t xml:space="preserve">SIP </w:t>
      </w:r>
      <w:r w:rsidRPr="00382D63">
        <w:t>INVITE message, and forwards it to the (</w:t>
      </w:r>
      <w:r w:rsidR="000438D1">
        <w:t>exit</w:t>
      </w:r>
      <w:r w:rsidRPr="00382D63">
        <w:t>) IBCF.</w:t>
      </w:r>
    </w:p>
    <w:p w14:paraId="31ED80E4" w14:textId="339C0F6A" w:rsidR="00382D63" w:rsidRDefault="00382D63" w:rsidP="003521F5">
      <w:pPr>
        <w:pStyle w:val="ListParagraph"/>
        <w:numPr>
          <w:ilvl w:val="0"/>
          <w:numId w:val="35"/>
        </w:numPr>
        <w:spacing w:before="40" w:after="40"/>
        <w:contextualSpacing w:val="0"/>
      </w:pPr>
      <w:r w:rsidRPr="00382D63">
        <w:t>The (</w:t>
      </w:r>
      <w:r w:rsidR="000438D1">
        <w:t>exit</w:t>
      </w:r>
      <w:r w:rsidRPr="00382D63">
        <w:t>) IBCF forwards the SIP INVITE to the i3 PSAP</w:t>
      </w:r>
      <w:r w:rsidR="007E4B45">
        <w:t xml:space="preserve"> with the appropriate </w:t>
      </w:r>
      <w:r w:rsidR="00131D32" w:rsidRPr="00FA3C73">
        <w:t>"</w:t>
      </w:r>
      <w:r w:rsidR="007E4B45">
        <w:t>verstat</w:t>
      </w:r>
      <w:r w:rsidR="00131D32" w:rsidRPr="00FA3C73">
        <w:t>"</w:t>
      </w:r>
      <w:r w:rsidR="00C863D6">
        <w:t xml:space="preserve"> </w:t>
      </w:r>
      <w:r w:rsidR="007E4B45">
        <w:t>value</w:t>
      </w:r>
      <w:r w:rsidR="00956247">
        <w:t xml:space="preserve"> </w:t>
      </w:r>
      <w:r w:rsidR="00255153">
        <w:t>in the P-Asserted-Identity header, the Priority</w:t>
      </w:r>
      <w:r w:rsidR="00082C98">
        <w:t>-</w:t>
      </w:r>
      <w:r w:rsidR="00255153">
        <w:t xml:space="preserve">Verstat </w:t>
      </w:r>
      <w:r w:rsidR="00082C98">
        <w:t xml:space="preserve">header field </w:t>
      </w:r>
      <w:r w:rsidR="00956247">
        <w:t xml:space="preserve">and </w:t>
      </w:r>
      <w:r w:rsidR="00082C98">
        <w:t xml:space="preserve">the </w:t>
      </w:r>
      <w:r w:rsidR="00956247">
        <w:t>Identity headers</w:t>
      </w:r>
      <w:r w:rsidR="007E4B45">
        <w:t>,</w:t>
      </w:r>
      <w:r>
        <w:t xml:space="preserve"> and normal call processing associated with the emergency origination continues.</w:t>
      </w:r>
      <w:r w:rsidR="00082C98">
        <w:rPr>
          <w:rStyle w:val="FootnoteReference"/>
        </w:rPr>
        <w:footnoteReference w:id="5"/>
      </w:r>
    </w:p>
    <w:p w14:paraId="5486F81D" w14:textId="77777777" w:rsidR="003B6DF1" w:rsidRDefault="003B6DF1" w:rsidP="003B6DF1"/>
    <w:p w14:paraId="60CF5BB2" w14:textId="08449B50" w:rsidR="00496425" w:rsidRDefault="00415863" w:rsidP="00382D63">
      <w:pPr>
        <w:pStyle w:val="Heading3"/>
        <w:spacing w:before="60" w:after="120"/>
      </w:pPr>
      <w:bookmarkStart w:id="93" w:name="_Ref66805779"/>
      <w:bookmarkStart w:id="94" w:name="_Toc72418609"/>
      <w:r>
        <w:t>Callback Calls</w:t>
      </w:r>
      <w:bookmarkEnd w:id="93"/>
      <w:bookmarkEnd w:id="94"/>
    </w:p>
    <w:p w14:paraId="33BFD62A" w14:textId="1445C5EA" w:rsidR="00011457" w:rsidRPr="00011457" w:rsidRDefault="00011457" w:rsidP="00011457">
      <w:r>
        <w:t xml:space="preserve">This call flow description is based on the reference architecture illustrated in </w:t>
      </w:r>
      <w:r w:rsidR="00C30C4F">
        <w:fldChar w:fldCharType="begin"/>
      </w:r>
      <w:r w:rsidR="00C30C4F">
        <w:instrText xml:space="preserve"> REF _Ref67388433 \h </w:instrText>
      </w:r>
      <w:r w:rsidR="00C30C4F">
        <w:fldChar w:fldCharType="separate"/>
      </w:r>
      <w:r w:rsidR="00C30C4F">
        <w:t xml:space="preserve">Figure </w:t>
      </w:r>
      <w:r w:rsidR="00C30C4F">
        <w:rPr>
          <w:noProof/>
        </w:rPr>
        <w:t>5</w:t>
      </w:r>
      <w:r w:rsidR="00C30C4F">
        <w:noBreakHyphen/>
      </w:r>
      <w:r w:rsidR="00C30C4F">
        <w:rPr>
          <w:noProof/>
        </w:rPr>
        <w:t>2</w:t>
      </w:r>
      <w:r w:rsidR="00C30C4F">
        <w:fldChar w:fldCharType="end"/>
      </w:r>
      <w:r>
        <w:t>.</w:t>
      </w:r>
    </w:p>
    <w:p w14:paraId="235D8202" w14:textId="571213B5" w:rsidR="00FF0FE5" w:rsidRDefault="00FF0FE5" w:rsidP="00382D63"/>
    <w:p w14:paraId="52ED0D2E" w14:textId="77777777" w:rsidR="005E115D" w:rsidRDefault="00000A37" w:rsidP="003521F5">
      <w:pPr>
        <w:keepNext/>
      </w:pPr>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7A0F701F" w:rsidR="005B5754" w:rsidRDefault="005E115D">
      <w:pPr>
        <w:pStyle w:val="Caption"/>
      </w:pPr>
      <w:bookmarkStart w:id="95" w:name="_Toc71276509"/>
      <w:r>
        <w:t xml:space="preserve">Figure </w:t>
      </w:r>
      <w:fldSimple w:instr=" STYLEREF 1 \s ">
        <w:r>
          <w:rPr>
            <w:noProof/>
          </w:rPr>
          <w:t>5</w:t>
        </w:r>
      </w:fldSimple>
      <w:r>
        <w:noBreakHyphen/>
      </w:r>
      <w:fldSimple w:instr=" SEQ Figure \* ARABIC \s 1 ">
        <w:r>
          <w:rPr>
            <w:noProof/>
          </w:rPr>
          <w:t>4</w:t>
        </w:r>
      </w:fldSimple>
      <w:r>
        <w:t xml:space="preserve">: </w:t>
      </w:r>
      <w:r w:rsidR="00FF0FE5">
        <w:t>Callback Call SIP RPH Signing Call Flow</w:t>
      </w:r>
      <w:bookmarkEnd w:id="95"/>
    </w:p>
    <w:p w14:paraId="76C20F06" w14:textId="77777777" w:rsidR="003B6DF1" w:rsidRDefault="003B6DF1" w:rsidP="003B6DF1"/>
    <w:p w14:paraId="30EDA5EC" w14:textId="3287D385" w:rsidR="00FF0FE5" w:rsidRDefault="00FF0FE5" w:rsidP="003521F5">
      <w:pPr>
        <w:pStyle w:val="ListParagraph"/>
        <w:numPr>
          <w:ilvl w:val="0"/>
          <w:numId w:val="42"/>
        </w:numPr>
        <w:spacing w:before="40" w:after="40"/>
        <w:contextualSpacing w:val="0"/>
      </w:pPr>
      <w:r w:rsidRPr="00FF0FE5">
        <w:lastRenderedPageBreak/>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the TN of the PSAP originating the callback (i.e.,</w:t>
      </w:r>
      <w:r w:rsidRPr="00FF0FE5">
        <w:t xml:space="preserve"> </w:t>
      </w:r>
      <w:proofErr w:type="spellStart"/>
      <w:r w:rsidR="0059251B" w:rsidRPr="002576FC">
        <w:rPr>
          <w:color w:val="000000"/>
        </w:rPr>
        <w:t>sip:TN</w:t>
      </w:r>
      <w:proofErr w:type="spellEnd"/>
      <w:r w:rsidR="0059251B" w:rsidRPr="002576FC">
        <w:rPr>
          <w:color w:val="000000"/>
        </w:rPr>
        <w:t>@&lt;psapdomain</w:t>
      </w:r>
      <w:proofErr w:type="gramStart"/>
      <w:r w:rsidR="0059251B" w:rsidRPr="002576FC">
        <w:rPr>
          <w:color w:val="000000"/>
        </w:rPr>
        <w:t>&gt;;user</w:t>
      </w:r>
      <w:proofErr w:type="gramEnd"/>
      <w:r w:rsidR="0059251B" w:rsidRPr="002576FC">
        <w:rPr>
          <w:color w:val="000000"/>
        </w:rPr>
        <w:t>=phone</w:t>
      </w:r>
      <w:r w:rsidR="0059251B">
        <w:rPr>
          <w:color w:val="000000"/>
        </w:rPr>
        <w:t>)</w:t>
      </w:r>
      <w:r w:rsidR="0059251B" w:rsidRPr="00FF0FE5">
        <w:t xml:space="preserve"> </w:t>
      </w:r>
      <w:r w:rsidRPr="00FF0FE5">
        <w:t>in the From and P-Asserted-Identity header</w:t>
      </w:r>
      <w:r w:rsidR="0059251B">
        <w:t>s</w:t>
      </w:r>
      <w:r w:rsidRPr="00FF0FE5">
        <w:t xml:space="preserve">, </w:t>
      </w:r>
      <w:r w:rsidR="00131D32" w:rsidRPr="00FA3C73">
        <w:t>"</w:t>
      </w:r>
      <w:proofErr w:type="spellStart"/>
      <w:r w:rsidRPr="00FF0FE5">
        <w:t>psap</w:t>
      </w:r>
      <w:proofErr w:type="spellEnd"/>
      <w:r w:rsidRPr="00FF0FE5">
        <w:t>-callback</w:t>
      </w:r>
      <w:r w:rsidR="00131D32" w:rsidRPr="00FA3C73">
        <w:t>"</w:t>
      </w:r>
      <w:r w:rsidRPr="00FF0FE5">
        <w:t xml:space="preserve"> in the Priority header</w:t>
      </w:r>
      <w:r w:rsidR="0059251B">
        <w:t>,</w:t>
      </w:r>
      <w:r w:rsidRPr="00FF0FE5">
        <w:t xml:space="preserve"> and </w:t>
      </w:r>
      <w:r w:rsidR="00131D32" w:rsidRPr="00FA3C73">
        <w:t>"</w:t>
      </w:r>
      <w:r w:rsidRPr="00FF0FE5">
        <w:t>esnet.0</w:t>
      </w:r>
      <w:r w:rsidR="00131D32" w:rsidRPr="00FA3C73">
        <w:t>"</w:t>
      </w:r>
      <w:r w:rsidRPr="00FF0FE5">
        <w:t xml:space="preserve"> in the Resource-Priority </w:t>
      </w:r>
      <w:r w:rsidR="00E96790">
        <w:t>H</w:t>
      </w:r>
      <w:r w:rsidRPr="00FF0FE5">
        <w:t>eader</w:t>
      </w:r>
      <w:r w:rsidRPr="009B2667">
        <w:t xml:space="preserve">. </w:t>
      </w:r>
    </w:p>
    <w:p w14:paraId="280321D5" w14:textId="77CCE12D" w:rsidR="00FF0FE5" w:rsidRDefault="00ED4C25" w:rsidP="003521F5">
      <w:pPr>
        <w:pStyle w:val="ListParagraph"/>
        <w:numPr>
          <w:ilvl w:val="0"/>
          <w:numId w:val="42"/>
        </w:numPr>
        <w:spacing w:before="40" w:after="40"/>
        <w:contextualSpacing w:val="0"/>
      </w:pPr>
      <w:r>
        <w:t>Upon receiving the SIP INVITE from the PSAP</w:t>
      </w:r>
      <w:r w:rsidR="00A05FC6">
        <w:t>,</w:t>
      </w:r>
      <w:r>
        <w:t xml:space="preserve"> </w:t>
      </w:r>
      <w:r w:rsidRPr="00ED4C25">
        <w:t xml:space="preserve">the </w:t>
      </w:r>
      <w:r w:rsidR="00B40998">
        <w:t xml:space="preserve">entry </w:t>
      </w:r>
      <w:r w:rsidRPr="00ED4C25">
        <w:t xml:space="preserve">IBCF applies general screening rules to the request </w:t>
      </w:r>
      <w:proofErr w:type="gramStart"/>
      <w:r w:rsidRPr="00ED4C25">
        <w:t>and</w:t>
      </w:r>
      <w:r w:rsidR="00032DC2">
        <w:t>,</w:t>
      </w:r>
      <w:proofErr w:type="gramEnd"/>
      <w:r w:rsidR="00032DC2">
        <w:t xml:space="preserve"> based on local policy,</w:t>
      </w:r>
      <w:r w:rsidRPr="00ED4C25">
        <w:t xml:space="preserve"> adds </w:t>
      </w:r>
      <w:r w:rsidR="00032DC2">
        <w:t>an</w:t>
      </w:r>
      <w:r w:rsidR="00032DC2" w:rsidRPr="00ED4C25">
        <w:t xml:space="preserve"> </w:t>
      </w:r>
      <w:r w:rsidR="00032DC2">
        <w:t>Origination-Id header</w:t>
      </w:r>
      <w:r w:rsidR="0085279B">
        <w:t>,</w:t>
      </w:r>
      <w:r w:rsidR="00032DC2" w:rsidRPr="00ED4C25">
        <w:t xml:space="preserve"> </w:t>
      </w:r>
      <w:r w:rsidRPr="00ED4C25">
        <w:t xml:space="preserve">to indicate </w:t>
      </w:r>
      <w:r w:rsidR="00032DC2">
        <w:t>from where the</w:t>
      </w:r>
      <w:r w:rsidRPr="00ED4C25">
        <w:t xml:space="preserve"> request</w:t>
      </w:r>
      <w:r w:rsidR="00032DC2">
        <w:t xml:space="preserve"> was received</w:t>
      </w:r>
      <w:r w:rsidR="00CD0C37">
        <w:t>, and an Attestation-Info header to the SIP INVITE</w:t>
      </w:r>
      <w:r w:rsidRPr="00ED4C25">
        <w:t xml:space="preserve">. It then </w:t>
      </w:r>
      <w:r>
        <w:t>forwards</w:t>
      </w:r>
      <w:r w:rsidRPr="00ED4C25">
        <w:t xml:space="preserve"> the </w:t>
      </w:r>
      <w:r w:rsidR="00C863D6">
        <w:t xml:space="preserve">SIP </w:t>
      </w:r>
      <w:r w:rsidRPr="00ED4C25">
        <w:t xml:space="preserve">INVITE to the </w:t>
      </w:r>
      <w:r>
        <w:t>Transit Function</w:t>
      </w:r>
      <w:r w:rsidR="00FF0FE5">
        <w:t>.</w:t>
      </w:r>
    </w:p>
    <w:p w14:paraId="1B35ACB7" w14:textId="1EAB8FA5" w:rsidR="00FF0FE5" w:rsidRDefault="00ED4C25" w:rsidP="003521F5">
      <w:pPr>
        <w:pStyle w:val="ListParagraph"/>
        <w:numPr>
          <w:ilvl w:val="0"/>
          <w:numId w:val="42"/>
        </w:numPr>
        <w:spacing w:before="40" w:after="40"/>
        <w:contextualSpacing w:val="0"/>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2C46368B" w:rsidR="00FF0FE5" w:rsidRDefault="00FF0FE5" w:rsidP="00C30C4F">
      <w:pPr>
        <w:spacing w:before="40" w:after="40"/>
        <w:ind w:left="1440"/>
        <w:rPr>
          <w:sz w:val="18"/>
          <w:szCs w:val="18"/>
        </w:rPr>
      </w:pPr>
      <w:r w:rsidRPr="003521F5">
        <w:rPr>
          <w:sz w:val="18"/>
          <w:szCs w:val="18"/>
        </w:rPr>
        <w:t>NOTE: The STI-AS must be invoked after originating call processing</w:t>
      </w:r>
      <w:r w:rsidR="00ED4C25" w:rsidRPr="003521F5">
        <w:rPr>
          <w:sz w:val="18"/>
          <w:szCs w:val="18"/>
        </w:rPr>
        <w:t xml:space="preserve"> (i.e., after the Transit Function determines that the interconnect</w:t>
      </w:r>
      <w:r w:rsidR="0059251B" w:rsidRPr="003521F5">
        <w:rPr>
          <w:sz w:val="18"/>
          <w:szCs w:val="18"/>
        </w:rPr>
        <w:t>ed</w:t>
      </w:r>
      <w:r w:rsidR="00ED4C25" w:rsidRPr="003521F5">
        <w:rPr>
          <w:sz w:val="18"/>
          <w:szCs w:val="18"/>
        </w:rPr>
        <w:t xml:space="preserve"> network over which the call will be routed is an IP network</w:t>
      </w:r>
      <w:r w:rsidR="00B40998" w:rsidRPr="003521F5">
        <w:rPr>
          <w:sz w:val="18"/>
          <w:szCs w:val="18"/>
        </w:rPr>
        <w:t>)</w:t>
      </w:r>
      <w:r w:rsidRPr="003521F5">
        <w:rPr>
          <w:sz w:val="18"/>
          <w:szCs w:val="18"/>
        </w:rPr>
        <w:t>.</w:t>
      </w:r>
    </w:p>
    <w:p w14:paraId="1CA74EF6" w14:textId="77777777" w:rsidR="00C30C4F" w:rsidRPr="003521F5" w:rsidRDefault="00C30C4F" w:rsidP="003521F5">
      <w:pPr>
        <w:spacing w:before="40" w:after="40"/>
        <w:ind w:left="1440"/>
        <w:rPr>
          <w:sz w:val="18"/>
          <w:szCs w:val="18"/>
        </w:rPr>
      </w:pPr>
    </w:p>
    <w:p w14:paraId="134DB3CB" w14:textId="304E4DF3" w:rsidR="00FF0FE5" w:rsidRDefault="00ED4C25" w:rsidP="003521F5">
      <w:pPr>
        <w:pStyle w:val="ListParagraph"/>
        <w:numPr>
          <w:ilvl w:val="0"/>
          <w:numId w:val="42"/>
        </w:numPr>
        <w:spacing w:before="40" w:after="40"/>
        <w:contextualSpacing w:val="0"/>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47112BE2" w:rsidR="00FF0FE5" w:rsidRDefault="00FF0FE5" w:rsidP="003521F5">
      <w:pPr>
        <w:pStyle w:val="ListParagraph"/>
        <w:numPr>
          <w:ilvl w:val="0"/>
          <w:numId w:val="42"/>
        </w:numPr>
        <w:spacing w:before="40" w:after="40"/>
        <w:contextualSpacing w:val="0"/>
      </w:pPr>
      <w:r w:rsidRPr="009F2FEE">
        <w:t>The SKS provides the private key in the response, and the STI-AS signs and adds Identity header field</w:t>
      </w:r>
      <w:r>
        <w:t>s</w:t>
      </w:r>
      <w:r w:rsidRPr="009F2FEE">
        <w:t xml:space="preserve"> per </w:t>
      </w:r>
      <w:r>
        <w:t>IETF RFC 8224</w:t>
      </w:r>
      <w:r w:rsidR="003B6DF1">
        <w:t xml:space="preserve"> [Ref </w:t>
      </w:r>
      <w:r w:rsidR="00C509A0">
        <w:t>13</w:t>
      </w:r>
      <w:r>
        <w:t>]</w:t>
      </w:r>
      <w:r w:rsidRPr="009F2FEE">
        <w:t>.</w:t>
      </w:r>
    </w:p>
    <w:p w14:paraId="74D80F7A" w14:textId="08C40FCA" w:rsidR="00FF0FE5" w:rsidRDefault="00FF0FE5" w:rsidP="003521F5">
      <w:pPr>
        <w:pStyle w:val="ListParagraph"/>
        <w:numPr>
          <w:ilvl w:val="0"/>
          <w:numId w:val="42"/>
        </w:numPr>
        <w:spacing w:before="40" w:after="40"/>
        <w:contextualSpacing w:val="0"/>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6E27E884" w:rsidR="00FF0FE5" w:rsidRDefault="006F5001" w:rsidP="003521F5">
      <w:pPr>
        <w:pStyle w:val="ListParagraph"/>
        <w:numPr>
          <w:ilvl w:val="0"/>
          <w:numId w:val="42"/>
        </w:numPr>
        <w:spacing w:before="40" w:after="40"/>
        <w:contextualSpacing w:val="0"/>
      </w:pPr>
      <w:r>
        <w:t xml:space="preserve">The Transit Function routes the SIP INVITE (with the Identity headers) to the exit IBCF using standard inter-domain routing resolution. </w:t>
      </w:r>
      <w:r w:rsidR="00F825C0">
        <w:t xml:space="preserve">If, based on local policy, a </w:t>
      </w:r>
      <w:r w:rsidR="00131D32" w:rsidRPr="00FA3C73">
        <w:t>"</w:t>
      </w:r>
      <w:r w:rsidR="00F825C0">
        <w:t>verstat</w:t>
      </w:r>
      <w:r w:rsidR="00131D32" w:rsidRPr="00FA3C73">
        <w:t>"</w:t>
      </w:r>
      <w:r w:rsidR="00F825C0">
        <w:t xml:space="preserve"> is present in the SIP INVITE received by the Transit Function, the IBCF </w:t>
      </w:r>
      <w:r w:rsidR="00096E5D">
        <w:t xml:space="preserve">shall </w:t>
      </w:r>
      <w:r w:rsidR="00F825C0">
        <w:t xml:space="preserve">remove the </w:t>
      </w:r>
      <w:r w:rsidR="00131D32" w:rsidRPr="00FA3C73">
        <w:t>"</w:t>
      </w:r>
      <w:r w:rsidR="00F825C0">
        <w:t>verstat</w:t>
      </w:r>
      <w:r w:rsidR="00131D32" w:rsidRPr="00FA3C73">
        <w:t>"</w:t>
      </w:r>
      <w:r w:rsidR="00F825C0">
        <w:t xml:space="preserve"> before forwarding the call to the next network.</w:t>
      </w:r>
    </w:p>
    <w:p w14:paraId="06FBC2D6" w14:textId="23E21F48" w:rsidR="00373FF7" w:rsidRDefault="00373FF7" w:rsidP="003521F5">
      <w:pPr>
        <w:pStyle w:val="ListParagraph"/>
        <w:numPr>
          <w:ilvl w:val="0"/>
          <w:numId w:val="42"/>
        </w:numPr>
        <w:spacing w:before="40" w:after="40"/>
        <w:contextualSpacing w:val="0"/>
      </w:pPr>
      <w:r>
        <w:t xml:space="preserve">In this example, the </w:t>
      </w:r>
      <w:r w:rsidR="00CD5478">
        <w:t xml:space="preserve">exit </w:t>
      </w:r>
      <w:r>
        <w:t xml:space="preserve">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3D94C084" w:rsidR="00373FF7" w:rsidRDefault="007A159F" w:rsidP="003521F5">
      <w:pPr>
        <w:pStyle w:val="ListParagraph"/>
        <w:numPr>
          <w:ilvl w:val="0"/>
          <w:numId w:val="42"/>
        </w:numPr>
        <w:spacing w:before="40" w:after="40"/>
        <w:contextualSpacing w:val="0"/>
      </w:pPr>
      <w:r w:rsidRPr="007A159F">
        <w:t>The emergency caller’s home service provider</w:t>
      </w:r>
      <w:r w:rsidR="004A3ACC">
        <w:t>’s</w:t>
      </w:r>
      <w:r w:rsidRPr="007A159F">
        <w:t xml:space="preserve"> (Service Provider A) </w:t>
      </w:r>
      <w:r w:rsidR="00E534A5">
        <w:t>entry</w:t>
      </w:r>
      <w:r w:rsidR="00E534A5" w:rsidRPr="007A159F">
        <w:t xml:space="preserve"> </w:t>
      </w:r>
      <w:r w:rsidRPr="007A159F">
        <w:t xml:space="preserve">IBCF initiates a </w:t>
      </w:r>
      <w:proofErr w:type="spellStart"/>
      <w:r w:rsidRPr="007A159F">
        <w:t>verificationRequest</w:t>
      </w:r>
      <w:proofErr w:type="spellEnd"/>
      <w:r w:rsidRPr="007A159F">
        <w:t xml:space="preserve"> to the STI-VS</w:t>
      </w:r>
      <w:r w:rsidR="007C7D3E">
        <w:t xml:space="preserve"> that includes an </w:t>
      </w:r>
      <w:proofErr w:type="spellStart"/>
      <w:r w:rsidR="007C7D3E">
        <w:t>identityHeader</w:t>
      </w:r>
      <w:proofErr w:type="spellEnd"/>
      <w:r w:rsidR="007C7D3E">
        <w:t xml:space="preserve"> parameter associated with the caller identity and an </w:t>
      </w:r>
      <w:proofErr w:type="spellStart"/>
      <w:r w:rsidR="007C7D3E">
        <w:t>identityHeader</w:t>
      </w:r>
      <w:r w:rsidR="00380213">
        <w:t>s</w:t>
      </w:r>
      <w:proofErr w:type="spellEnd"/>
      <w:r w:rsidR="007C7D3E">
        <w:t xml:space="preserve"> parameter associated with the RPH</w:t>
      </w:r>
      <w:r w:rsidR="003C7E17">
        <w:t>/SIP Priority header</w:t>
      </w:r>
      <w:r w:rsidR="00373FF7">
        <w:t>.</w:t>
      </w:r>
    </w:p>
    <w:p w14:paraId="65F1B308" w14:textId="375134F9" w:rsidR="007A159F" w:rsidRDefault="007A159F" w:rsidP="00C30C4F">
      <w:pPr>
        <w:pStyle w:val="ListParagraph"/>
        <w:tabs>
          <w:tab w:val="num" w:pos="1260"/>
        </w:tabs>
        <w:spacing w:before="40" w:after="40"/>
        <w:ind w:left="1440"/>
        <w:contextualSpacing w:val="0"/>
        <w:rPr>
          <w:sz w:val="18"/>
          <w:szCs w:val="18"/>
        </w:rPr>
      </w:pPr>
      <w:r w:rsidRPr="003521F5">
        <w:rPr>
          <w:sz w:val="18"/>
          <w:szCs w:val="18"/>
        </w:rPr>
        <w:t>NOTE: The STI-VS must be invoked before terminating call processing</w:t>
      </w:r>
      <w:r w:rsidR="00F06C1A">
        <w:rPr>
          <w:sz w:val="18"/>
          <w:szCs w:val="18"/>
        </w:rPr>
        <w:t xml:space="preserve"> (e.</w:t>
      </w:r>
      <w:r w:rsidR="005D182D">
        <w:rPr>
          <w:sz w:val="18"/>
          <w:szCs w:val="18"/>
        </w:rPr>
        <w:t>g.</w:t>
      </w:r>
      <w:r w:rsidR="00F06C1A">
        <w:rPr>
          <w:sz w:val="18"/>
          <w:szCs w:val="18"/>
        </w:rPr>
        <w:t>, before routing URI has been determined)</w:t>
      </w:r>
      <w:r w:rsidRPr="003521F5">
        <w:rPr>
          <w:sz w:val="18"/>
          <w:szCs w:val="18"/>
        </w:rPr>
        <w:t>.</w:t>
      </w:r>
    </w:p>
    <w:p w14:paraId="1EB8A2B2" w14:textId="77777777" w:rsidR="00C30C4F" w:rsidRPr="003521F5" w:rsidRDefault="00C30C4F" w:rsidP="003521F5">
      <w:pPr>
        <w:pStyle w:val="ListParagraph"/>
        <w:tabs>
          <w:tab w:val="num" w:pos="1260"/>
        </w:tabs>
        <w:spacing w:before="40" w:after="40"/>
        <w:ind w:left="1440"/>
        <w:contextualSpacing w:val="0"/>
        <w:rPr>
          <w:sz w:val="18"/>
          <w:szCs w:val="18"/>
        </w:rPr>
      </w:pPr>
    </w:p>
    <w:p w14:paraId="09D9ACF8" w14:textId="54488376" w:rsidR="00FF0FE5" w:rsidRDefault="007A159F" w:rsidP="003521F5">
      <w:pPr>
        <w:pStyle w:val="ListParagraph"/>
        <w:numPr>
          <w:ilvl w:val="0"/>
          <w:numId w:val="42"/>
        </w:numPr>
        <w:spacing w:before="40" w:after="40"/>
        <w:contextualSpacing w:val="0"/>
      </w:pPr>
      <w:r w:rsidRPr="007A159F">
        <w:t xml:space="preserve">The </w:t>
      </w:r>
      <w:r w:rsidR="00011457">
        <w:t>emergency caller’s home</w:t>
      </w:r>
      <w:r w:rsidR="00011457" w:rsidRPr="007A159F">
        <w:t xml:space="preserve"> </w:t>
      </w:r>
      <w:r w:rsidR="004A3ACC">
        <w:t xml:space="preserve">service provider </w:t>
      </w:r>
      <w:r w:rsidRPr="007A159F">
        <w:t xml:space="preserve">STI-VS uses the </w:t>
      </w:r>
      <w:r w:rsidR="00131D32" w:rsidRPr="00FA3C73">
        <w:t>"</w:t>
      </w:r>
      <w:r w:rsidRPr="007A159F">
        <w:t>x5u</w:t>
      </w:r>
      <w:r w:rsidR="00131D32" w:rsidRPr="00FA3C73">
        <w:t>"</w:t>
      </w:r>
      <w:r w:rsidRPr="007A159F">
        <w:t xml:space="preserve"> field in the PASSporT Protected Header per </w:t>
      </w:r>
      <w:r w:rsidR="0034680B">
        <w:t xml:space="preserve">IETF </w:t>
      </w:r>
      <w:r w:rsidRPr="007A159F">
        <w:t>RFC 8225</w:t>
      </w:r>
      <w:r w:rsidR="00450971">
        <w:t xml:space="preserve"> [Ref </w:t>
      </w:r>
      <w:r w:rsidR="00C509A0">
        <w:t>14</w:t>
      </w:r>
      <w:r w:rsidR="00011457">
        <w:t>]</w:t>
      </w:r>
      <w:r w:rsidRPr="007A159F">
        <w:t xml:space="preserve"> to determine the STI-CR Uniform Resource Identifier (URI) and makes an HTTPS request to the STI-CR</w:t>
      </w:r>
      <w:r w:rsidR="00FF0FE5">
        <w:t>.</w:t>
      </w:r>
    </w:p>
    <w:p w14:paraId="14C98438" w14:textId="026CCEA1" w:rsidR="00FF0FE5" w:rsidRPr="00096E5D" w:rsidRDefault="00FF0FE5" w:rsidP="003521F5">
      <w:pPr>
        <w:pStyle w:val="ListParagraph"/>
        <w:numPr>
          <w:ilvl w:val="0"/>
          <w:numId w:val="42"/>
        </w:numPr>
        <w:spacing w:before="40" w:after="40"/>
        <w:contextualSpacing w:val="0"/>
      </w:pPr>
      <w:r w:rsidRPr="00096E5D">
        <w:t>The STI-VS validates the certificate and then extracts the public key as per ATIS-1000074</w:t>
      </w:r>
      <w:r w:rsidR="00F37FA7" w:rsidRPr="00096E5D">
        <w:t>-E</w:t>
      </w:r>
      <w:r w:rsidR="00450971" w:rsidRPr="00096E5D">
        <w:t xml:space="preserve"> [Ref </w:t>
      </w:r>
      <w:r w:rsidR="00C509A0" w:rsidRPr="00096E5D">
        <w:t>5</w:t>
      </w:r>
      <w:r w:rsidRPr="00096E5D">
        <w:t xml:space="preserve">]. It constructs the </w:t>
      </w:r>
      <w:r w:rsidR="0034680B" w:rsidRPr="00096E5D">
        <w:t xml:space="preserve">IETF </w:t>
      </w:r>
      <w:r w:rsidRPr="00096E5D">
        <w:t>RFC 8224</w:t>
      </w:r>
      <w:r w:rsidR="00450971" w:rsidRPr="00096E5D">
        <w:t xml:space="preserve"> [Ref </w:t>
      </w:r>
      <w:r w:rsidR="00C509A0" w:rsidRPr="00096E5D">
        <w:t>13</w:t>
      </w:r>
      <w:r w:rsidR="00011457" w:rsidRPr="00096E5D">
        <w:t>]</w:t>
      </w:r>
      <w:r w:rsidRPr="00096E5D">
        <w:t xml:space="preserve"> format and uses the public key to verify the signature in the Identity header fields, which validate</w:t>
      </w:r>
      <w:r w:rsidR="007A159F" w:rsidRPr="00096E5D">
        <w:t>s</w:t>
      </w:r>
      <w:r w:rsidRPr="00096E5D">
        <w:t xml:space="preserve"> the caller identity and </w:t>
      </w:r>
      <w:r w:rsidR="003C7E17" w:rsidRPr="00096E5D">
        <w:t xml:space="preserve">the </w:t>
      </w:r>
      <w:r w:rsidRPr="00096E5D">
        <w:t xml:space="preserve">RPH </w:t>
      </w:r>
      <w:r w:rsidR="003C7E17" w:rsidRPr="00096E5D">
        <w:t xml:space="preserve">and SIP Priority header </w:t>
      </w:r>
      <w:r w:rsidRPr="00096E5D">
        <w:t xml:space="preserve">field </w:t>
      </w:r>
      <w:r w:rsidR="00373FF7" w:rsidRPr="00096E5D">
        <w:t xml:space="preserve">content </w:t>
      </w:r>
      <w:r w:rsidRPr="00096E5D">
        <w:t xml:space="preserve">used when the </w:t>
      </w:r>
      <w:r w:rsidR="007A159F" w:rsidRPr="00096E5D">
        <w:t>caller identity and RPH</w:t>
      </w:r>
      <w:r w:rsidR="003C7E17" w:rsidRPr="00096E5D">
        <w:t>/SIP Priority header</w:t>
      </w:r>
      <w:r w:rsidR="007A159F" w:rsidRPr="00096E5D">
        <w:t xml:space="preserve"> </w:t>
      </w:r>
      <w:r w:rsidR="00373FF7" w:rsidRPr="00096E5D">
        <w:t xml:space="preserve">content </w:t>
      </w:r>
      <w:r w:rsidR="007A159F" w:rsidRPr="00096E5D">
        <w:t xml:space="preserve">were </w:t>
      </w:r>
      <w:r w:rsidR="00373FF7" w:rsidRPr="00096E5D">
        <w:t>signed by the STI-AS</w:t>
      </w:r>
      <w:r w:rsidRPr="00096E5D">
        <w:t>.</w:t>
      </w:r>
    </w:p>
    <w:p w14:paraId="11E21E54" w14:textId="2B2891B3" w:rsidR="00FF0FE5" w:rsidRPr="00096E5D" w:rsidRDefault="00FF0FE5" w:rsidP="003521F5">
      <w:pPr>
        <w:pStyle w:val="ListParagraph"/>
        <w:numPr>
          <w:ilvl w:val="0"/>
          <w:numId w:val="42"/>
        </w:numPr>
        <w:spacing w:before="40" w:after="40"/>
        <w:contextualSpacing w:val="0"/>
      </w:pPr>
      <w:r w:rsidRPr="00096E5D">
        <w:t xml:space="preserve">The STI-VS may interact with the CVT based on local policy and agreements between the </w:t>
      </w:r>
      <w:r w:rsidR="007C7D3E" w:rsidRPr="00096E5D">
        <w:t>emergency caller’s home service provider</w:t>
      </w:r>
      <w:r w:rsidRPr="00096E5D">
        <w:t xml:space="preserve"> and the analytics/CVT provider.</w:t>
      </w:r>
    </w:p>
    <w:p w14:paraId="17C11C35" w14:textId="34AEE3F0" w:rsidR="00C30C4F" w:rsidRPr="00096E5D" w:rsidRDefault="007A159F" w:rsidP="00096E5D">
      <w:pPr>
        <w:pStyle w:val="ListParagraph"/>
        <w:numPr>
          <w:ilvl w:val="0"/>
          <w:numId w:val="42"/>
        </w:numPr>
        <w:spacing w:before="40" w:after="40"/>
        <w:contextualSpacing w:val="0"/>
      </w:pPr>
      <w:r w:rsidRPr="00096E5D">
        <w:t xml:space="preserve">Depending on the result of </w:t>
      </w:r>
      <w:r w:rsidR="005C3F43" w:rsidRPr="00096E5D">
        <w:t>verification</w:t>
      </w:r>
      <w:r w:rsidRPr="00096E5D">
        <w:t xml:space="preserve">, the STI-VS includes an appropriate indicator </w:t>
      </w:r>
      <w:r w:rsidR="00406CAD" w:rsidRPr="00096E5D">
        <w:t xml:space="preserve">of the verification result </w:t>
      </w:r>
      <w:r w:rsidRPr="00096E5D">
        <w:t xml:space="preserve">and returns a </w:t>
      </w:r>
      <w:proofErr w:type="spellStart"/>
      <w:r w:rsidRPr="00096E5D">
        <w:t>verificationResponse</w:t>
      </w:r>
      <w:proofErr w:type="spellEnd"/>
      <w:r w:rsidRPr="00096E5D">
        <w:t xml:space="preserve"> containing </w:t>
      </w:r>
      <w:r w:rsidR="004C304D" w:rsidRPr="00096E5D">
        <w:t xml:space="preserve">a </w:t>
      </w:r>
      <w:proofErr w:type="spellStart"/>
      <w:r w:rsidR="00B9106A" w:rsidRPr="00096E5D">
        <w:t>verstatValue</w:t>
      </w:r>
      <w:proofErr w:type="spellEnd"/>
      <w:r w:rsidR="00B9106A" w:rsidRPr="00096E5D">
        <w:t xml:space="preserve"> parameter</w:t>
      </w:r>
      <w:r w:rsidR="004C304D" w:rsidRPr="00096E5D">
        <w:t xml:space="preserve"> (associated with the "</w:t>
      </w:r>
      <w:proofErr w:type="spellStart"/>
      <w:r w:rsidR="004C304D" w:rsidRPr="00096E5D">
        <w:t>identityHeader</w:t>
      </w:r>
      <w:proofErr w:type="spellEnd"/>
      <w:r w:rsidR="004C304D" w:rsidRPr="00096E5D">
        <w:t xml:space="preserve">" parameter in the </w:t>
      </w:r>
      <w:proofErr w:type="spellStart"/>
      <w:r w:rsidR="004C304D" w:rsidRPr="00096E5D">
        <w:t>verificationRequest</w:t>
      </w:r>
      <w:proofErr w:type="spellEnd"/>
      <w:r w:rsidR="004C304D" w:rsidRPr="00096E5D">
        <w:t>) and a "</w:t>
      </w:r>
      <w:proofErr w:type="spellStart"/>
      <w:r w:rsidR="004C304D" w:rsidRPr="00096E5D">
        <w:t>verstatPriority</w:t>
      </w:r>
      <w:proofErr w:type="spellEnd"/>
      <w:r w:rsidR="004C304D" w:rsidRPr="00096E5D">
        <w:t>"</w:t>
      </w:r>
      <w:r w:rsidR="002E2154" w:rsidRPr="00096E5D">
        <w:t xml:space="preserve"> parameter (associated with the "</w:t>
      </w:r>
      <w:proofErr w:type="spellStart"/>
      <w:r w:rsidR="002E2154" w:rsidRPr="00096E5D">
        <w:t>rph</w:t>
      </w:r>
      <w:proofErr w:type="spellEnd"/>
      <w:r w:rsidR="002E2154" w:rsidRPr="00096E5D">
        <w:t>" claim in the "</w:t>
      </w:r>
      <w:proofErr w:type="spellStart"/>
      <w:r w:rsidR="002E2154" w:rsidRPr="00096E5D">
        <w:t>identityHeaders</w:t>
      </w:r>
      <w:proofErr w:type="spellEnd"/>
      <w:r w:rsidR="002E2154" w:rsidRPr="00096E5D">
        <w:t xml:space="preserve">" parameter in the </w:t>
      </w:r>
      <w:proofErr w:type="spellStart"/>
      <w:r w:rsidR="002E2154" w:rsidRPr="00096E5D">
        <w:t>verificationRequest</w:t>
      </w:r>
      <w:proofErr w:type="spellEnd"/>
      <w:r w:rsidR="002E2154" w:rsidRPr="00096E5D">
        <w:t>)</w:t>
      </w:r>
      <w:r w:rsidR="00B9106A" w:rsidRPr="00096E5D">
        <w:t xml:space="preserve"> </w:t>
      </w:r>
      <w:r w:rsidRPr="00096E5D">
        <w:t>to the IBCF</w:t>
      </w:r>
      <w:r w:rsidR="000F1F31" w:rsidRPr="00096E5D">
        <w:t>.</w:t>
      </w:r>
      <w:r w:rsidR="00966E48" w:rsidRPr="00096E5D">
        <w:t xml:space="preserve"> </w:t>
      </w:r>
      <w:r w:rsidR="005C3F43" w:rsidRPr="00096E5D">
        <w:t>The</w:t>
      </w:r>
      <w:r w:rsidR="00966E48" w:rsidRPr="00096E5D">
        <w:t xml:space="preserve"> </w:t>
      </w:r>
      <w:r w:rsidR="008F3D2D" w:rsidRPr="00096E5D">
        <w:t>"</w:t>
      </w:r>
      <w:proofErr w:type="spellStart"/>
      <w:r w:rsidR="00966E48" w:rsidRPr="00096E5D">
        <w:t>verstatValue</w:t>
      </w:r>
      <w:proofErr w:type="spellEnd"/>
      <w:r w:rsidR="008F3D2D" w:rsidRPr="00096E5D">
        <w:t>"</w:t>
      </w:r>
      <w:r w:rsidR="00966E48" w:rsidRPr="00096E5D">
        <w:t xml:space="preserve"> associated with the signed caller identity </w:t>
      </w:r>
      <w:r w:rsidR="00864EB7" w:rsidRPr="00096E5D">
        <w:t>shall</w:t>
      </w:r>
      <w:r w:rsidR="009635C2" w:rsidRPr="00096E5D">
        <w:t xml:space="preserve"> </w:t>
      </w:r>
      <w:r w:rsidR="00966E48" w:rsidRPr="00096E5D">
        <w:t xml:space="preserve">be set to </w:t>
      </w:r>
      <w:r w:rsidR="008F3D2D" w:rsidRPr="00096E5D">
        <w:t>"</w:t>
      </w:r>
      <w:r w:rsidR="00966E48" w:rsidRPr="00096E5D">
        <w:t>TN-Validation-Passed</w:t>
      </w:r>
      <w:r w:rsidR="008F3D2D" w:rsidRPr="00096E5D">
        <w:t>"</w:t>
      </w:r>
      <w:r w:rsidR="00966E48" w:rsidRPr="00096E5D">
        <w:t xml:space="preserve">, </w:t>
      </w:r>
      <w:r w:rsidR="008F3D2D" w:rsidRPr="00096E5D">
        <w:t>"</w:t>
      </w:r>
      <w:r w:rsidR="00966E48" w:rsidRPr="00096E5D">
        <w:t>TN-Validation-Failed</w:t>
      </w:r>
      <w:r w:rsidR="008F3D2D" w:rsidRPr="00096E5D">
        <w:t>"</w:t>
      </w:r>
      <w:r w:rsidR="00966E48" w:rsidRPr="00096E5D">
        <w:t xml:space="preserve">, or </w:t>
      </w:r>
      <w:r w:rsidR="008F3D2D" w:rsidRPr="00096E5D">
        <w:t>"</w:t>
      </w:r>
      <w:r w:rsidR="00966E48" w:rsidRPr="00096E5D">
        <w:t>No-TN-Validation</w:t>
      </w:r>
      <w:r w:rsidR="008F3D2D" w:rsidRPr="00096E5D">
        <w:t>"</w:t>
      </w:r>
      <w:r w:rsidR="00966E48" w:rsidRPr="00096E5D">
        <w:t xml:space="preserve">, and the </w:t>
      </w:r>
      <w:r w:rsidR="008F3D2D" w:rsidRPr="00096E5D">
        <w:t>"</w:t>
      </w:r>
      <w:proofErr w:type="spellStart"/>
      <w:r w:rsidR="00816F7A" w:rsidRPr="00096E5D">
        <w:t>verstatPriority</w:t>
      </w:r>
      <w:proofErr w:type="spellEnd"/>
      <w:r w:rsidR="008F3D2D" w:rsidRPr="00096E5D">
        <w:t>"</w:t>
      </w:r>
      <w:r w:rsidR="00966E48" w:rsidRPr="00096E5D">
        <w:t xml:space="preserve"> associated with the signed RPH/SIP Priority header </w:t>
      </w:r>
      <w:r w:rsidR="00864EB7" w:rsidRPr="00096E5D">
        <w:t>shall</w:t>
      </w:r>
      <w:r w:rsidR="009635C2" w:rsidRPr="00096E5D">
        <w:t xml:space="preserve"> </w:t>
      </w:r>
      <w:r w:rsidR="00966E48" w:rsidRPr="00096E5D">
        <w:t xml:space="preserve">be set to </w:t>
      </w:r>
      <w:r w:rsidR="008F3D2D" w:rsidRPr="00096E5D">
        <w:t>"</w:t>
      </w:r>
      <w:r w:rsidR="008730EA" w:rsidRPr="00096E5D">
        <w:t>ECB</w:t>
      </w:r>
      <w:r w:rsidR="00966E48" w:rsidRPr="00096E5D">
        <w:t>-RPH-Validation-Passed</w:t>
      </w:r>
      <w:r w:rsidR="008F3D2D" w:rsidRPr="00096E5D">
        <w:t>"</w:t>
      </w:r>
      <w:r w:rsidR="00966E48" w:rsidRPr="00096E5D">
        <w:t xml:space="preserve">, </w:t>
      </w:r>
      <w:r w:rsidR="008F3D2D" w:rsidRPr="00096E5D">
        <w:lastRenderedPageBreak/>
        <w:t>"</w:t>
      </w:r>
      <w:r w:rsidR="008730EA" w:rsidRPr="00096E5D">
        <w:t>ECB</w:t>
      </w:r>
      <w:r w:rsidR="00966E48" w:rsidRPr="00096E5D">
        <w:t>-RPH-Validation-Failed</w:t>
      </w:r>
      <w:r w:rsidR="008F3D2D" w:rsidRPr="00096E5D">
        <w:t>"</w:t>
      </w:r>
      <w:r w:rsidR="00966E48" w:rsidRPr="00096E5D">
        <w:t xml:space="preserve">, or </w:t>
      </w:r>
      <w:r w:rsidR="008F3D2D" w:rsidRPr="00096E5D">
        <w:t>"</w:t>
      </w:r>
      <w:r w:rsidR="00966E48" w:rsidRPr="00096E5D">
        <w:t>No-</w:t>
      </w:r>
      <w:r w:rsidR="00770B84" w:rsidRPr="00096E5D">
        <w:t>ECB</w:t>
      </w:r>
      <w:r w:rsidR="00966E48" w:rsidRPr="00096E5D">
        <w:t>-RPH-Validation</w:t>
      </w:r>
      <w:r w:rsidR="008F3D2D" w:rsidRPr="00096E5D">
        <w:t>"</w:t>
      </w:r>
      <w:r w:rsidR="00966E48" w:rsidRPr="00096E5D">
        <w:t>.</w:t>
      </w:r>
    </w:p>
    <w:p w14:paraId="35034F90" w14:textId="16D1E351" w:rsidR="0076652D" w:rsidRPr="00096E5D" w:rsidRDefault="0076652D" w:rsidP="003521F5">
      <w:pPr>
        <w:pStyle w:val="ListParagraph"/>
        <w:numPr>
          <w:ilvl w:val="0"/>
          <w:numId w:val="42"/>
        </w:numPr>
        <w:spacing w:before="40" w:after="40"/>
        <w:contextualSpacing w:val="0"/>
      </w:pPr>
      <w:r w:rsidRPr="00096E5D">
        <w:t xml:space="preserve">The IBCF </w:t>
      </w:r>
      <w:r w:rsidR="00114021" w:rsidRPr="00096E5D">
        <w:t>populates the content of the "</w:t>
      </w:r>
      <w:proofErr w:type="spellStart"/>
      <w:r w:rsidR="00114021" w:rsidRPr="00096E5D">
        <w:t>verstatValue</w:t>
      </w:r>
      <w:proofErr w:type="spellEnd"/>
      <w:r w:rsidR="00114021" w:rsidRPr="00096E5D">
        <w:t xml:space="preserve">" in a ‘verstat’ </w:t>
      </w:r>
      <w:r w:rsidR="00D36696" w:rsidRPr="00096E5D">
        <w:t>parameter within the P-Asserted-Identity header and the content of the "</w:t>
      </w:r>
      <w:proofErr w:type="spellStart"/>
      <w:r w:rsidR="00D36696" w:rsidRPr="00096E5D">
        <w:t>verstatPriority</w:t>
      </w:r>
      <w:proofErr w:type="spellEnd"/>
      <w:r w:rsidR="00D36696" w:rsidRPr="00096E5D">
        <w:t xml:space="preserve">" in the Priority-Verstat </w:t>
      </w:r>
      <w:r w:rsidR="0087238F" w:rsidRPr="00096E5D">
        <w:t xml:space="preserve">header field in the SIP </w:t>
      </w:r>
      <w:proofErr w:type="gramStart"/>
      <w:r w:rsidR="0087238F" w:rsidRPr="00096E5D">
        <w:t>INVITE, and</w:t>
      </w:r>
      <w:proofErr w:type="gramEnd"/>
      <w:r w:rsidR="0087238F" w:rsidRPr="00096E5D">
        <w:t xml:space="preserve"> </w:t>
      </w:r>
      <w:r w:rsidRPr="00096E5D">
        <w:t>continues to set up the callback call to the CSCF.</w:t>
      </w:r>
    </w:p>
    <w:p w14:paraId="0871C54E" w14:textId="62E5F9C5" w:rsidR="000F1F31" w:rsidRDefault="00FF0FE5" w:rsidP="003521F5">
      <w:pPr>
        <w:pStyle w:val="ListParagraph"/>
        <w:numPr>
          <w:ilvl w:val="0"/>
          <w:numId w:val="42"/>
        </w:numPr>
        <w:spacing w:before="40" w:after="40"/>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w:t>
      </w:r>
      <w:r w:rsidR="00BB481C">
        <w:t>s</w:t>
      </w:r>
      <w:r w:rsidR="000F1F31">
        <w:t xml:space="preserve"> the emergency caller</w:t>
      </w:r>
      <w:r>
        <w:t>.</w:t>
      </w:r>
    </w:p>
    <w:p w14:paraId="494A5A84" w14:textId="5DEECB0D" w:rsidR="0076652D" w:rsidRDefault="0076652D" w:rsidP="003521F5">
      <w:pPr>
        <w:pStyle w:val="ListParagraph"/>
        <w:numPr>
          <w:ilvl w:val="0"/>
          <w:numId w:val="42"/>
        </w:numPr>
        <w:spacing w:before="40" w:after="40"/>
        <w:contextualSpacing w:val="0"/>
      </w:pPr>
      <w:r w:rsidRPr="0076652D">
        <w:t xml:space="preserve">The terminating SIP UA receives the </w:t>
      </w:r>
      <w:r w:rsidR="00C863D6">
        <w:t xml:space="preserve">SIP </w:t>
      </w:r>
      <w:r w:rsidRPr="0076652D">
        <w:t xml:space="preserve">INVITE and normal SIP processing of the call continues, returning </w:t>
      </w:r>
      <w:r w:rsidR="008F3D2D" w:rsidRPr="00FA3C73">
        <w:t>"</w:t>
      </w:r>
      <w:r w:rsidRPr="0076652D">
        <w:t>200 OK</w:t>
      </w:r>
      <w:r w:rsidR="008F3D2D" w:rsidRPr="00FA3C73">
        <w:t>"</w:t>
      </w:r>
      <w:r w:rsidRPr="0076652D">
        <w:t xml:space="preserve"> or optionally setting up media end-to-end.</w:t>
      </w:r>
    </w:p>
    <w:p w14:paraId="0D8AE8CA" w14:textId="233FA745" w:rsidR="00FF0FE5" w:rsidRDefault="00FF0FE5" w:rsidP="003521F5"/>
    <w:p w14:paraId="4F37C90B" w14:textId="619B9F7D" w:rsidR="00CF7FE8" w:rsidRDefault="009023CE" w:rsidP="003521F5">
      <w:pPr>
        <w:pStyle w:val="Heading1"/>
      </w:pPr>
      <w:bookmarkStart w:id="96" w:name="_Toc72418610"/>
      <w:r>
        <w:t>Procedures</w:t>
      </w:r>
      <w:r w:rsidR="00B52F32">
        <w:t xml:space="preserve"> for SIP RPH </w:t>
      </w:r>
      <w:r w:rsidR="004D4815">
        <w:t xml:space="preserve">and Priority Header </w:t>
      </w:r>
      <w:r w:rsidR="00F7429E">
        <w:t>Authentication</w:t>
      </w:r>
      <w:bookmarkEnd w:id="96"/>
    </w:p>
    <w:p w14:paraId="2A289DCA" w14:textId="0FB8EAE7" w:rsidR="009023CE" w:rsidRDefault="00B96B68" w:rsidP="00DD1AC9">
      <w:r>
        <w:t xml:space="preserve">This </w:t>
      </w:r>
      <w:r w:rsidR="0040055A">
        <w:t xml:space="preserve">normative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w:t>
      </w:r>
      <w:proofErr w:type="gramStart"/>
      <w:r w:rsidR="00266CF1">
        <w:t>signing</w:t>
      </w:r>
      <w:proofErr w:type="gramEnd"/>
      <w:r w:rsidR="00266CF1">
        <w:t xml:space="preserve"> and verifying the information in the SIP RPH </w:t>
      </w:r>
      <w:r w:rsidR="004D4815">
        <w:t xml:space="preserve">and Priority header </w:t>
      </w:r>
      <w:r w:rsidR="00266CF1">
        <w:t>field</w:t>
      </w:r>
      <w:r w:rsidR="004D4815">
        <w:t>s</w:t>
      </w:r>
      <w:r w:rsidR="00266CF1">
        <w:t xml:space="preserve"> in the context of emergency calling</w:t>
      </w:r>
      <w:r>
        <w:t>.</w:t>
      </w:r>
    </w:p>
    <w:p w14:paraId="345D8511" w14:textId="77777777" w:rsidR="00450971" w:rsidRDefault="00450971" w:rsidP="00DD1AC9"/>
    <w:p w14:paraId="4F7AF84B" w14:textId="2B619376" w:rsidR="0000564D" w:rsidRDefault="0000564D" w:rsidP="0000564D">
      <w:pPr>
        <w:pStyle w:val="Heading2"/>
      </w:pPr>
      <w:bookmarkStart w:id="97" w:name="_Ref66801297"/>
      <w:bookmarkStart w:id="98" w:name="_Toc72418611"/>
      <w:r>
        <w:t>Procedures at the IBCF</w:t>
      </w:r>
      <w:bookmarkEnd w:id="97"/>
      <w:bookmarkEnd w:id="98"/>
    </w:p>
    <w:p w14:paraId="40661F13" w14:textId="5B35CD3C" w:rsidR="0000564D" w:rsidRDefault="0000564D" w:rsidP="0000564D">
      <w:r>
        <w:t>The IBCF shall adhere to Clauses 4 and 5.10 in 3GPP TS 24.229</w:t>
      </w:r>
      <w:r w:rsidR="00450971">
        <w:t xml:space="preserve"> [Ref </w:t>
      </w:r>
      <w:r w:rsidR="00C509A0">
        <w:t>2</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w:t>
      </w:r>
      <w:r w:rsidR="00D24A4C">
        <w:t>,</w:t>
      </w:r>
      <w:r w:rsidR="00B85874">
        <w:t xml:space="preserve"> there will also be an exit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1C50E729" w14:textId="77777777" w:rsidR="00450971" w:rsidRDefault="00450971" w:rsidP="0000564D"/>
    <w:p w14:paraId="28C30447" w14:textId="72A21641" w:rsidR="0000564D" w:rsidRDefault="0000564D" w:rsidP="0000564D">
      <w:pPr>
        <w:pStyle w:val="Heading3"/>
      </w:pPr>
      <w:bookmarkStart w:id="99" w:name="_Ref66801402"/>
      <w:bookmarkStart w:id="100" w:name="_Toc72418612"/>
      <w:r>
        <w:t>Entry IBCF</w:t>
      </w:r>
      <w:bookmarkEnd w:id="99"/>
      <w:bookmarkEnd w:id="100"/>
    </w:p>
    <w:p w14:paraId="18A3B4F1" w14:textId="661D9796" w:rsidR="00E633E9" w:rsidRDefault="0000564D" w:rsidP="0000564D">
      <w:r>
        <w:t xml:space="preserve">For emergency (9-1-1) originations, the entry IBCF </w:t>
      </w:r>
      <w:r w:rsidR="00266CF1">
        <w:t xml:space="preserve">associated with the NG9-1-1 Emergency Services Network </w:t>
      </w:r>
      <w:r>
        <w:t xml:space="preserve">will perform normal border control functions. As described in </w:t>
      </w:r>
      <w:r w:rsidR="00005A66">
        <w:t>c</w:t>
      </w:r>
      <w:r w:rsidR="00022219">
        <w:t xml:space="preserve">lause </w:t>
      </w:r>
      <w:r>
        <w:t>5.10.10.2 of 3GPP TS 24.229</w:t>
      </w:r>
      <w:r w:rsidR="00450971">
        <w:t xml:space="preserve"> [Ref </w:t>
      </w:r>
      <w:r w:rsidR="00915AAA">
        <w:t>2</w:t>
      </w:r>
      <w:r w:rsidR="00FF7CFA">
        <w:t>]</w:t>
      </w:r>
      <w:r>
        <w:t xml:space="preserve">, when receiving an initial </w:t>
      </w:r>
      <w:r w:rsidR="00C863D6">
        <w:t xml:space="preserve">SIP </w:t>
      </w:r>
      <w:r>
        <w:t xml:space="preserve">INVITE containing one or more SIP Identity header fields, the IBCF shall determine the </w:t>
      </w:r>
      <w:r w:rsidR="00D24A4C">
        <w:t xml:space="preserve">caller </w:t>
      </w:r>
      <w:r>
        <w:t xml:space="preserve">identity to be verified by decoding the Identity header field containing a PASSporT SHAKEN JSON Web Token. </w:t>
      </w:r>
      <w:r w:rsidR="00114021">
        <w:t>T</w:t>
      </w:r>
      <w:r>
        <w:t xml:space="preserve">he IBCF shall also determine the RPH value to be verified by decoding the Identity header associated with the signed RPH. The IBCF </w:t>
      </w:r>
      <w:r w:rsidR="00096E5D">
        <w:t xml:space="preserve">shall </w:t>
      </w:r>
      <w:r>
        <w:t xml:space="preserve">then build and send a </w:t>
      </w:r>
      <w:proofErr w:type="spellStart"/>
      <w:r>
        <w:t>verificationRequest</w:t>
      </w:r>
      <w:proofErr w:type="spellEnd"/>
      <w:r>
        <w:t xml:space="preserve"> to the STI-VS</w:t>
      </w:r>
      <w:r w:rsidR="00403E38">
        <w:t>, assuming</w:t>
      </w:r>
      <w:r>
        <w:t xml:space="preserve"> the </w:t>
      </w:r>
      <w:proofErr w:type="spellStart"/>
      <w:r>
        <w:t>Ms</w:t>
      </w:r>
      <w:proofErr w:type="spellEnd"/>
      <w:r>
        <w:t xml:space="preserve"> reference point. Upon receiving a </w:t>
      </w:r>
      <w:proofErr w:type="spellStart"/>
      <w:r>
        <w:t>verificationResponse</w:t>
      </w:r>
      <w:proofErr w:type="spellEnd"/>
      <w:r>
        <w:t xml:space="preserve"> with a </w:t>
      </w:r>
      <w:r w:rsidR="008F3D2D" w:rsidRPr="00FA3C73">
        <w:t>"</w:t>
      </w:r>
      <w:proofErr w:type="spellStart"/>
      <w:r>
        <w:t>verstatValue</w:t>
      </w:r>
      <w:proofErr w:type="spellEnd"/>
      <w:r w:rsidR="008F3D2D" w:rsidRPr="00FA3C73">
        <w:t>"</w:t>
      </w:r>
      <w:r>
        <w:t xml:space="preserve"> parameter</w:t>
      </w:r>
      <w:r w:rsidR="00E633E9">
        <w:t xml:space="preserve"> reflecting the verification status of the Identity header associated with calling identity</w:t>
      </w:r>
      <w:r>
        <w:t xml:space="preserve">, the IBCF </w:t>
      </w:r>
      <w:r w:rsidR="00096E5D">
        <w:t xml:space="preserve">shall </w:t>
      </w:r>
      <w:r>
        <w:t>add this parameter to the verified identity in the SIP From header field or the SIP P-Asserted-Identity header field in the forwarded SIP request.</w:t>
      </w:r>
      <w:r w:rsidR="00F825C0">
        <w:t xml:space="preserve"> If a </w:t>
      </w:r>
      <w:r w:rsidR="00F8792F" w:rsidRPr="00FA3C73">
        <w:t>"</w:t>
      </w:r>
      <w:r w:rsidR="00F825C0">
        <w:t>verstat</w:t>
      </w:r>
      <w:r w:rsidR="00F8792F" w:rsidRPr="00FA3C73">
        <w:t>"</w:t>
      </w:r>
      <w:r w:rsidR="00F825C0">
        <w:t xml:space="preserve">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064021">
        <w:t xml:space="preserve">shall </w:t>
      </w:r>
      <w:r w:rsidR="00AE25FE">
        <w:t xml:space="preserve">remove it. The entry IBCF </w:t>
      </w:r>
      <w:r w:rsidR="00096E5D">
        <w:t xml:space="preserve">shall </w:t>
      </w:r>
      <w:r w:rsidR="00180906">
        <w:t xml:space="preserve">also </w:t>
      </w:r>
      <w:r w:rsidR="00AE25FE">
        <w:t>populate</w:t>
      </w:r>
      <w:r w:rsidR="00FA329C">
        <w:t xml:space="preserve"> </w:t>
      </w:r>
      <w:r w:rsidR="00384A49">
        <w:t xml:space="preserve">a Priority-Verstat header field </w:t>
      </w:r>
      <w:r w:rsidR="00FA5689">
        <w:t xml:space="preserve">in the outgoing SIP INVITE, based on the associated </w:t>
      </w:r>
      <w:r w:rsidR="00B26FD2" w:rsidRPr="00FA3C73">
        <w:t>"</w:t>
      </w:r>
      <w:proofErr w:type="spellStart"/>
      <w:r w:rsidR="00B26FD2">
        <w:t>verstatPriority</w:t>
      </w:r>
      <w:proofErr w:type="spellEnd"/>
      <w:r w:rsidR="00B26FD2" w:rsidRPr="00FA3C73">
        <w:t>"</w:t>
      </w:r>
      <w:r w:rsidR="00B26FD2">
        <w:t xml:space="preserve"> parameter </w:t>
      </w:r>
      <w:r w:rsidR="00FA329C">
        <w:t xml:space="preserve">returned in the </w:t>
      </w:r>
      <w:proofErr w:type="spellStart"/>
      <w:r w:rsidR="00FA329C">
        <w:t>verificationResponse</w:t>
      </w:r>
      <w:proofErr w:type="spellEnd"/>
      <w:r w:rsidR="00B26FD2">
        <w:t>, to convey the verification status of the Identity header associated with the RPH</w:t>
      </w:r>
      <w:r w:rsidR="00FA329C">
        <w:t>.</w:t>
      </w:r>
      <w:r>
        <w:t xml:space="preserve"> </w:t>
      </w:r>
    </w:p>
    <w:p w14:paraId="5C87F29B" w14:textId="5E8E6117"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w:t>
      </w:r>
      <w:r w:rsidR="0022763E">
        <w:t xml:space="preserve">shall </w:t>
      </w:r>
      <w:r>
        <w:t xml:space="preserve">add the Call Identifier, Incident Tracking Identifier, and a Resource-Priority </w:t>
      </w:r>
      <w:r w:rsidR="00E96790">
        <w:t>H</w:t>
      </w:r>
      <w:r>
        <w:t xml:space="preserve">eader set to </w:t>
      </w:r>
      <w:r w:rsidR="00F8792F" w:rsidRPr="00FA3C73">
        <w:t>"</w:t>
      </w:r>
      <w:r>
        <w:t>esnet.1</w:t>
      </w:r>
      <w:r w:rsidR="00F8792F" w:rsidRPr="00FA3C73">
        <w:t>"</w:t>
      </w:r>
      <w:r>
        <w:t xml:space="preserve"> (if not already present) to the SIP INVITE associated with the emergency call. The entry IBCF will </w:t>
      </w:r>
      <w:r>
        <w:lastRenderedPageBreak/>
        <w:t>ensure that the Resource</w:t>
      </w:r>
      <w:r w:rsidR="00E96790">
        <w:t>-</w:t>
      </w:r>
      <w:r>
        <w:t xml:space="preserve">Priority Header is set to </w:t>
      </w:r>
      <w:r w:rsidR="00F8792F" w:rsidRPr="00FA3C73">
        <w:t>"</w:t>
      </w:r>
      <w:r>
        <w:t>esnet.1</w:t>
      </w:r>
      <w:r w:rsidR="00F8792F" w:rsidRPr="00FA3C73">
        <w:t>"</w:t>
      </w:r>
      <w:r>
        <w:t xml:space="preserve"> to indicate an emergency call.</w:t>
      </w:r>
      <w:r w:rsidR="00516086">
        <w:t xml:space="preserve"> </w:t>
      </w:r>
      <w:r w:rsidR="00FF7904">
        <w:t>See ATIS-0500032</w:t>
      </w:r>
      <w:r w:rsidR="00450971">
        <w:t xml:space="preserve"> [Ref </w:t>
      </w:r>
      <w:r w:rsidR="00915AAA">
        <w:t>3</w:t>
      </w:r>
      <w:r w:rsidR="00FF7904">
        <w:t xml:space="preserve">] for further details. </w:t>
      </w:r>
      <w:r w:rsidR="00516086">
        <w:t>The entry IBCF forwards the SIP INVITE to the I-CSCF.</w:t>
      </w:r>
    </w:p>
    <w:p w14:paraId="65673FA5" w14:textId="0B588FBD" w:rsidR="0000564D" w:rsidRDefault="0000564D" w:rsidP="0000564D">
      <w:r>
        <w:t xml:space="preserve">For callback calls, the entry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IBCF contains a </w:t>
      </w:r>
      <w:r w:rsidR="002645D0" w:rsidRPr="00FA3C73">
        <w:t>"</w:t>
      </w:r>
      <w:r w:rsidR="00AE25FE">
        <w:t>verstat</w:t>
      </w:r>
      <w:r w:rsidR="002645D0" w:rsidRPr="00FA3C73">
        <w:t>"</w:t>
      </w:r>
      <w:r w:rsidR="00AE25FE">
        <w:t xml:space="preserve"> parameter in the From or P-Asserted-Identity header, the entry IBCF </w:t>
      </w:r>
      <w:r w:rsidR="002613C1">
        <w:t xml:space="preserve">shall </w:t>
      </w:r>
      <w:r w:rsidR="00AE25FE">
        <w:t xml:space="preserve">remove it. </w:t>
      </w:r>
      <w:r>
        <w:t xml:space="preserve">As the first active SIP element in an NG9-1-1 Emergency Services Network in the path of a callback call, the IBCF </w:t>
      </w:r>
      <w:r w:rsidR="002613C1">
        <w:t xml:space="preserve">shall </w:t>
      </w:r>
      <w:r>
        <w:t xml:space="preserve">add a Resource-Priority </w:t>
      </w:r>
      <w:r w:rsidR="00E96790">
        <w:t>H</w:t>
      </w:r>
      <w:r>
        <w:t xml:space="preserve">eader set to </w:t>
      </w:r>
      <w:r w:rsidR="002645D0" w:rsidRPr="00FA3C73">
        <w:t>"</w:t>
      </w:r>
      <w:r>
        <w:t>esnet.0</w:t>
      </w:r>
      <w:r w:rsidR="002645D0" w:rsidRPr="00FA3C73">
        <w:t>"</w:t>
      </w:r>
      <w:r>
        <w:t xml:space="preserve"> (if not already present) to the SIP INVITE associated with the callback call.</w:t>
      </w:r>
      <w:r w:rsidR="00032DC2">
        <w:t xml:space="preserve"> Based on local policy, the entry IBCF may</w:t>
      </w:r>
      <w:r w:rsidR="00330F19">
        <w:t xml:space="preserve"> also add an Origination-Id header, indicating from where the request was received</w:t>
      </w:r>
      <w:r w:rsidR="00A61DF9">
        <w:t>, and an Attestation-Info header to the SIP INVITE</w:t>
      </w:r>
      <w:r w:rsidR="00330F19">
        <w:t>.</w:t>
      </w:r>
    </w:p>
    <w:p w14:paraId="261D232A" w14:textId="3643E1BD" w:rsidR="00E633E9" w:rsidRDefault="00E633E9" w:rsidP="0000564D">
      <w:r>
        <w:t xml:space="preserve">For callback calls, the entry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017C4590" w:rsidR="00905F60" w:rsidRDefault="00905F60" w:rsidP="0000564D">
      <w:proofErr w:type="gramStart"/>
      <w:r>
        <w:t>Also</w:t>
      </w:r>
      <w:proofErr w:type="gramEnd"/>
      <w:r>
        <w:t xml:space="preserve"> for callback calls, </w:t>
      </w:r>
      <w:r w:rsidR="005E337E">
        <w:t xml:space="preserve">based on local policy, </w:t>
      </w:r>
      <w:r>
        <w:t xml:space="preserve">the entry IBCF in the emergency caller’s home network </w:t>
      </w:r>
      <w:r w:rsidR="005E337E">
        <w:t xml:space="preserve">may </w:t>
      </w:r>
      <w:r>
        <w:t xml:space="preserve">build and send a </w:t>
      </w:r>
      <w:proofErr w:type="spellStart"/>
      <w:r>
        <w:t>verificationRequest</w:t>
      </w:r>
      <w:proofErr w:type="spellEnd"/>
      <w:r>
        <w:t xml:space="preserve"> to the STI-VS</w:t>
      </w:r>
      <w:r w:rsidR="00CB6830">
        <w:t>,</w:t>
      </w:r>
      <w:r>
        <w:t xml:space="preserve"> </w:t>
      </w:r>
      <w:r w:rsidR="00A3760B">
        <w:t xml:space="preserve">via </w:t>
      </w:r>
      <w:r>
        <w:t xml:space="preserve">the </w:t>
      </w:r>
      <w:proofErr w:type="spellStart"/>
      <w:r>
        <w:t>Ms</w:t>
      </w:r>
      <w:proofErr w:type="spellEnd"/>
      <w:r>
        <w:t xml:space="preserve"> reference point. Upon receiving a </w:t>
      </w:r>
      <w:proofErr w:type="spellStart"/>
      <w:r>
        <w:t>verificationResponse</w:t>
      </w:r>
      <w:proofErr w:type="spellEnd"/>
      <w:r>
        <w:t xml:space="preserve"> with a </w:t>
      </w:r>
      <w:r w:rsidR="002645D0" w:rsidRPr="00FA3C73">
        <w:t>"</w:t>
      </w:r>
      <w:proofErr w:type="spellStart"/>
      <w:r>
        <w:t>verstatValue</w:t>
      </w:r>
      <w:proofErr w:type="spellEnd"/>
      <w:r w:rsidR="002645D0" w:rsidRPr="00FA3C73">
        <w:t>"</w:t>
      </w:r>
      <w:r>
        <w:t xml:space="preserve"> parameter reflecting the verification status of the Identity header associated with calling identity, the IBCF </w:t>
      </w:r>
      <w:r w:rsidR="002613C1">
        <w:t xml:space="preserve">shall </w:t>
      </w:r>
      <w:r>
        <w:t xml:space="preserve">add </w:t>
      </w:r>
      <w:r w:rsidR="00463850">
        <w:t xml:space="preserve">a </w:t>
      </w:r>
      <w:r w:rsidR="00726AED">
        <w:t>"</w:t>
      </w:r>
      <w:r w:rsidR="00463850">
        <w:t>verstat</w:t>
      </w:r>
      <w:r w:rsidR="00726AED">
        <w:t xml:space="preserve">" parameter reflecting </w:t>
      </w:r>
      <w:r w:rsidR="00A3760B">
        <w:t xml:space="preserve">the </w:t>
      </w:r>
      <w:r w:rsidR="00726AED">
        <w:t xml:space="preserve">content of the </w:t>
      </w:r>
      <w:r w:rsidR="00A3760B">
        <w:t>"</w:t>
      </w:r>
      <w:proofErr w:type="spellStart"/>
      <w:r w:rsidR="00A3760B">
        <w:t>verstatValue</w:t>
      </w:r>
      <w:proofErr w:type="spellEnd"/>
      <w:r w:rsidR="00A3760B">
        <w:t xml:space="preserve">" </w:t>
      </w:r>
      <w:r>
        <w:t xml:space="preserve">parameter to the verified identity in the SIP From header field or the SIP P-Asserted-Identity header field in the forwarded SIP request. </w:t>
      </w:r>
      <w:r w:rsidR="00FA5689" w:rsidRPr="00FA5689">
        <w:t xml:space="preserve">The entry IBCF </w:t>
      </w:r>
      <w:r w:rsidR="002613C1">
        <w:t>shall</w:t>
      </w:r>
      <w:r w:rsidR="002613C1" w:rsidRPr="00FA5689">
        <w:t xml:space="preserve"> </w:t>
      </w:r>
      <w:r w:rsidR="00FA5689" w:rsidRPr="00FA5689">
        <w:t xml:space="preserve">also populate the </w:t>
      </w:r>
      <w:r w:rsidR="00797273">
        <w:t xml:space="preserve">verification status </w:t>
      </w:r>
      <w:r w:rsidR="00FA5689" w:rsidRPr="00FA5689">
        <w:t xml:space="preserve">associated with the </w:t>
      </w:r>
      <w:r w:rsidR="00AF4055">
        <w:t xml:space="preserve">signed </w:t>
      </w:r>
      <w:r w:rsidR="00FA5689" w:rsidRPr="00FA5689">
        <w:t>RPH</w:t>
      </w:r>
      <w:r w:rsidR="00AF4055">
        <w:t>/SIP Priority header</w:t>
      </w:r>
      <w:r w:rsidR="00FA5689" w:rsidRPr="00FA5689">
        <w:t xml:space="preserve"> in </w:t>
      </w:r>
      <w:r w:rsidR="00E74B14">
        <w:t xml:space="preserve">a Priority-Verstat header field in </w:t>
      </w:r>
      <w:r w:rsidR="00FA5689" w:rsidRPr="00FA5689">
        <w:t xml:space="preserve">the </w:t>
      </w:r>
      <w:r w:rsidR="00FA5689">
        <w:t>forwarded SIP request</w:t>
      </w:r>
      <w:r w:rsidR="00FA5689" w:rsidRPr="00FA5689">
        <w:t xml:space="preserve">, based on the associated </w:t>
      </w:r>
      <w:r w:rsidR="00E74B14" w:rsidRPr="00FA3C73">
        <w:t>"</w:t>
      </w:r>
      <w:proofErr w:type="spellStart"/>
      <w:r w:rsidR="00E74B14">
        <w:t>verstatPriority</w:t>
      </w:r>
      <w:proofErr w:type="spellEnd"/>
      <w:r w:rsidR="00E74B14" w:rsidRPr="00FA3C73">
        <w:t>"</w:t>
      </w:r>
      <w:r w:rsidR="00E74B14">
        <w:t xml:space="preserve"> parameter </w:t>
      </w:r>
      <w:r w:rsidR="00FA5689" w:rsidRPr="00FA5689">
        <w:t xml:space="preserve">returned in the </w:t>
      </w:r>
      <w:proofErr w:type="spellStart"/>
      <w:r w:rsidR="00FA5689" w:rsidRPr="00FA5689">
        <w:t>verificationResponse</w:t>
      </w:r>
      <w:proofErr w:type="spellEnd"/>
      <w:r w:rsidR="00FA5689">
        <w:t>.</w:t>
      </w:r>
      <w:r w:rsidR="00FA5689" w:rsidRPr="00FA5689">
        <w:t xml:space="preserve"> </w:t>
      </w:r>
    </w:p>
    <w:p w14:paraId="68F3B1C0" w14:textId="77777777" w:rsidR="0000564D" w:rsidRDefault="0000564D" w:rsidP="0000564D"/>
    <w:p w14:paraId="67F705C3" w14:textId="0014C20D" w:rsidR="0000564D" w:rsidRDefault="0000564D" w:rsidP="0000564D">
      <w:pPr>
        <w:pStyle w:val="Heading3"/>
      </w:pPr>
      <w:bookmarkStart w:id="101" w:name="_Toc72418613"/>
      <w:r>
        <w:t xml:space="preserve">Exit </w:t>
      </w:r>
      <w:proofErr w:type="gramStart"/>
      <w:r>
        <w:t>IBCF</w:t>
      </w:r>
      <w:bookmarkEnd w:id="101"/>
      <w:proofErr w:type="gramEnd"/>
    </w:p>
    <w:p w14:paraId="7A05948C" w14:textId="45DC9AB9" w:rsidR="00AF12FB" w:rsidRDefault="008B0131" w:rsidP="00A4544E">
      <w:r>
        <w:t xml:space="preserve">For an emergency (9-1-1) origination, the exit IBCF in the Originating Service Provider network </w:t>
      </w:r>
      <w:r w:rsidR="00CB6830">
        <w:t xml:space="preserve">can </w:t>
      </w:r>
      <w:r w:rsidR="005E7716">
        <w:t>interact with an STI-AS</w:t>
      </w:r>
      <w:r w:rsidR="005E7716" w:rsidRPr="003910CD">
        <w:t xml:space="preserve"> </w:t>
      </w:r>
      <w:r w:rsidR="005E7716">
        <w:t xml:space="preserve">via the </w:t>
      </w:r>
      <w:proofErr w:type="spellStart"/>
      <w:r w:rsidR="005E7716">
        <w:t>Ms</w:t>
      </w:r>
      <w:proofErr w:type="spellEnd"/>
      <w:r w:rsidR="005E7716">
        <w:t xml:space="preserve">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IBCF sends an HTTP </w:t>
      </w:r>
      <w:r w:rsidR="00BB3611">
        <w:t xml:space="preserve">POST containing two </w:t>
      </w:r>
      <w:r w:rsidR="00B647E7">
        <w:t>signing</w:t>
      </w:r>
      <w:r w:rsidR="006401BF">
        <w:t xml:space="preserve"> requests </w:t>
      </w:r>
      <w:r w:rsidR="00B647E7">
        <w:t xml:space="preserve">over the </w:t>
      </w:r>
      <w:proofErr w:type="spellStart"/>
      <w:r w:rsidR="00B647E7">
        <w:t>Ms</w:t>
      </w:r>
      <w:proofErr w:type="spellEnd"/>
      <w:r w:rsidR="00B647E7">
        <w:t xml:space="preserve"> reference point to the STI-AS.</w:t>
      </w:r>
      <w:r w:rsidR="00B647E7" w:rsidRPr="009B2667">
        <w:t xml:space="preserve"> </w:t>
      </w:r>
      <w:r w:rsidR="00B647E7">
        <w:t xml:space="preserve">The </w:t>
      </w:r>
      <w:proofErr w:type="spellStart"/>
      <w:r w:rsidR="00B647E7">
        <w:t>signingRequest</w:t>
      </w:r>
      <w:proofErr w:type="spellEnd"/>
      <w:r w:rsidR="00B647E7">
        <w:t xml:space="preserve"> </w:t>
      </w:r>
      <w:r w:rsidR="00BB3611">
        <w:t xml:space="preserve">associated with the caller identity </w:t>
      </w:r>
      <w:r w:rsidR="001E5872" w:rsidRPr="001E5872">
        <w:t xml:space="preserve">will include an </w:t>
      </w:r>
      <w:r w:rsidR="002645D0" w:rsidRPr="00FA3C73">
        <w:t>"</w:t>
      </w:r>
      <w:r w:rsidR="001E5872" w:rsidRPr="001E5872">
        <w:t>attest</w:t>
      </w:r>
      <w:r w:rsidR="002645D0" w:rsidRPr="00FA3C73">
        <w:t>"</w:t>
      </w:r>
      <w:r w:rsidR="001E5872" w:rsidRPr="001E5872">
        <w:t xml:space="preserve"> parameter that contains the attestation information and an </w:t>
      </w:r>
      <w:r w:rsidR="002645D0" w:rsidRPr="00FA3C73">
        <w:t>"</w:t>
      </w:r>
      <w:r w:rsidR="001E5872" w:rsidRPr="001E5872">
        <w:t>origid</w:t>
      </w:r>
      <w:r w:rsidR="002645D0" w:rsidRPr="00FA3C73">
        <w:t>"</w:t>
      </w:r>
      <w:r w:rsidR="001E5872" w:rsidRPr="001E5872">
        <w:t xml:space="preserve">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w:t>
      </w:r>
      <w:proofErr w:type="gramStart"/>
      <w:r w:rsidR="001E5872" w:rsidRPr="001E5872">
        <w:t>other</w:t>
      </w:r>
      <w:proofErr w:type="gramEnd"/>
      <w:r w:rsidR="001E5872" w:rsidRPr="001E5872">
        <w:t xml:space="preserve"> PASSporT information (i.e., </w:t>
      </w:r>
      <w:r w:rsidR="002645D0" w:rsidRPr="00FA3C73">
        <w:t>"</w:t>
      </w:r>
      <w:proofErr w:type="spellStart"/>
      <w:r w:rsidR="001E5872" w:rsidRPr="001E5872">
        <w:t>orig</w:t>
      </w:r>
      <w:proofErr w:type="spellEnd"/>
      <w:r w:rsidR="002645D0" w:rsidRPr="00FA3C73">
        <w:t>"</w:t>
      </w:r>
      <w:r w:rsidR="001E5872" w:rsidRPr="001E5872">
        <w:t xml:space="preserve">, </w:t>
      </w:r>
      <w:r w:rsidR="002645D0" w:rsidRPr="00FA3C73">
        <w:t>"</w:t>
      </w:r>
      <w:proofErr w:type="spellStart"/>
      <w:r w:rsidR="001E5872" w:rsidRPr="001E5872">
        <w:t>dest</w:t>
      </w:r>
      <w:proofErr w:type="spellEnd"/>
      <w:r w:rsidR="002645D0" w:rsidRPr="00FA3C73">
        <w:t>"</w:t>
      </w:r>
      <w:r w:rsidR="001E5872" w:rsidRPr="001E5872">
        <w:t xml:space="preserve">, and </w:t>
      </w:r>
      <w:r w:rsidR="002645D0" w:rsidRPr="00FA3C73">
        <w:t>"</w:t>
      </w:r>
      <w:proofErr w:type="spellStart"/>
      <w:r w:rsidR="001E5872" w:rsidRPr="001E5872">
        <w:t>iat</w:t>
      </w:r>
      <w:proofErr w:type="spellEnd"/>
      <w:r w:rsidR="002645D0" w:rsidRPr="00FA3C73">
        <w:t>"</w:t>
      </w:r>
      <w:r w:rsidR="001E5872" w:rsidRPr="001E5872">
        <w:t xml:space="preserve">). </w:t>
      </w:r>
      <w:r w:rsidR="001E5872">
        <w:t xml:space="preserve">The </w:t>
      </w:r>
      <w:proofErr w:type="spellStart"/>
      <w:r w:rsidR="001E5872">
        <w:t>signingRequest</w:t>
      </w:r>
      <w:proofErr w:type="spellEnd"/>
      <w:r w:rsidR="001E5872">
        <w:t xml:space="preserve"> </w:t>
      </w:r>
      <w:r w:rsidR="00BB3611">
        <w:t xml:space="preserve">associated with the RPH </w:t>
      </w:r>
      <w:r w:rsidR="00F01734">
        <w:t xml:space="preserve">shall </w:t>
      </w:r>
      <w:r w:rsidR="001E5872">
        <w:t xml:space="preserve">include an </w:t>
      </w:r>
      <w:r w:rsidR="002645D0" w:rsidRPr="00FA3C73">
        <w:t>"</w:t>
      </w:r>
      <w:proofErr w:type="spellStart"/>
      <w:r w:rsidR="001E5872">
        <w:t>rph</w:t>
      </w:r>
      <w:proofErr w:type="spellEnd"/>
      <w:r w:rsidR="002645D0" w:rsidRPr="00FA3C73">
        <w:t>"</w:t>
      </w:r>
      <w:r w:rsidR="001E5872">
        <w:t xml:space="preserve"> claim as described in </w:t>
      </w:r>
      <w:r w:rsidR="0034680B">
        <w:t xml:space="preserve">IETF </w:t>
      </w:r>
      <w:r w:rsidR="001E5872">
        <w:t>RFC 8443</w:t>
      </w:r>
      <w:r w:rsidR="00F01734">
        <w:t xml:space="preserve"> [Ref 16</w:t>
      </w:r>
      <w:r w:rsidR="001E5872">
        <w:t xml:space="preserve">] that contains an </w:t>
      </w:r>
      <w:r w:rsidR="002645D0" w:rsidRPr="00FA3C73">
        <w:t>"</w:t>
      </w:r>
      <w:r w:rsidR="003931BF">
        <w:t>auth</w:t>
      </w:r>
      <w:r w:rsidR="002645D0" w:rsidRPr="00FA3C73">
        <w:t>"</w:t>
      </w:r>
      <w:r w:rsidR="001E5872">
        <w:t xml:space="preserve"> </w:t>
      </w:r>
      <w:r w:rsidR="003931BF">
        <w:t xml:space="preserve">key and assertion value of </w:t>
      </w:r>
      <w:r w:rsidR="002645D0" w:rsidRPr="00FA3C73">
        <w:t>"</w:t>
      </w:r>
      <w:r w:rsidR="003931BF">
        <w:t>esnet.1</w:t>
      </w:r>
      <w:r w:rsidR="002645D0" w:rsidRPr="00FA3C73">
        <w:t>"</w:t>
      </w:r>
      <w:r w:rsidR="003931BF">
        <w:t xml:space="preserve">, </w:t>
      </w:r>
      <w:r w:rsidR="001E5872">
        <w:t xml:space="preserve">as described in </w:t>
      </w:r>
      <w:r w:rsidR="001E5872" w:rsidRPr="00250176">
        <w:t>draft-</w:t>
      </w:r>
      <w:r w:rsidR="001E5872">
        <w:t>ietf</w:t>
      </w:r>
      <w:r w:rsidR="001E5872" w:rsidRPr="00250176">
        <w:t>-stir-rph-emergency-services-</w:t>
      </w:r>
      <w:r w:rsidR="009B3F50">
        <w:t>0</w:t>
      </w:r>
      <w:r w:rsidR="00347074">
        <w:t>7</w:t>
      </w:r>
      <w:r w:rsidR="00450971">
        <w:t xml:space="preserve"> [Ref </w:t>
      </w:r>
      <w:r w:rsidR="00AC0EDB">
        <w:t>7</w:t>
      </w:r>
      <w:r w:rsidR="001E5872">
        <w:t>]</w:t>
      </w:r>
      <w:r w:rsidR="00BB3611">
        <w:t xml:space="preserve">, along with the </w:t>
      </w:r>
      <w:r w:rsidR="002645D0" w:rsidRPr="00FA3C73">
        <w:t>"</w:t>
      </w:r>
      <w:proofErr w:type="spellStart"/>
      <w:r w:rsidR="00BB3611">
        <w:t>orig</w:t>
      </w:r>
      <w:proofErr w:type="spellEnd"/>
      <w:r w:rsidR="002645D0" w:rsidRPr="00FA3C73">
        <w:t>"</w:t>
      </w:r>
      <w:r w:rsidR="00BB3611">
        <w:t xml:space="preserve">, </w:t>
      </w:r>
      <w:r w:rsidR="002645D0" w:rsidRPr="00FA3C73">
        <w:t>"</w:t>
      </w:r>
      <w:proofErr w:type="spellStart"/>
      <w:r w:rsidR="00BB3611">
        <w:t>dest</w:t>
      </w:r>
      <w:proofErr w:type="spellEnd"/>
      <w:r w:rsidR="002645D0" w:rsidRPr="00FA3C73">
        <w:t>"</w:t>
      </w:r>
      <w:r w:rsidR="00BB3611">
        <w:t xml:space="preserve">, and </w:t>
      </w:r>
      <w:r w:rsidR="002645D0" w:rsidRPr="00FA3C73">
        <w:t>"</w:t>
      </w:r>
      <w:proofErr w:type="spellStart"/>
      <w:r w:rsidR="00BB3611">
        <w:t>iat</w:t>
      </w:r>
      <w:proofErr w:type="spellEnd"/>
      <w:r w:rsidR="002645D0" w:rsidRPr="00FA3C73">
        <w:t>"</w:t>
      </w:r>
      <w:r w:rsidR="001E5872">
        <w:t xml:space="preserve">. </w:t>
      </w:r>
      <w:r w:rsidR="0094050E">
        <w:t xml:space="preserve">The exit IBCF </w:t>
      </w:r>
      <w:r w:rsidR="00F01734">
        <w:t xml:space="preserve">shall </w:t>
      </w:r>
      <w:r w:rsidR="0094050E">
        <w:t xml:space="preserve">populate the assertion value in the </w:t>
      </w:r>
      <w:proofErr w:type="spellStart"/>
      <w:r w:rsidR="0094050E">
        <w:t>signingRequest</w:t>
      </w:r>
      <w:proofErr w:type="spellEnd"/>
      <w:r w:rsidR="0094050E">
        <w:t xml:space="preserve"> based on </w:t>
      </w:r>
      <w:r w:rsidR="003931BF">
        <w:t xml:space="preserve">the RPH field </w:t>
      </w:r>
      <w:r w:rsidR="00AE31F5">
        <w:t>in</w:t>
      </w:r>
      <w:r w:rsidR="003931BF">
        <w:t xml:space="preserve"> the received SIP INVITE</w:t>
      </w:r>
      <w:r w:rsidR="0094050E">
        <w:t>.</w:t>
      </w:r>
      <w:r w:rsidR="001E5872">
        <w:t xml:space="preserve"> </w:t>
      </w:r>
      <w:r w:rsidR="005E7716" w:rsidRPr="003910CD">
        <w:t xml:space="preserve">The </w:t>
      </w:r>
      <w:r w:rsidR="00C026CF">
        <w:t xml:space="preserve">exit </w:t>
      </w:r>
      <w:r w:rsidR="005E7716" w:rsidRPr="003910CD">
        <w:t xml:space="preserve">IBCF includes the signed </w:t>
      </w:r>
      <w:r w:rsidR="00852358">
        <w:t>Identity headers received in the HTTP signing</w:t>
      </w:r>
      <w:r w:rsidR="006401BF">
        <w:t xml:space="preserve"> responses</w:t>
      </w:r>
      <w:r w:rsidR="006401BF" w:rsidRPr="003910CD">
        <w:t xml:space="preserve"> </w:t>
      </w:r>
      <w:r w:rsidR="005E7716" w:rsidRPr="003910CD">
        <w:t>in the outgoing request</w:t>
      </w:r>
      <w:r w:rsidR="00B647E7">
        <w:t>.</w:t>
      </w:r>
      <w:r w:rsidR="00C026CF">
        <w:t xml:space="preserve"> </w:t>
      </w:r>
      <w:r w:rsidR="00C026CF" w:rsidRPr="00C026CF">
        <w:t xml:space="preserve">The </w:t>
      </w:r>
      <w:r w:rsidR="00C026CF">
        <w:t xml:space="preserve">exit </w:t>
      </w:r>
      <w:r w:rsidR="00A92F5E">
        <w:t xml:space="preserve">IBCF </w:t>
      </w:r>
      <w:r w:rsidR="00F01734">
        <w:t xml:space="preserve">shall </w:t>
      </w:r>
      <w:r w:rsidR="00AE25FE">
        <w:t>remove</w:t>
      </w:r>
      <w:r w:rsidR="00C026CF" w:rsidRPr="00C026CF">
        <w:t xml:space="preserve"> the </w:t>
      </w:r>
      <w:r w:rsidR="00C863D6">
        <w:t>‘</w:t>
      </w:r>
      <w:r w:rsidR="00C026CF" w:rsidRPr="00C026CF">
        <w:t>verstat</w:t>
      </w:r>
      <w:r w:rsidR="00C863D6">
        <w:t>’</w:t>
      </w:r>
      <w:r w:rsidR="002E343E">
        <w:t>, if any,</w:t>
      </w:r>
      <w:r w:rsidR="00C026CF" w:rsidRPr="00C026CF">
        <w:t xml:space="preserve"> </w:t>
      </w:r>
      <w:r w:rsidR="00C026CF">
        <w:t xml:space="preserve">from the </w:t>
      </w:r>
      <w:proofErr w:type="gramStart"/>
      <w:r w:rsidR="00C026CF">
        <w:t>From</w:t>
      </w:r>
      <w:proofErr w:type="gramEnd"/>
      <w:r w:rsidR="00C026CF">
        <w:t xml:space="preserve">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DC4296">
        <w:fldChar w:fldCharType="begin"/>
      </w:r>
      <w:r w:rsidR="00DC4296">
        <w:instrText xml:space="preserve"> REF _Ref66805584 \r \h </w:instrText>
      </w:r>
      <w:r w:rsidR="00DC4296">
        <w:fldChar w:fldCharType="separate"/>
      </w:r>
      <w:r w:rsidR="00DC4296">
        <w:t>5.4.1</w:t>
      </w:r>
      <w:r w:rsidR="00DC4296">
        <w:fldChar w:fldCharType="end"/>
      </w:r>
      <w:r w:rsidR="00C026CF">
        <w:t xml:space="preserve">,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55B9FE7D" w:rsidR="0000564D" w:rsidRDefault="00AF12FB" w:rsidP="0000564D">
      <w:r>
        <w:t xml:space="preserve">For </w:t>
      </w:r>
      <w:r w:rsidR="0000564D">
        <w:t xml:space="preserve">an emergency (9-1-1) origination, the exit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i3 PSA</w:t>
      </w:r>
      <w:r w:rsidR="008B0131">
        <w:t>P)</w:t>
      </w:r>
      <w:r w:rsidR="0000564D">
        <w:t xml:space="preserve">. The IBCF shall pass all headers and message bodies unless passing of the parameters is prohibited </w:t>
      </w:r>
      <w:r w:rsidR="00CB6830">
        <w:t xml:space="preserve">by </w:t>
      </w:r>
      <w:r w:rsidR="0000564D">
        <w:t xml:space="preserve">its role as a border gateway function. </w:t>
      </w:r>
    </w:p>
    <w:p w14:paraId="271A71CC" w14:textId="347F47B2" w:rsidR="000610A8" w:rsidRDefault="000610A8" w:rsidP="0000564D">
      <w:r>
        <w:t>For callback calls, if the NG9-1-1 Emergency Services Network supports caller identity</w:t>
      </w:r>
      <w:r w:rsidRPr="00D60C8D">
        <w:t xml:space="preserve"> </w:t>
      </w:r>
      <w:r>
        <w:t>authentication and RPH and SIP Priority header signing, the exit IBCF may, based on local policy, be responsible for interacting with an STI-AS.  If so, the exit IBCF will send an HTTP POST containing two signing</w:t>
      </w:r>
      <w:r w:rsidR="00E23F10">
        <w:t xml:space="preserve"> r</w:t>
      </w:r>
      <w:r>
        <w:t>equests</w:t>
      </w:r>
      <w:r w:rsidR="00CB6830">
        <w:t>,</w:t>
      </w:r>
      <w:r>
        <w:t xml:space="preserve"> </w:t>
      </w:r>
      <w:r w:rsidR="00CB6830">
        <w:t>assuming</w:t>
      </w:r>
      <w:r>
        <w:t xml:space="preserve"> the </w:t>
      </w:r>
      <w:proofErr w:type="spellStart"/>
      <w:r>
        <w:t>Ms</w:t>
      </w:r>
      <w:proofErr w:type="spellEnd"/>
      <w:r>
        <w:t xml:space="preserve"> reference point to the STI-AS.</w:t>
      </w:r>
      <w:r w:rsidRPr="009B2667">
        <w:t xml:space="preserve"> </w:t>
      </w:r>
      <w:r>
        <w:t xml:space="preserve">The </w:t>
      </w:r>
      <w:proofErr w:type="spellStart"/>
      <w:r>
        <w:t>signingRequest</w:t>
      </w:r>
      <w:proofErr w:type="spellEnd"/>
      <w:r>
        <w:t xml:space="preserve"> associated with the caller identity </w:t>
      </w:r>
      <w:r w:rsidRPr="001E5872">
        <w:t xml:space="preserve">will include an </w:t>
      </w:r>
      <w:r w:rsidR="002645D0" w:rsidRPr="00FA3C73">
        <w:t>"</w:t>
      </w:r>
      <w:r w:rsidRPr="001E5872">
        <w:t>attest</w:t>
      </w:r>
      <w:r w:rsidR="002645D0" w:rsidRPr="00FA3C73">
        <w:t>"</w:t>
      </w:r>
      <w:r w:rsidRPr="001E5872">
        <w:t xml:space="preserve"> parameter that contains the attestation information and an </w:t>
      </w:r>
      <w:r w:rsidR="002645D0" w:rsidRPr="00FA3C73">
        <w:t>"</w:t>
      </w:r>
      <w:r w:rsidRPr="001E5872">
        <w:t>origid</w:t>
      </w:r>
      <w:r w:rsidR="002645D0" w:rsidRPr="00FA3C73">
        <w:t>"</w:t>
      </w:r>
      <w:r w:rsidRPr="001E5872">
        <w:t xml:space="preserve"> </w:t>
      </w:r>
      <w:r>
        <w:t xml:space="preserve">populated </w:t>
      </w:r>
      <w:r w:rsidRPr="001E5872">
        <w:t>based on local policy or received by the IBCF in Attestation-Info and Origination-Id headers</w:t>
      </w:r>
      <w:r>
        <w:t>,</w:t>
      </w:r>
      <w:r w:rsidRPr="001E5872">
        <w:t xml:space="preserve"> respectively, as well as </w:t>
      </w:r>
      <w:proofErr w:type="gramStart"/>
      <w:r w:rsidRPr="001E5872">
        <w:t>other</w:t>
      </w:r>
      <w:proofErr w:type="gramEnd"/>
      <w:r w:rsidRPr="001E5872">
        <w:t xml:space="preserve"> PASSporT information (i.e., </w:t>
      </w:r>
      <w:r w:rsidR="002645D0" w:rsidRPr="00FA3C73">
        <w:t>"</w:t>
      </w:r>
      <w:proofErr w:type="spellStart"/>
      <w:r w:rsidRPr="001E5872">
        <w:t>orig</w:t>
      </w:r>
      <w:proofErr w:type="spellEnd"/>
      <w:r w:rsidR="002645D0" w:rsidRPr="00FA3C73">
        <w:t>"</w:t>
      </w:r>
      <w:r w:rsidRPr="001E5872">
        <w:t xml:space="preserve">, </w:t>
      </w:r>
      <w:r w:rsidR="002645D0" w:rsidRPr="00FA3C73">
        <w:t>"</w:t>
      </w:r>
      <w:proofErr w:type="spellStart"/>
      <w:r w:rsidRPr="001E5872">
        <w:t>dest</w:t>
      </w:r>
      <w:proofErr w:type="spellEnd"/>
      <w:r w:rsidR="002645D0" w:rsidRPr="00FA3C73">
        <w:t>"</w:t>
      </w:r>
      <w:r w:rsidRPr="001E5872">
        <w:t xml:space="preserve">, and </w:t>
      </w:r>
      <w:r w:rsidR="002645D0" w:rsidRPr="00FA3C73">
        <w:t>"</w:t>
      </w:r>
      <w:proofErr w:type="spellStart"/>
      <w:r w:rsidRPr="001E5872">
        <w:t>iat</w:t>
      </w:r>
      <w:proofErr w:type="spellEnd"/>
      <w:r w:rsidR="002645D0" w:rsidRPr="00FA3C73">
        <w:t>"</w:t>
      </w:r>
      <w:r w:rsidRPr="001E5872">
        <w:t xml:space="preserve">). </w:t>
      </w:r>
      <w:r>
        <w:t xml:space="preserve">The </w:t>
      </w:r>
      <w:proofErr w:type="spellStart"/>
      <w:r>
        <w:t>signingRequest</w:t>
      </w:r>
      <w:proofErr w:type="spellEnd"/>
      <w:r>
        <w:t xml:space="preserve"> associated with the RPH/Priority header will include an </w:t>
      </w:r>
      <w:r w:rsidR="002645D0" w:rsidRPr="00FA3C73">
        <w:t>"</w:t>
      </w:r>
      <w:proofErr w:type="spellStart"/>
      <w:r>
        <w:t>rph</w:t>
      </w:r>
      <w:proofErr w:type="spellEnd"/>
      <w:r w:rsidR="002645D0" w:rsidRPr="00FA3C73">
        <w:t>"</w:t>
      </w:r>
      <w:r>
        <w:t xml:space="preserve"> claim that contains an </w:t>
      </w:r>
      <w:r w:rsidR="002645D0" w:rsidRPr="00FA3C73">
        <w:t>"</w:t>
      </w:r>
      <w:r>
        <w:t>auth</w:t>
      </w:r>
      <w:r w:rsidR="002645D0" w:rsidRPr="00FA3C73">
        <w:t>"</w:t>
      </w:r>
      <w:r>
        <w:t xml:space="preserve"> key and assertion value of </w:t>
      </w:r>
      <w:r w:rsidR="002645D0" w:rsidRPr="00FA3C73">
        <w:t>"</w:t>
      </w:r>
      <w:r>
        <w:t>esnet.0</w:t>
      </w:r>
      <w:r w:rsidR="002645D0" w:rsidRPr="00FA3C73">
        <w:t>"</w:t>
      </w:r>
      <w:r>
        <w:t xml:space="preserve"> and a </w:t>
      </w:r>
      <w:r w:rsidR="002645D0" w:rsidRPr="00FA3C73">
        <w:t>"</w:t>
      </w:r>
      <w:proofErr w:type="spellStart"/>
      <w:r>
        <w:t>sph</w:t>
      </w:r>
      <w:proofErr w:type="spellEnd"/>
      <w:r w:rsidR="002645D0" w:rsidRPr="00FA3C73">
        <w:t>"</w:t>
      </w:r>
      <w:r>
        <w:t xml:space="preserve"> claim set to </w:t>
      </w:r>
      <w:r w:rsidR="002645D0" w:rsidRPr="00FA3C73">
        <w:t>"</w:t>
      </w:r>
      <w:proofErr w:type="spellStart"/>
      <w:r>
        <w:t>psap</w:t>
      </w:r>
      <w:proofErr w:type="spellEnd"/>
      <w:r>
        <w:t>-callback</w:t>
      </w:r>
      <w:r w:rsidR="002645D0" w:rsidRPr="00FA3C73">
        <w:t>"</w:t>
      </w:r>
      <w:r w:rsidR="002B0DC2">
        <w:t>,</w:t>
      </w:r>
      <w:r>
        <w:t xml:space="preserve"> as described in </w:t>
      </w:r>
      <w:r w:rsidRPr="00250176">
        <w:t>draft-</w:t>
      </w:r>
      <w:r>
        <w:t>ietf</w:t>
      </w:r>
      <w:r w:rsidRPr="00250176">
        <w:t>-stir-rph-emergency-services-</w:t>
      </w:r>
      <w:r>
        <w:t>0</w:t>
      </w:r>
      <w:r w:rsidR="00347074">
        <w:t>7</w:t>
      </w:r>
      <w:r w:rsidR="00A95AF1">
        <w:t xml:space="preserve"> [Ref </w:t>
      </w:r>
      <w:r w:rsidR="00AC0EDB">
        <w:t>7</w:t>
      </w:r>
      <w:r>
        <w:t xml:space="preserve">], along with </w:t>
      </w:r>
      <w:r w:rsidR="002B0DC2">
        <w:t>an</w:t>
      </w:r>
      <w:r>
        <w:t xml:space="preserve"> </w:t>
      </w:r>
      <w:r w:rsidR="002645D0" w:rsidRPr="00FA3C73">
        <w:t>"</w:t>
      </w:r>
      <w:proofErr w:type="spellStart"/>
      <w:r>
        <w:t>orig</w:t>
      </w:r>
      <w:proofErr w:type="spellEnd"/>
      <w:r w:rsidR="002645D0" w:rsidRPr="00FA3C73">
        <w:t>"</w:t>
      </w:r>
      <w:r>
        <w:t xml:space="preserve">, </w:t>
      </w:r>
      <w:r w:rsidR="002645D0" w:rsidRPr="00FA3C73">
        <w:t>"</w:t>
      </w:r>
      <w:proofErr w:type="spellStart"/>
      <w:r>
        <w:t>dest</w:t>
      </w:r>
      <w:proofErr w:type="spellEnd"/>
      <w:r w:rsidR="002645D0" w:rsidRPr="00FA3C73">
        <w:t>"</w:t>
      </w:r>
      <w:r>
        <w:t xml:space="preserve">, and </w:t>
      </w:r>
      <w:r w:rsidR="002645D0" w:rsidRPr="00FA3C73">
        <w:t>"</w:t>
      </w:r>
      <w:proofErr w:type="spellStart"/>
      <w:r>
        <w:t>iat</w:t>
      </w:r>
      <w:proofErr w:type="spellEnd"/>
      <w:r w:rsidR="002645D0" w:rsidRPr="00FA3C73">
        <w:t>"</w:t>
      </w:r>
      <w:r>
        <w:t xml:space="preserve">. The exit IBCF </w:t>
      </w:r>
      <w:r w:rsidR="00F01734">
        <w:t xml:space="preserve">shall </w:t>
      </w:r>
      <w:r>
        <w:t xml:space="preserve">use the </w:t>
      </w:r>
      <w:proofErr w:type="spellStart"/>
      <w:r>
        <w:t>identityHeader</w:t>
      </w:r>
      <w:proofErr w:type="spellEnd"/>
      <w:r>
        <w:t xml:space="preserve"> parameters received in the signing</w:t>
      </w:r>
      <w:r w:rsidR="00F57715">
        <w:t xml:space="preserve"> r</w:t>
      </w:r>
      <w:r>
        <w:t xml:space="preserve">esponses from the STI-AS to populate Identity headers in the outgoing SIP INVITE </w:t>
      </w:r>
      <w:r w:rsidR="002B0DC2">
        <w:t>associated with the callback call</w:t>
      </w:r>
      <w:r>
        <w:t>.</w:t>
      </w:r>
    </w:p>
    <w:p w14:paraId="4773DE7D" w14:textId="3469B61F" w:rsidR="00834125" w:rsidRDefault="0000564D" w:rsidP="0000564D">
      <w:r>
        <w:t xml:space="preserve">In support of callback calls, the exit IBCF </w:t>
      </w:r>
      <w:r w:rsidR="008B0131">
        <w:t xml:space="preserve">in the NG9-1-1 Emergency Services Network </w:t>
      </w:r>
      <w:r>
        <w:t xml:space="preserve">shall use the Route header to determine the well-known URI associated with the interconnected network. The IBCF shall pass all headers and message bodies unless passing of the parameters is prohibited </w:t>
      </w:r>
      <w:r w:rsidR="00CB6830">
        <w:t xml:space="preserve">by </w:t>
      </w:r>
      <w:r>
        <w:t>its role as a border gateway function.</w:t>
      </w:r>
    </w:p>
    <w:p w14:paraId="13781121" w14:textId="77777777" w:rsidR="00A95AF1" w:rsidRDefault="00A95AF1" w:rsidP="0000564D"/>
    <w:p w14:paraId="5C1D527B" w14:textId="77777777" w:rsidR="00EC2F70" w:rsidRDefault="00EC2F70" w:rsidP="00EC2F70">
      <w:pPr>
        <w:pStyle w:val="Heading2"/>
      </w:pPr>
      <w:bookmarkStart w:id="102" w:name="_Toc26368938"/>
      <w:bookmarkStart w:id="103" w:name="_Toc72418614"/>
      <w:r>
        <w:t>Procedures at the STI-AS</w:t>
      </w:r>
      <w:bookmarkEnd w:id="102"/>
      <w:bookmarkEnd w:id="103"/>
    </w:p>
    <w:p w14:paraId="2106775E" w14:textId="3F00DC57" w:rsidR="000A0A43" w:rsidRDefault="000A0A43" w:rsidP="000A0A43">
      <w:r>
        <w:t>In the context of emergency (9-1-1) originations, the STI-AS</w:t>
      </w:r>
      <w:r w:rsidR="000647BB">
        <w:t xml:space="preserve">, assuming the </w:t>
      </w:r>
      <w:proofErr w:type="spellStart"/>
      <w:r w:rsidR="000647BB">
        <w:t>Ms</w:t>
      </w:r>
      <w:proofErr w:type="spellEnd"/>
      <w:r w:rsidR="000647BB">
        <w:t xml:space="preserve"> reference point,</w:t>
      </w:r>
      <w:r>
        <w:t xml:space="preserve"> will receive an HTTP </w:t>
      </w:r>
      <w:r w:rsidR="000A4B84">
        <w:t xml:space="preserve">POST from the IBCF that includes a </w:t>
      </w:r>
      <w:proofErr w:type="spellStart"/>
      <w:r>
        <w:t>signingRequest</w:t>
      </w:r>
      <w:proofErr w:type="spellEnd"/>
      <w:r>
        <w:t xml:space="preserve"> that contains </w:t>
      </w:r>
      <w:r w:rsidR="006A7619">
        <w:t>a</w:t>
      </w:r>
      <w:r w:rsidR="00527D9A">
        <w:t xml:space="preserve"> SHAKEN </w:t>
      </w:r>
      <w:r>
        <w:t>PASSporT (i.e.,</w:t>
      </w:r>
      <w:r w:rsidR="00527D9A">
        <w:t xml:space="preserve"> </w:t>
      </w:r>
      <w:r w:rsidR="002645D0" w:rsidRPr="00FA3C73">
        <w:t>"</w:t>
      </w:r>
      <w:r w:rsidR="00527D9A">
        <w:t>attest</w:t>
      </w:r>
      <w:r w:rsidR="002645D0" w:rsidRPr="00FA3C73">
        <w:t>"</w:t>
      </w:r>
      <w:r w:rsidR="00527D9A">
        <w:t>,</w:t>
      </w:r>
      <w:r>
        <w:t xml:space="preserve"> </w:t>
      </w:r>
      <w:r w:rsidR="002645D0" w:rsidRPr="00FA3C73">
        <w:t>"</w:t>
      </w:r>
      <w:proofErr w:type="spellStart"/>
      <w:r>
        <w:t>dest</w:t>
      </w:r>
      <w:proofErr w:type="spellEnd"/>
      <w:r w:rsidR="002645D0" w:rsidRPr="00FA3C73">
        <w:t>"</w:t>
      </w:r>
      <w:r>
        <w:t xml:space="preserve">, </w:t>
      </w:r>
      <w:r w:rsidR="002645D0" w:rsidRPr="00FA3C73">
        <w:t>"</w:t>
      </w:r>
      <w:proofErr w:type="spellStart"/>
      <w:r w:rsidR="00527D9A">
        <w:t>iat</w:t>
      </w:r>
      <w:proofErr w:type="spellEnd"/>
      <w:r w:rsidR="002645D0" w:rsidRPr="00FA3C73">
        <w:t>"</w:t>
      </w:r>
      <w:r w:rsidR="00527D9A">
        <w:t xml:space="preserve">, </w:t>
      </w:r>
      <w:r w:rsidR="002645D0" w:rsidRPr="00FA3C73">
        <w:t>"</w:t>
      </w:r>
      <w:proofErr w:type="spellStart"/>
      <w:r w:rsidR="00527D9A">
        <w:t>orig</w:t>
      </w:r>
      <w:proofErr w:type="spellEnd"/>
      <w:r w:rsidR="002645D0" w:rsidRPr="00FA3C73">
        <w:t>"</w:t>
      </w:r>
      <w:r w:rsidR="00527D9A">
        <w:t xml:space="preserve">, </w:t>
      </w:r>
      <w:r w:rsidR="002645D0" w:rsidRPr="00FA3C73">
        <w:t>"</w:t>
      </w:r>
      <w:r w:rsidR="00527D9A">
        <w:t>origid</w:t>
      </w:r>
      <w:r w:rsidR="002645D0" w:rsidRPr="00FA3C73">
        <w:t>"</w:t>
      </w:r>
      <w:r w:rsidR="00527D9A">
        <w:t>)</w:t>
      </w:r>
      <w:r w:rsidR="000647BB">
        <w:t>,</w:t>
      </w:r>
      <w:r w:rsidR="00527D9A">
        <w:t xml:space="preserve"> as well as </w:t>
      </w:r>
      <w:r w:rsidR="000A4B84">
        <w:t xml:space="preserve">a signing request that contains </w:t>
      </w:r>
      <w:r>
        <w:t xml:space="preserve">an </w:t>
      </w:r>
      <w:r w:rsidR="002645D0" w:rsidRPr="00FA3C73">
        <w:t>"</w:t>
      </w:r>
      <w:proofErr w:type="spellStart"/>
      <w:r>
        <w:t>rph</w:t>
      </w:r>
      <w:proofErr w:type="spellEnd"/>
      <w:r w:rsidR="002645D0" w:rsidRPr="00FA3C73">
        <w:t>"</w:t>
      </w:r>
      <w:r>
        <w:t xml:space="preserve"> claim. </w:t>
      </w:r>
      <w:r w:rsidRPr="000A0A43">
        <w:t xml:space="preserve">The </w:t>
      </w:r>
      <w:r>
        <w:t>STI-AS</w:t>
      </w:r>
      <w:r w:rsidRPr="000A0A43">
        <w:t xml:space="preserve"> determines through service provider-specific means the legitimacy of the content of the caller identity and the </w:t>
      </w:r>
      <w:r w:rsidR="002645D0" w:rsidRPr="00FA3C73">
        <w:t>"</w:t>
      </w:r>
      <w:proofErr w:type="spellStart"/>
      <w:r w:rsidR="00163114">
        <w:t>rph</w:t>
      </w:r>
      <w:proofErr w:type="spellEnd"/>
      <w:r w:rsidR="002645D0" w:rsidRPr="00FA3C73">
        <w:t>"</w:t>
      </w:r>
      <w:r w:rsidR="00163114">
        <w:t xml:space="preserve"> claim</w:t>
      </w:r>
      <w:r w:rsidRPr="000A0A43">
        <w:t xml:space="preserve"> (i.e., the value in the </w:t>
      </w:r>
      <w:r w:rsidR="002645D0" w:rsidRPr="00FA3C73">
        <w:t>"</w:t>
      </w:r>
      <w:proofErr w:type="spellStart"/>
      <w:r w:rsidRPr="000A0A43">
        <w:t>esnet</w:t>
      </w:r>
      <w:proofErr w:type="spellEnd"/>
      <w:r w:rsidR="002645D0" w:rsidRPr="00FA3C73">
        <w:t>"</w:t>
      </w:r>
      <w:r w:rsidRPr="000A0A43">
        <w:t xml:space="preserve">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proofErr w:type="spellStart"/>
      <w:r w:rsidR="00A90D41">
        <w:t>i</w:t>
      </w:r>
      <w:r w:rsidR="00A90D41" w:rsidRPr="00ED6339">
        <w:t>dentity</w:t>
      </w:r>
      <w:r w:rsidR="00A90D41">
        <w:t>H</w:t>
      </w:r>
      <w:r w:rsidR="00ED6339" w:rsidRPr="00ED6339">
        <w:t>eader</w:t>
      </w:r>
      <w:proofErr w:type="spellEnd"/>
      <w:r w:rsidR="00ED6339" w:rsidRPr="00ED6339">
        <w:t xml:space="preserve"> field value for the caller identity and </w:t>
      </w:r>
      <w:r w:rsidR="00ED6339">
        <w:t>an</w:t>
      </w:r>
      <w:r w:rsidR="00ED6339" w:rsidRPr="00ED6339">
        <w:t xml:space="preserve"> </w:t>
      </w:r>
      <w:proofErr w:type="spellStart"/>
      <w:r w:rsidR="00A90D41">
        <w:t>i</w:t>
      </w:r>
      <w:r w:rsidR="00ED6339" w:rsidRPr="00ED6339">
        <w:t>dentity</w:t>
      </w:r>
      <w:r w:rsidR="00A90D41">
        <w:t>H</w:t>
      </w:r>
      <w:r w:rsidR="00ED6339" w:rsidRPr="00ED6339">
        <w:t>eader</w:t>
      </w:r>
      <w:proofErr w:type="spellEnd"/>
      <w:r w:rsidR="00ED6339" w:rsidRPr="00ED6339">
        <w:t xml:space="preserve"> field value for the RPH in JSON objects</w:t>
      </w:r>
      <w:r w:rsidR="00ED6339">
        <w:t xml:space="preserve"> in signing</w:t>
      </w:r>
      <w:r w:rsidR="000E4B6D">
        <w:t xml:space="preserve"> responses</w:t>
      </w:r>
      <w:r w:rsidR="00ED6339">
        <w:t xml:space="preserve"> </w:t>
      </w:r>
      <w:r w:rsidR="00035936">
        <w:t>within an HTTP 200 OK</w:t>
      </w:r>
      <w:r>
        <w:t>.</w:t>
      </w:r>
    </w:p>
    <w:p w14:paraId="6BF224CE" w14:textId="6584F045" w:rsidR="00EC2F70" w:rsidRDefault="00ED6339" w:rsidP="00EC2F70">
      <w:r>
        <w:t>In the context of callback calls, t</w:t>
      </w:r>
      <w:r w:rsidR="00EC2F70">
        <w:t xml:space="preserve">he </w:t>
      </w:r>
      <w:r w:rsidR="00EC2F70" w:rsidRPr="003D7FC0">
        <w:t xml:space="preserve">STI-AS </w:t>
      </w:r>
      <w:r w:rsidR="00EE22C7">
        <w:t>may, based on local policy,</w:t>
      </w:r>
      <w:r w:rsidR="00EE22C7" w:rsidRPr="003D7FC0">
        <w:t xml:space="preserve"> </w:t>
      </w:r>
      <w:r w:rsidR="00EC2F70" w:rsidRPr="003D7FC0">
        <w:t>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w:t>
      </w:r>
      <w:r w:rsidR="000647BB">
        <w:t>caller</w:t>
      </w:r>
      <w:r w:rsidR="00EC2F70" w:rsidRPr="003D7FC0">
        <w:t xml:space="preserve"> identity</w:t>
      </w:r>
      <w:r w:rsidR="007409E6">
        <w:t>,</w:t>
      </w:r>
      <w:r w:rsidR="00EC2F70" w:rsidRPr="003D7FC0">
        <w:t xml:space="preserve"> </w:t>
      </w:r>
      <w:r w:rsidR="00EC2F70">
        <w:t>RPH</w:t>
      </w:r>
      <w:r w:rsidR="007409E6">
        <w:t>, and SIP Priority header</w:t>
      </w:r>
      <w:r w:rsidR="00EC2F70">
        <w:t xml:space="preserve"> </w:t>
      </w:r>
      <w:r w:rsidR="00EC2F70" w:rsidRPr="003D7FC0">
        <w:t xml:space="preserve">being used in the </w:t>
      </w:r>
      <w:r w:rsidR="00C863D6">
        <w:t xml:space="preserve">SIP </w:t>
      </w:r>
      <w:r w:rsidR="00EC2F70" w:rsidRPr="003D7FC0">
        <w:t>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w:t>
      </w:r>
      <w:r w:rsidR="000F587D">
        <w:t xml:space="preserve">to </w:t>
      </w:r>
      <w:r w:rsidR="00EC2F70">
        <w:t xml:space="preserve">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r w:rsidR="00EE22C7">
        <w:t xml:space="preserve"> Alternatively, an STI-AS may, based on local policy</w:t>
      </w:r>
      <w:r w:rsidR="000647BB">
        <w:t xml:space="preserve"> and assuming the </w:t>
      </w:r>
      <w:proofErr w:type="spellStart"/>
      <w:r w:rsidR="000647BB">
        <w:t>Ms</w:t>
      </w:r>
      <w:proofErr w:type="spellEnd"/>
      <w:r w:rsidR="000647BB">
        <w:t xml:space="preserve"> reference point</w:t>
      </w:r>
      <w:r w:rsidR="00EE22C7">
        <w:t xml:space="preserve">, receive an HTTP POST from an exit IBCF that includes a </w:t>
      </w:r>
      <w:proofErr w:type="spellStart"/>
      <w:r w:rsidR="00EE22C7">
        <w:t>signingRequest</w:t>
      </w:r>
      <w:proofErr w:type="spellEnd"/>
      <w:r w:rsidR="00EE22C7">
        <w:t xml:space="preserve"> </w:t>
      </w:r>
      <w:r w:rsidR="00DB14CE">
        <w:t>containing</w:t>
      </w:r>
      <w:r w:rsidR="00EE22C7">
        <w:t xml:space="preserve"> SHAKEN PASSporT claims (i.e.,</w:t>
      </w:r>
      <w:r w:rsidR="002645D0" w:rsidRPr="002645D0">
        <w:t xml:space="preserve"> </w:t>
      </w:r>
      <w:r w:rsidR="002645D0" w:rsidRPr="00FA3C73">
        <w:t>"</w:t>
      </w:r>
      <w:r w:rsidR="00EE22C7">
        <w:t>attest</w:t>
      </w:r>
      <w:r w:rsidR="002645D0" w:rsidRPr="00FA3C73">
        <w:t>"</w:t>
      </w:r>
      <w:r w:rsidR="00EE22C7">
        <w:t xml:space="preserve">, </w:t>
      </w:r>
      <w:r w:rsidR="002645D0" w:rsidRPr="00FA3C73">
        <w:t>"</w:t>
      </w:r>
      <w:proofErr w:type="spellStart"/>
      <w:r w:rsidR="00EE22C7">
        <w:t>dest</w:t>
      </w:r>
      <w:proofErr w:type="spellEnd"/>
      <w:r w:rsidR="002645D0" w:rsidRPr="00FA3C73">
        <w:t>"</w:t>
      </w:r>
      <w:r w:rsidR="00EE22C7">
        <w:t xml:space="preserve">, </w:t>
      </w:r>
      <w:r w:rsidR="002645D0" w:rsidRPr="00FA3C73">
        <w:t>"</w:t>
      </w:r>
      <w:proofErr w:type="spellStart"/>
      <w:r w:rsidR="00EE22C7">
        <w:t>iat</w:t>
      </w:r>
      <w:proofErr w:type="spellEnd"/>
      <w:r w:rsidR="002645D0" w:rsidRPr="00FA3C73">
        <w:t>"</w:t>
      </w:r>
      <w:r w:rsidR="00EE22C7">
        <w:t xml:space="preserve">, </w:t>
      </w:r>
      <w:r w:rsidR="002645D0" w:rsidRPr="00FA3C73">
        <w:t>"</w:t>
      </w:r>
      <w:proofErr w:type="spellStart"/>
      <w:r w:rsidR="00EE22C7">
        <w:t>orig</w:t>
      </w:r>
      <w:proofErr w:type="spellEnd"/>
      <w:r w:rsidR="002645D0" w:rsidRPr="00FA3C73">
        <w:t>"</w:t>
      </w:r>
      <w:r w:rsidR="00EE22C7">
        <w:t xml:space="preserve">, </w:t>
      </w:r>
      <w:r w:rsidR="002645D0" w:rsidRPr="00FA3C73">
        <w:t>"</w:t>
      </w:r>
      <w:r w:rsidR="00EE22C7">
        <w:t>origid</w:t>
      </w:r>
      <w:r w:rsidR="002645D0" w:rsidRPr="00FA3C73">
        <w:t>"</w:t>
      </w:r>
      <w:r w:rsidR="00EE22C7">
        <w:t>)</w:t>
      </w:r>
      <w:r w:rsidR="00DB14CE">
        <w:t>,</w:t>
      </w:r>
      <w:r w:rsidR="00EE22C7">
        <w:t xml:space="preserve"> as well as a signing request that contains an </w:t>
      </w:r>
      <w:r w:rsidR="002645D0" w:rsidRPr="00FA3C73">
        <w:t>"</w:t>
      </w:r>
      <w:proofErr w:type="spellStart"/>
      <w:r w:rsidR="00EE22C7">
        <w:t>rph</w:t>
      </w:r>
      <w:proofErr w:type="spellEnd"/>
      <w:r w:rsidR="002645D0" w:rsidRPr="00FA3C73">
        <w:t>"</w:t>
      </w:r>
      <w:r w:rsidR="00EE22C7">
        <w:t xml:space="preserve"> claim and an </w:t>
      </w:r>
      <w:r w:rsidR="002645D0" w:rsidRPr="00FA3C73">
        <w:t>"</w:t>
      </w:r>
      <w:proofErr w:type="spellStart"/>
      <w:r w:rsidR="00EE22C7">
        <w:t>sph</w:t>
      </w:r>
      <w:proofErr w:type="spellEnd"/>
      <w:r w:rsidR="002645D0" w:rsidRPr="00FA3C73">
        <w:t>"</w:t>
      </w:r>
      <w:r w:rsidR="00EE22C7">
        <w:t xml:space="preserve"> claim.</w:t>
      </w:r>
      <w:r w:rsidR="00DB14CE">
        <w:t xml:space="preserve"> </w:t>
      </w:r>
      <w:r w:rsidR="00DB14CE" w:rsidRPr="000A0A43">
        <w:t xml:space="preserve">The </w:t>
      </w:r>
      <w:r w:rsidR="00DB14CE">
        <w:t>STI-AS</w:t>
      </w:r>
      <w:r w:rsidR="00DB14CE" w:rsidRPr="000A0A43">
        <w:t xml:space="preserve"> determines through service provider-specific means the legitimacy of the content of the caller identity and the </w:t>
      </w:r>
      <w:r w:rsidR="002645D0" w:rsidRPr="00FA3C73">
        <w:t>"</w:t>
      </w:r>
      <w:proofErr w:type="spellStart"/>
      <w:r w:rsidR="00DB14CE">
        <w:t>rph</w:t>
      </w:r>
      <w:proofErr w:type="spellEnd"/>
      <w:r w:rsidR="002645D0" w:rsidRPr="00FA3C73">
        <w:t>"</w:t>
      </w:r>
      <w:r w:rsidR="00DB14CE">
        <w:t xml:space="preserve"> and </w:t>
      </w:r>
      <w:r w:rsidR="002645D0" w:rsidRPr="00FA3C73">
        <w:t>"</w:t>
      </w:r>
      <w:proofErr w:type="spellStart"/>
      <w:r w:rsidR="00DB14CE">
        <w:t>sph</w:t>
      </w:r>
      <w:proofErr w:type="spellEnd"/>
      <w:r w:rsidR="002645D0" w:rsidRPr="00FA3C73">
        <w:t>"</w:t>
      </w:r>
      <w:r w:rsidR="00DB14CE">
        <w:t xml:space="preserve"> claims and </w:t>
      </w:r>
      <w:r w:rsidR="00DB14CE" w:rsidRPr="000A0A43">
        <w:t>securely requests its private key from the SKS</w:t>
      </w:r>
      <w:r w:rsidR="00DB14CE">
        <w:t xml:space="preserve">. The STI-AS then signs and </w:t>
      </w:r>
      <w:r w:rsidR="00DB14CE" w:rsidRPr="00ED6339">
        <w:t xml:space="preserve">returns </w:t>
      </w:r>
      <w:r w:rsidR="00DB14CE">
        <w:t>to the IBCF an</w:t>
      </w:r>
      <w:r w:rsidR="00DB14CE" w:rsidRPr="00ED6339">
        <w:t xml:space="preserve"> </w:t>
      </w:r>
      <w:proofErr w:type="spellStart"/>
      <w:r w:rsidR="00DB14CE">
        <w:t>i</w:t>
      </w:r>
      <w:r w:rsidR="00DB14CE" w:rsidRPr="00ED6339">
        <w:t>dentity</w:t>
      </w:r>
      <w:r w:rsidR="00DB14CE">
        <w:t>H</w:t>
      </w:r>
      <w:r w:rsidR="00DB14CE" w:rsidRPr="00ED6339">
        <w:t>eader</w:t>
      </w:r>
      <w:proofErr w:type="spellEnd"/>
      <w:r w:rsidR="00DB14CE" w:rsidRPr="00ED6339">
        <w:t xml:space="preserve"> </w:t>
      </w:r>
      <w:r w:rsidR="000E4B6D">
        <w:t xml:space="preserve">parameter </w:t>
      </w:r>
      <w:r w:rsidR="00DB14CE" w:rsidRPr="00ED6339">
        <w:t xml:space="preserve">for the caller identity and </w:t>
      </w:r>
      <w:r w:rsidR="00DB14CE">
        <w:t>an</w:t>
      </w:r>
      <w:r w:rsidR="00DB14CE" w:rsidRPr="00ED6339">
        <w:t xml:space="preserve"> </w:t>
      </w:r>
      <w:proofErr w:type="spellStart"/>
      <w:r w:rsidR="00DB14CE">
        <w:t>i</w:t>
      </w:r>
      <w:r w:rsidR="00DB14CE" w:rsidRPr="00ED6339">
        <w:t>dentity</w:t>
      </w:r>
      <w:r w:rsidR="00DB14CE">
        <w:t>H</w:t>
      </w:r>
      <w:r w:rsidR="00DB14CE" w:rsidRPr="00ED6339">
        <w:t>eader</w:t>
      </w:r>
      <w:proofErr w:type="spellEnd"/>
      <w:r w:rsidR="00DB14CE" w:rsidRPr="00ED6339">
        <w:t xml:space="preserve"> </w:t>
      </w:r>
      <w:r w:rsidR="000E4B6D">
        <w:t xml:space="preserve">parameter </w:t>
      </w:r>
      <w:r w:rsidR="00DB14CE" w:rsidRPr="00ED6339">
        <w:t>for the RPH</w:t>
      </w:r>
      <w:r w:rsidR="00DB14CE">
        <w:t>/Priority header</w:t>
      </w:r>
      <w:r w:rsidR="00DB14CE" w:rsidRPr="00ED6339">
        <w:t xml:space="preserve"> </w:t>
      </w:r>
      <w:r w:rsidR="000647BB">
        <w:t>as</w:t>
      </w:r>
      <w:r w:rsidR="00DB14CE" w:rsidRPr="00ED6339">
        <w:t xml:space="preserve"> JSON objects</w:t>
      </w:r>
      <w:r w:rsidR="00DB14CE">
        <w:t xml:space="preserve"> in signing</w:t>
      </w:r>
      <w:r w:rsidR="000E4B6D">
        <w:t xml:space="preserve"> r</w:t>
      </w:r>
      <w:r w:rsidR="00DB14CE">
        <w:t>esponse</w:t>
      </w:r>
      <w:r w:rsidR="000E4B6D">
        <w:t>s</w:t>
      </w:r>
      <w:r w:rsidR="00DB14CE">
        <w:t xml:space="preserve"> within an HTTP 200 OK.</w:t>
      </w:r>
    </w:p>
    <w:p w14:paraId="5C44D224" w14:textId="77777777" w:rsidR="004A4060" w:rsidRDefault="004A4060" w:rsidP="00EC2F70"/>
    <w:p w14:paraId="437AD0CC" w14:textId="77777777" w:rsidR="00EC2F70" w:rsidRDefault="00EC2F70" w:rsidP="00EC2F70">
      <w:pPr>
        <w:pStyle w:val="Heading2"/>
      </w:pPr>
      <w:bookmarkStart w:id="104" w:name="_Toc26368939"/>
      <w:bookmarkStart w:id="105" w:name="_Toc72418615"/>
      <w:r>
        <w:t>Procedures at the STI-VS</w:t>
      </w:r>
      <w:bookmarkEnd w:id="104"/>
      <w:bookmarkEnd w:id="105"/>
    </w:p>
    <w:p w14:paraId="59A8F38E" w14:textId="6B90010D"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34680B">
        <w:t xml:space="preserve">IETF </w:t>
      </w:r>
      <w:r w:rsidRPr="005C2214">
        <w:t>RFC 8224</w:t>
      </w:r>
      <w:r w:rsidR="004A4060">
        <w:t xml:space="preserve"> [Ref </w:t>
      </w:r>
      <w:r w:rsidR="003E0AD4">
        <w:t>13</w:t>
      </w:r>
      <w:r w:rsidR="005E337E">
        <w:t>]</w:t>
      </w:r>
      <w:r w:rsidRPr="005C2214">
        <w:t xml:space="preserve">. In the context </w:t>
      </w:r>
      <w:r w:rsidR="000F587D">
        <w:t xml:space="preserve">of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w:t>
      </w:r>
      <w:r w:rsidR="0010716A">
        <w:t>A</w:t>
      </w:r>
      <w:r>
        <w:t>ssociated with an emergency (9-1-1) origination</w:t>
      </w:r>
      <w:r w:rsidR="0010716A">
        <w:t xml:space="preserve">, the STI-VS </w:t>
      </w:r>
      <w:r w:rsidR="001E0EC9">
        <w:t xml:space="preserve">will receive an HTTP </w:t>
      </w:r>
      <w:proofErr w:type="spellStart"/>
      <w:r w:rsidR="001E0EC9">
        <w:t>verificationRequest</w:t>
      </w:r>
      <w:proofErr w:type="spellEnd"/>
      <w:r w:rsidR="001E0EC9">
        <w:t xml:space="preserve"> </w:t>
      </w:r>
      <w:r>
        <w:t xml:space="preserve">from an </w:t>
      </w:r>
      <w:r w:rsidR="00163114">
        <w:t xml:space="preserve">entry </w:t>
      </w:r>
      <w:r>
        <w:t xml:space="preserve">IBCF in the </w:t>
      </w:r>
      <w:r w:rsidR="00ED63CA">
        <w:t xml:space="preserve">IMS </w:t>
      </w:r>
      <w:r>
        <w:t>NG9-1-1 Emergency Services Network</w:t>
      </w:r>
      <w:r w:rsidR="00490CA1">
        <w:t xml:space="preserve"> </w:t>
      </w:r>
      <w:r w:rsidR="004F5507">
        <w:t xml:space="preserve">via the </w:t>
      </w:r>
      <w:proofErr w:type="spellStart"/>
      <w:r w:rsidR="004F5507">
        <w:t>M</w:t>
      </w:r>
      <w:r w:rsidR="009C75E0">
        <w:t>s</w:t>
      </w:r>
      <w:proofErr w:type="spellEnd"/>
      <w:r w:rsidR="004F5507">
        <w:t xml:space="preserve"> reference point. Associated with a callback call, the STI-VS will receive a </w:t>
      </w:r>
      <w:proofErr w:type="spellStart"/>
      <w:r w:rsidR="004F5507">
        <w:t>verificationRequest</w:t>
      </w:r>
      <w:proofErr w:type="spellEnd"/>
      <w:r w:rsidR="004F5507">
        <w:t xml:space="preserve"> </w:t>
      </w:r>
      <w:r w:rsidR="002D05BE">
        <w:t xml:space="preserve">in one of two ways: </w:t>
      </w:r>
      <w:r w:rsidR="00D46FDF">
        <w:t xml:space="preserve">by receiving </w:t>
      </w:r>
      <w:r w:rsidR="005E337E">
        <w:t xml:space="preserve">an HTTP </w:t>
      </w:r>
      <w:proofErr w:type="spellStart"/>
      <w:r w:rsidR="005E337E">
        <w:t>verificationRequest</w:t>
      </w:r>
      <w:proofErr w:type="spellEnd"/>
      <w:r w:rsidR="005E337E">
        <w:t xml:space="preserve"> </w:t>
      </w:r>
      <w:r w:rsidR="002D05BE">
        <w:t xml:space="preserve">over an </w:t>
      </w:r>
      <w:proofErr w:type="spellStart"/>
      <w:r w:rsidR="002D05BE">
        <w:t>M</w:t>
      </w:r>
      <w:r w:rsidR="009C75E0">
        <w:t>s</w:t>
      </w:r>
      <w:proofErr w:type="spellEnd"/>
      <w:r w:rsidR="002D05BE">
        <w:t xml:space="preserve"> reference point from an IBCF</w:t>
      </w:r>
      <w:r w:rsidR="0094548D">
        <w:t xml:space="preserve"> in the emergency caller’s home network</w:t>
      </w:r>
      <w:r w:rsidR="002D05BE">
        <w:t xml:space="preserve">, </w:t>
      </w:r>
      <w:r w:rsidR="005E337E">
        <w:t xml:space="preserve">or </w:t>
      </w:r>
      <w:r w:rsidR="0094548D">
        <w:t xml:space="preserve">by receiving a </w:t>
      </w:r>
      <w:r w:rsidR="005E337E">
        <w:t xml:space="preserve">SIP INVITE from </w:t>
      </w:r>
      <w:r w:rsidR="0094548D">
        <w:t xml:space="preserve">a CSCF </w:t>
      </w:r>
      <w:r w:rsidR="0054488B">
        <w:t xml:space="preserve">in </w:t>
      </w:r>
      <w:r w:rsidR="00490CA1">
        <w:t>the emergency caller’s home network</w:t>
      </w:r>
      <w:r w:rsidR="0054488B">
        <w:t>.</w:t>
      </w:r>
      <w:r>
        <w:t xml:space="preserve"> </w:t>
      </w:r>
      <w:r w:rsidR="0054488B">
        <w:t>T</w:t>
      </w:r>
      <w:r w:rsidRPr="003B1CC2">
        <w:t xml:space="preserve">he STI-VS retrieves the certificate referenced by the </w:t>
      </w:r>
      <w:r w:rsidR="005E409A" w:rsidRPr="00FA3C73">
        <w:t>"</w:t>
      </w:r>
      <w:r w:rsidRPr="003B1CC2">
        <w:t>x5u</w:t>
      </w:r>
      <w:r w:rsidR="005E409A" w:rsidRPr="00FA3C73">
        <w:t>"</w:t>
      </w:r>
      <w:r w:rsidRPr="003B1CC2">
        <w:t xml:space="preserve"> field in the PASSporT protected header from the STI-</w:t>
      </w:r>
      <w:proofErr w:type="gramStart"/>
      <w:r w:rsidRPr="003B1CC2">
        <w:t>CR</w:t>
      </w:r>
      <w:r w:rsidR="00FE1F45">
        <w:t>, and</w:t>
      </w:r>
      <w:proofErr w:type="gramEnd"/>
      <w:r w:rsidR="00FE1F45">
        <w:t xml:space="preserve"> </w:t>
      </w:r>
      <w:r w:rsidRPr="006F0587">
        <w:t xml:space="preserve">follows the basic certificate path processing as described in </w:t>
      </w:r>
      <w:r w:rsidR="0034680B">
        <w:t xml:space="preserve">IETF </w:t>
      </w:r>
      <w:r w:rsidRPr="006F0587">
        <w:t>RFC 5280</w:t>
      </w:r>
      <w:r w:rsidR="00986D08">
        <w:t xml:space="preserve">, </w:t>
      </w:r>
      <w:r w:rsidR="00986D08" w:rsidRPr="006577EC">
        <w:rPr>
          <w:i/>
        </w:rPr>
        <w:t>Internet X.509 Public Key Infrastructure Certificate and Certificate Revocation List (CRL) Profile</w:t>
      </w:r>
      <w:r w:rsidRPr="006F0587">
        <w:t>, following the chain until the root is reached</w:t>
      </w:r>
      <w:r>
        <w:t xml:space="preserve">. </w:t>
      </w:r>
      <w:r w:rsidRPr="006F0587">
        <w:t xml:space="preserve">The STI-VS ensures that the root certificate is on the list of trusted </w:t>
      </w:r>
      <w:r w:rsidR="00C11479" w:rsidRPr="00C11479">
        <w:t>Secure Telephone Identity Certification Authorit</w:t>
      </w:r>
      <w:r w:rsidR="00C11479">
        <w:t>ies (</w:t>
      </w:r>
      <w:r w:rsidRPr="006F0587">
        <w:t>STI-C</w:t>
      </w:r>
      <w:r>
        <w:t>A</w:t>
      </w:r>
      <w:r w:rsidRPr="006F0587">
        <w:t>s</w:t>
      </w:r>
      <w:r w:rsidR="00C11479">
        <w:t>)</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proofErr w:type="spellStart"/>
      <w:r w:rsidR="00D90104">
        <w:t>verificationRequest</w:t>
      </w:r>
      <w:proofErr w:type="spellEnd"/>
      <w:r w:rsidRPr="006F0587">
        <w:t xml:space="preserve"> includes the SHAKEN claims</w:t>
      </w:r>
      <w:r w:rsidR="00D152C8">
        <w:t xml:space="preserve"> and </w:t>
      </w:r>
      <w:r w:rsidR="005E409A" w:rsidRPr="00FA3C73">
        <w:t>"</w:t>
      </w:r>
      <w:proofErr w:type="spellStart"/>
      <w:r w:rsidR="00D152C8">
        <w:t>rph</w:t>
      </w:r>
      <w:proofErr w:type="spellEnd"/>
      <w:r w:rsidR="005E409A" w:rsidRPr="00FA3C73">
        <w:t>"</w:t>
      </w:r>
      <w:r w:rsidR="00D152C8">
        <w:t xml:space="preserve"> </w:t>
      </w:r>
      <w:r w:rsidR="00D152C8" w:rsidRPr="001B3FEC">
        <w:t>claim</w:t>
      </w:r>
      <w:r w:rsidRPr="001B3FEC">
        <w:t>.</w:t>
      </w:r>
      <w:r w:rsidRPr="006F0587">
        <w:t xml:space="preserve"> The verifier shall also follow the verification procedures </w:t>
      </w:r>
      <w:r w:rsidR="00FE1F45">
        <w:t xml:space="preserve">defined in IETF RFC 8224 [Ref 13] </w:t>
      </w:r>
      <w:r w:rsidRPr="006F0587">
        <w:t xml:space="preserve">to check the corresponding date, </w:t>
      </w:r>
      <w:proofErr w:type="gramStart"/>
      <w:r w:rsidR="00C411B6" w:rsidRPr="006F0587">
        <w:t>originati</w:t>
      </w:r>
      <w:r w:rsidR="00C411B6">
        <w:t>on</w:t>
      </w:r>
      <w:proofErr w:type="gramEnd"/>
      <w:r w:rsidR="00C411B6" w:rsidRPr="006F0587">
        <w:t xml:space="preserve"> </w:t>
      </w:r>
      <w:r w:rsidRPr="006F0587">
        <w:t>and destination identities, with the restrictions specified in</w:t>
      </w:r>
      <w:r>
        <w:t xml:space="preserve"> ATIS-1000074</w:t>
      </w:r>
      <w:r w:rsidR="00F37FA7">
        <w:t>-E</w:t>
      </w:r>
      <w:r w:rsidR="00AC2F91">
        <w:t xml:space="preserve"> [Ref </w:t>
      </w:r>
      <w:r w:rsidR="00866FCE">
        <w:t>5</w:t>
      </w:r>
      <w:r w:rsidR="00F37FA7">
        <w:t>]</w:t>
      </w:r>
      <w:r>
        <w:t xml:space="preserve">. </w:t>
      </w:r>
      <w:r w:rsidR="001E2EB0">
        <w:t xml:space="preserve">If an </w:t>
      </w:r>
      <w:proofErr w:type="spellStart"/>
      <w:r w:rsidR="001E2EB0">
        <w:t>Ms</w:t>
      </w:r>
      <w:proofErr w:type="spellEnd"/>
      <w:r w:rsidR="001E2EB0">
        <w:t xml:space="preserve"> reference point is used to interact with the ST-VS, </w:t>
      </w:r>
      <w:r w:rsidR="0055659C">
        <w:t>t</w:t>
      </w:r>
      <w:r w:rsidRPr="006F0587">
        <w:t xml:space="preserve">he STI-VS </w:t>
      </w:r>
      <w:r>
        <w:t>will</w:t>
      </w:r>
      <w:r w:rsidRPr="006F0587">
        <w:t xml:space="preserve"> </w:t>
      </w:r>
      <w:r>
        <w:t>return</w:t>
      </w:r>
      <w:r w:rsidRPr="006F0587">
        <w:t xml:space="preserve"> </w:t>
      </w:r>
      <w:r w:rsidR="0055659C">
        <w:t xml:space="preserve">a </w:t>
      </w:r>
      <w:r w:rsidR="005E409A" w:rsidRPr="00FA3C73">
        <w:t>"</w:t>
      </w:r>
      <w:proofErr w:type="spellStart"/>
      <w:r w:rsidRPr="006F0587">
        <w:t>verstat</w:t>
      </w:r>
      <w:r>
        <w:t>Value</w:t>
      </w:r>
      <w:proofErr w:type="spellEnd"/>
      <w:r w:rsidR="005E409A" w:rsidRPr="00FA3C73">
        <w:t>"</w:t>
      </w:r>
      <w:r w:rsidRPr="006F0587">
        <w:t xml:space="preserve"> parameter</w:t>
      </w:r>
      <w:r w:rsidR="0055659C">
        <w:t xml:space="preserve"> (associated with the </w:t>
      </w:r>
      <w:r w:rsidR="0055659C" w:rsidRPr="00FA3C73">
        <w:t>"</w:t>
      </w:r>
      <w:proofErr w:type="spellStart"/>
      <w:r w:rsidR="0055659C">
        <w:t>identityHeader</w:t>
      </w:r>
      <w:proofErr w:type="spellEnd"/>
      <w:r w:rsidR="0055659C" w:rsidRPr="00FA3C73">
        <w:t>"</w:t>
      </w:r>
      <w:r w:rsidR="0055659C">
        <w:t xml:space="preserve"> parameter in the </w:t>
      </w:r>
      <w:proofErr w:type="spellStart"/>
      <w:r w:rsidR="0055659C">
        <w:t>verificationRequest</w:t>
      </w:r>
      <w:proofErr w:type="spellEnd"/>
      <w:r w:rsidR="0055659C">
        <w:t xml:space="preserve">) and a </w:t>
      </w:r>
      <w:r w:rsidR="0055659C" w:rsidRPr="00FA3C73">
        <w:t>"</w:t>
      </w:r>
      <w:proofErr w:type="spellStart"/>
      <w:r w:rsidR="0055659C">
        <w:t>verstatPriority</w:t>
      </w:r>
      <w:proofErr w:type="spellEnd"/>
      <w:r w:rsidR="0055659C" w:rsidRPr="00FA3C73">
        <w:t>"</w:t>
      </w:r>
      <w:r w:rsidR="0055659C">
        <w:t xml:space="preserve"> parameter (associated with the </w:t>
      </w:r>
      <w:r w:rsidR="0055659C" w:rsidRPr="00FA3C73">
        <w:t>"</w:t>
      </w:r>
      <w:proofErr w:type="spellStart"/>
      <w:r w:rsidR="0055659C">
        <w:t>rph</w:t>
      </w:r>
      <w:proofErr w:type="spellEnd"/>
      <w:r w:rsidR="0055659C" w:rsidRPr="00FA3C73">
        <w:t>"</w:t>
      </w:r>
      <w:r w:rsidR="0055659C">
        <w:t xml:space="preserve"> claim in the </w:t>
      </w:r>
      <w:r w:rsidR="0055659C" w:rsidRPr="00FA3C73">
        <w:t>"</w:t>
      </w:r>
      <w:proofErr w:type="spellStart"/>
      <w:r w:rsidR="0055659C">
        <w:t>identityHeaders</w:t>
      </w:r>
      <w:proofErr w:type="spellEnd"/>
      <w:r w:rsidR="0055659C" w:rsidRPr="00FA3C73">
        <w:t>"</w:t>
      </w:r>
      <w:r w:rsidR="0055659C">
        <w:t xml:space="preserve"> parameter </w:t>
      </w:r>
      <w:r w:rsidR="001716D3">
        <w:t xml:space="preserve">in the </w:t>
      </w:r>
      <w:proofErr w:type="spellStart"/>
      <w:r w:rsidR="001716D3">
        <w:t>verificationRequest</w:t>
      </w:r>
      <w:proofErr w:type="spellEnd"/>
      <w:r w:rsidR="001716D3">
        <w:t>)</w:t>
      </w:r>
      <w:r w:rsidRPr="006F0587">
        <w:t xml:space="preserve"> </w:t>
      </w:r>
      <w:r>
        <w:t xml:space="preserve">in </w:t>
      </w:r>
      <w:r w:rsidR="001716D3">
        <w:t xml:space="preserve">an </w:t>
      </w:r>
      <w:r>
        <w:t xml:space="preserve">HTTP </w:t>
      </w:r>
      <w:proofErr w:type="spellStart"/>
      <w:r>
        <w:t>verificationResponse</w:t>
      </w:r>
      <w:proofErr w:type="spellEnd"/>
      <w:r w:rsidR="001716D3">
        <w:t>. If a SIP interface is used to interact with</w:t>
      </w:r>
      <w:r w:rsidRPr="006F0587">
        <w:t xml:space="preserve"> </w:t>
      </w:r>
      <w:r w:rsidR="000F587D">
        <w:t xml:space="preserve">the STI-VS, the STI-VS will return a </w:t>
      </w:r>
      <w:r w:rsidR="005E409A" w:rsidRPr="00FA3C73">
        <w:t>"</w:t>
      </w:r>
      <w:r w:rsidR="005E337E">
        <w:t>verstat</w:t>
      </w:r>
      <w:r w:rsidR="005E409A" w:rsidRPr="00FA3C73">
        <w:t>"</w:t>
      </w:r>
      <w:r w:rsidR="005E337E">
        <w:t xml:space="preserve"> parameter </w:t>
      </w:r>
      <w:r w:rsidR="000F587D">
        <w:t xml:space="preserve">in the P-Asserted-Identity or </w:t>
      </w:r>
      <w:proofErr w:type="gramStart"/>
      <w:r w:rsidR="000F587D">
        <w:t>From</w:t>
      </w:r>
      <w:proofErr w:type="gramEnd"/>
      <w:r w:rsidR="000F587D">
        <w:t xml:space="preserve"> header, and a Priority-Verstat header field </w:t>
      </w:r>
      <w:r w:rsidR="005E337E">
        <w:t xml:space="preserve">in a SIP INVITE </w:t>
      </w:r>
      <w:r w:rsidRPr="006F0587">
        <w:t>to convey the results of the verification</w:t>
      </w:r>
      <w:r>
        <w:t xml:space="preserve">. </w:t>
      </w:r>
      <w:r w:rsidR="00ED63CA">
        <w:t xml:space="preserve">(See </w:t>
      </w:r>
      <w:r w:rsidR="00874668">
        <w:t>Clauses</w:t>
      </w:r>
      <w:r w:rsidR="00ED63CA">
        <w:t xml:space="preserve"> </w:t>
      </w:r>
      <w:r w:rsidR="00AC2F91">
        <w:fldChar w:fldCharType="begin"/>
      </w:r>
      <w:r w:rsidR="00AC2F91">
        <w:instrText xml:space="preserve"> REF _Ref66805773 \r \h </w:instrText>
      </w:r>
      <w:r w:rsidR="00AC2F91">
        <w:fldChar w:fldCharType="separate"/>
      </w:r>
      <w:r w:rsidR="00AC2F91">
        <w:t>5.4.1</w:t>
      </w:r>
      <w:r w:rsidR="00AC2F91">
        <w:fldChar w:fldCharType="end"/>
      </w:r>
      <w:r w:rsidR="00AD397E">
        <w:t xml:space="preserve"> and </w:t>
      </w:r>
      <w:r w:rsidR="00AC2F91">
        <w:fldChar w:fldCharType="begin"/>
      </w:r>
      <w:r w:rsidR="00AC2F91">
        <w:instrText xml:space="preserve"> REF _Ref66805779 \r \h </w:instrText>
      </w:r>
      <w:r w:rsidR="00AC2F91">
        <w:fldChar w:fldCharType="separate"/>
      </w:r>
      <w:r w:rsidR="00AC2F91">
        <w:t>5.4.2</w:t>
      </w:r>
      <w:r w:rsidR="00AC2F91">
        <w:fldChar w:fldCharType="end"/>
      </w:r>
      <w:r w:rsidR="00AD397E">
        <w:t xml:space="preserve"> for further details.)</w:t>
      </w:r>
      <w:r w:rsidR="00ED63CA">
        <w:t xml:space="preserve"> </w:t>
      </w:r>
      <w:r>
        <w:t xml:space="preserve">The STI-VS </w:t>
      </w:r>
      <w:r w:rsidRPr="006F0587">
        <w:t xml:space="preserve">may include another appropriate indicator (not defined in this document) </w:t>
      </w:r>
      <w:r>
        <w:t xml:space="preserve">in the </w:t>
      </w:r>
      <w:proofErr w:type="spellStart"/>
      <w:r>
        <w:t>verificationResponse</w:t>
      </w:r>
      <w:proofErr w:type="spellEnd"/>
      <w:r>
        <w:t xml:space="preserve"> </w:t>
      </w:r>
      <w:r w:rsidRPr="006F0587">
        <w:t xml:space="preserve">based on interactions with the CVT. </w:t>
      </w:r>
      <w:r w:rsidRPr="005C2214">
        <w:lastRenderedPageBreak/>
        <w:t>The STI-VS must be invoked prior to terminating call processing associated with the emergency call</w:t>
      </w:r>
      <w:r w:rsidR="00FF1B17">
        <w:t xml:space="preserve"> (e.g., before routing URI is determined)</w:t>
      </w:r>
      <w:r>
        <w:t>.</w:t>
      </w:r>
    </w:p>
    <w:p w14:paraId="2FCC54CD" w14:textId="77777777" w:rsidR="00AC2F91" w:rsidRDefault="00AC2F91" w:rsidP="00EC2F70"/>
    <w:p w14:paraId="58A63163" w14:textId="34FF0312" w:rsidR="0000564D" w:rsidRDefault="0000564D" w:rsidP="0000564D">
      <w:pPr>
        <w:pStyle w:val="Heading2"/>
      </w:pPr>
      <w:bookmarkStart w:id="106" w:name="_Toc72418616"/>
      <w:r>
        <w:t>Procedures at the P-CSCF</w:t>
      </w:r>
      <w:bookmarkEnd w:id="106"/>
    </w:p>
    <w:p w14:paraId="3625A39B" w14:textId="5A65B0DB" w:rsidR="00D60C8D" w:rsidRDefault="00D60C8D" w:rsidP="00D60C8D">
      <w:r>
        <w:t xml:space="preserve">A P-CSCF operating in an Originating Service Provider network that supports </w:t>
      </w:r>
      <w:r w:rsidR="00056668">
        <w:t>caller identity</w:t>
      </w:r>
      <w:r w:rsidRPr="00D60C8D">
        <w:t xml:space="preserve">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rsidR="00056668">
        <w:t xml:space="preserve">caller </w:t>
      </w:r>
      <w:r>
        <w:t xml:space="preserve">identity </w:t>
      </w:r>
      <w:r w:rsidR="00D22935">
        <w:t xml:space="preserve">and populating the RPH </w:t>
      </w:r>
      <w:r w:rsidR="00E17E74">
        <w:t>in a SIP INVITE associated with an emergency origination. According to 3GPP TS 24.229</w:t>
      </w:r>
      <w:r w:rsidR="00AC2F91">
        <w:t xml:space="preserve"> [Ref </w:t>
      </w:r>
      <w:r w:rsidR="00866FCE">
        <w:t>2</w:t>
      </w:r>
      <w:r w:rsidR="00E17E74">
        <w:t>],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w:t>
      </w:r>
      <w:r w:rsidR="005E409A" w:rsidRPr="00FA3C73">
        <w:t>"</w:t>
      </w:r>
      <w:r w:rsidR="004C385A" w:rsidRPr="004C385A">
        <w:t>verstat</w:t>
      </w:r>
      <w:r w:rsidR="005E409A" w:rsidRPr="00FA3C73">
        <w:t>"</w:t>
      </w:r>
      <w:r w:rsidR="004C385A" w:rsidRPr="004C385A">
        <w:t xml:space="preserve">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w:t>
      </w:r>
      <w:r w:rsidR="00F37FA7">
        <w:t>-E</w:t>
      </w:r>
      <w:r w:rsidR="00AC2F91">
        <w:t xml:space="preserve"> [Ref </w:t>
      </w:r>
      <w:r w:rsidR="00866FCE">
        <w:t>5</w:t>
      </w:r>
      <w:r w:rsidR="00F54DA3">
        <w:t xml:space="preserve">], associated with the caller identity, </w:t>
      </w:r>
      <w:r w:rsidR="004C385A">
        <w:t>and</w:t>
      </w:r>
      <w:r w:rsidR="00F54DA3">
        <w:t xml:space="preserve"> an </w:t>
      </w:r>
      <w:r w:rsidR="004C385A">
        <w:t xml:space="preserve">optional </w:t>
      </w:r>
      <w:r w:rsidR="00F54DA3">
        <w:t xml:space="preserve">origination identifier in an </w:t>
      </w:r>
      <w:r w:rsidR="00F54DA3" w:rsidRPr="00F54DA3">
        <w:t>Origination-Id header field</w:t>
      </w:r>
      <w:r w:rsidR="00F54DA3">
        <w:t>.</w:t>
      </w:r>
      <w:r w:rsidR="004C385A">
        <w:t xml:space="preserve"> </w:t>
      </w:r>
      <w:r w:rsidR="004C385A" w:rsidRPr="004C385A">
        <w:t xml:space="preserve">The P-CSCF may also populate a value of </w:t>
      </w:r>
      <w:r w:rsidR="00CA698B" w:rsidRPr="00FA3C73">
        <w:t>"</w:t>
      </w:r>
      <w:r w:rsidR="004C385A" w:rsidRPr="004C385A">
        <w:t>esnet.1</w:t>
      </w:r>
      <w:r w:rsidR="00CA698B" w:rsidRPr="00FA3C73">
        <w:t>"</w:t>
      </w:r>
      <w:r w:rsidR="004C385A" w:rsidRPr="004C385A">
        <w:t xml:space="preserve"> in the RPH</w:t>
      </w:r>
      <w:r w:rsidR="004C385A">
        <w:t>.</w:t>
      </w:r>
    </w:p>
    <w:p w14:paraId="1B449AC4" w14:textId="77777777" w:rsidR="00AC2F91" w:rsidRDefault="00AC2F91" w:rsidP="00D60C8D"/>
    <w:p w14:paraId="55AA894D" w14:textId="765C7A90" w:rsidR="00A63853" w:rsidRDefault="00A63853" w:rsidP="00A63853">
      <w:pPr>
        <w:pStyle w:val="Heading2"/>
      </w:pPr>
      <w:bookmarkStart w:id="107" w:name="_Toc72418617"/>
      <w:r>
        <w:t>Procedures at the Transit Function</w:t>
      </w:r>
      <w:bookmarkEnd w:id="107"/>
    </w:p>
    <w:p w14:paraId="73EF69D0" w14:textId="4834D1DA" w:rsidR="00831DFD" w:rsidRDefault="00831DFD" w:rsidP="00A63853">
      <w:r>
        <w:t>The Transit Function is expected to adhere to the procedures described in Clause</w:t>
      </w:r>
      <w:r w:rsidR="007738BD">
        <w:t>s</w:t>
      </w:r>
      <w:r>
        <w:t xml:space="preserve"> 4.15.3 and 5.19 of 3GPP TS 23.228</w:t>
      </w:r>
      <w:r w:rsidR="00AC2F91">
        <w:t xml:space="preserve"> [Ref </w:t>
      </w:r>
      <w:r w:rsidR="00866FCE">
        <w:t>1</w:t>
      </w:r>
      <w:r>
        <w:t xml:space="preserve">] with the </w:t>
      </w:r>
      <w:r w:rsidR="007738BD">
        <w:t xml:space="preserve">following </w:t>
      </w:r>
      <w:r>
        <w:t xml:space="preserve">clarifications. </w:t>
      </w:r>
    </w:p>
    <w:p w14:paraId="49FEA318" w14:textId="070D4E93" w:rsidR="00CC3B47" w:rsidRDefault="00831DFD" w:rsidP="00CF7FE8">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t>
      </w:r>
      <w:r w:rsidR="00EE22C7">
        <w:t xml:space="preserve">may, based on local policy, </w:t>
      </w:r>
      <w:r>
        <w:t xml:space="preserve">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xml:space="preserve">, passing </w:t>
      </w:r>
      <w:r w:rsidR="00942EEA">
        <w:t xml:space="preserve">along </w:t>
      </w:r>
      <w:r w:rsidR="00C55FF2">
        <w:t>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w:t>
      </w:r>
      <w:r w:rsidR="00C863D6">
        <w:t xml:space="preserve">SIP </w:t>
      </w:r>
      <w:r w:rsidR="00C55FF2" w:rsidRPr="00C55FF2">
        <w:t xml:space="preserve">INVITE back </w:t>
      </w:r>
      <w:r w:rsidR="00C55FF2">
        <w:t xml:space="preserve">from the STI-AS </w:t>
      </w:r>
      <w:r w:rsidR="00C55FF2" w:rsidRPr="00C55FF2">
        <w:t xml:space="preserve">with an added SIP Identity header field (associated with the </w:t>
      </w:r>
      <w:r w:rsidR="00942EEA">
        <w:t>caller</w:t>
      </w:r>
      <w:r w:rsidR="00942EEA" w:rsidRPr="00C55FF2">
        <w:t xml:space="preserve"> </w:t>
      </w:r>
      <w:r w:rsidR="00C55FF2" w:rsidRPr="00C55FF2">
        <w:t xml:space="preserve">identity) constructed per </w:t>
      </w:r>
      <w:r w:rsidR="0034680B">
        <w:t xml:space="preserve">IETF </w:t>
      </w:r>
      <w:r w:rsidR="00C55FF2" w:rsidRPr="00C55FF2">
        <w:t>RFC 8224</w:t>
      </w:r>
      <w:r w:rsidR="00AC2F91">
        <w:t xml:space="preserve"> [Ref </w:t>
      </w:r>
      <w:r w:rsidR="00866FCE">
        <w:t>13</w:t>
      </w:r>
      <w:r w:rsidR="00C55FF2" w:rsidRPr="00C55FF2">
        <w:t xml:space="preserve">], using the IMS-based NG9-1-1 Emergency Services Network provider’s credentials as the signing authority for the PSAP telephone identity. </w:t>
      </w:r>
      <w:r w:rsidR="00DB6E84">
        <w:t xml:space="preserve">The </w:t>
      </w:r>
      <w:r w:rsidR="00C863D6">
        <w:t xml:space="preserve">SIP </w:t>
      </w:r>
      <w:r w:rsidR="00DB6E84">
        <w:t>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sectPr w:rsidR="00CC3B47" w:rsidSect="008214DA">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A17C" w14:textId="77777777" w:rsidR="00264B5C" w:rsidRDefault="00264B5C">
      <w:r>
        <w:separator/>
      </w:r>
    </w:p>
  </w:endnote>
  <w:endnote w:type="continuationSeparator" w:id="0">
    <w:p w14:paraId="7257D817" w14:textId="77777777" w:rsidR="00264B5C" w:rsidRDefault="0026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57E" w14:textId="1E775B33" w:rsidR="00F73B00" w:rsidRDefault="00F73B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EF5A" w14:textId="13E67681" w:rsidR="00F73B00" w:rsidRDefault="00F73B0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639E" w14:textId="77777777" w:rsidR="00264B5C" w:rsidRDefault="00264B5C">
      <w:r>
        <w:separator/>
      </w:r>
    </w:p>
  </w:footnote>
  <w:footnote w:type="continuationSeparator" w:id="0">
    <w:p w14:paraId="7A67F90A" w14:textId="77777777" w:rsidR="00264B5C" w:rsidRDefault="00264B5C">
      <w:r>
        <w:continuationSeparator/>
      </w:r>
    </w:p>
  </w:footnote>
  <w:footnote w:id="1">
    <w:p w14:paraId="092C24DD" w14:textId="320177B9" w:rsidR="00F73B00" w:rsidRDefault="00F73B00" w:rsidP="0057018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1" w:history="1">
        <w:r w:rsidRPr="00906DA1">
          <w:rPr>
            <w:rStyle w:val="Hyperlink"/>
            <w:szCs w:val="18"/>
          </w:rPr>
          <w:t>http://www.3gpp.org/specs/specs.htm</w:t>
        </w:r>
      </w:hyperlink>
      <w:r>
        <w:rPr>
          <w:rStyle w:val="Hyperlink"/>
          <w:szCs w:val="18"/>
        </w:rPr>
        <w:t xml:space="preserve"> &gt;.</w:t>
      </w:r>
    </w:p>
  </w:footnote>
  <w:footnote w:id="2">
    <w:p w14:paraId="6244C83E" w14:textId="72900887" w:rsidR="00F73B00" w:rsidRDefault="00F73B00">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5D09B601" w14:textId="3718CE4F" w:rsidR="00F73B00" w:rsidRDefault="00F73B00">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4BA58A1E" w14:textId="706E2584" w:rsidR="00F73B00" w:rsidRDefault="00F73B00">
      <w:pPr>
        <w:pStyle w:val="FootnoteText"/>
      </w:pPr>
      <w:r>
        <w:rPr>
          <w:rStyle w:val="FootnoteReference"/>
        </w:rPr>
        <w:footnoteRef/>
      </w:r>
      <w:r>
        <w:t xml:space="preserve"> Note that when using the </w:t>
      </w:r>
      <w:proofErr w:type="spellStart"/>
      <w:r>
        <w:t>Ms</w:t>
      </w:r>
      <w:proofErr w:type="spellEnd"/>
      <w:r>
        <w:t xml:space="preserve"> reference point defined in 3GPP TS 24.229 [Ref 2] to interact with the authentication service, the authentication service will return </w:t>
      </w:r>
      <w:proofErr w:type="spellStart"/>
      <w:r>
        <w:t>identityHeader</w:t>
      </w:r>
      <w:proofErr w:type="spellEnd"/>
      <w:r>
        <w:t xml:space="preserve"> parameter(s) in the </w:t>
      </w:r>
      <w:proofErr w:type="spellStart"/>
      <w:r>
        <w:t>signingResponse</w:t>
      </w:r>
      <w:proofErr w:type="spellEnd"/>
      <w:r>
        <w:t>(s)</w:t>
      </w:r>
      <w:r>
        <w:t xml:space="preserve"> and the element that sen</w:t>
      </w:r>
      <w:r>
        <w:t>ds</w:t>
      </w:r>
      <w:r>
        <w:t xml:space="preserve"> the </w:t>
      </w:r>
      <w:proofErr w:type="spellStart"/>
      <w:r>
        <w:t>signingRequest</w:t>
      </w:r>
      <w:proofErr w:type="spellEnd"/>
      <w:r>
        <w:t xml:space="preserve"> (i.e., the IBCF) will be responsible for populating the Identity headers in the outgoing SIP INVITE message.</w:t>
      </w:r>
    </w:p>
  </w:footnote>
  <w:footnote w:id="5">
    <w:p w14:paraId="4C78B0E4" w14:textId="32D35485" w:rsidR="00F73B00" w:rsidRDefault="00F73B00">
      <w:pPr>
        <w:pStyle w:val="FootnoteText"/>
      </w:pPr>
      <w:r>
        <w:rPr>
          <w:rStyle w:val="FootnoteReference"/>
        </w:rPr>
        <w:footnoteRef/>
      </w:r>
      <w:r>
        <w:t xml:space="preserve"> </w:t>
      </w:r>
      <w:r w:rsidRPr="008A4D2B">
        <w:rPr>
          <w:szCs w:val="18"/>
        </w:rPr>
        <w:t xml:space="preserve">Delivery of the Identity headers </w:t>
      </w:r>
      <w:r>
        <w:rPr>
          <w:szCs w:val="18"/>
        </w:rPr>
        <w:t>allows</w:t>
      </w:r>
      <w:r w:rsidRPr="008A4D2B">
        <w:rPr>
          <w:szCs w:val="18"/>
        </w:rPr>
        <w:t xml:space="preserve"> PSAP call takers to use attestation level and verification status information to influence the handling of emergency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23E" w14:textId="77777777" w:rsidR="00F73B00" w:rsidRDefault="00F73B00"/>
  <w:p w14:paraId="045DE8D4" w14:textId="77777777" w:rsidR="00F73B00" w:rsidRDefault="00F73B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D2A" w14:textId="55F1CBC9" w:rsidR="00F73B00" w:rsidRPr="00D82162" w:rsidRDefault="00F73B00">
    <w:pPr>
      <w:pStyle w:val="Header"/>
      <w:jc w:val="center"/>
      <w:rPr>
        <w:rFonts w:cs="Arial"/>
        <w:b/>
        <w:bCs/>
      </w:rPr>
    </w:pPr>
    <w:r w:rsidRPr="0095159F">
      <w:rPr>
        <w:rFonts w:cs="Arial"/>
        <w:b/>
        <w:bCs/>
        <w:highlight w:val="yellow"/>
      </w:rPr>
      <w:t>ATIS-10000</w:t>
    </w:r>
    <w:r w:rsidR="00484737" w:rsidRPr="0095159F">
      <w:rPr>
        <w:rFonts w:cs="Arial"/>
        <w:b/>
        <w:bCs/>
        <w:highlight w:val="yellow"/>
      </w:rPr>
      <w:t>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576C" w14:textId="77777777" w:rsidR="00F73B00" w:rsidRDefault="00F73B0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8E68" w14:textId="700FFB1F" w:rsidR="00F73B00" w:rsidRPr="00BC47C9" w:rsidRDefault="00F73B0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96FC0">
      <w:rPr>
        <w:rFonts w:cs="Arial"/>
        <w:b/>
        <w:bCs/>
        <w:highlight w:val="yellow"/>
      </w:rPr>
      <w:t>ATIS-10000</w:t>
    </w:r>
    <w:r w:rsidR="00496FC0" w:rsidRPr="00496FC0">
      <w:rPr>
        <w:rFonts w:cs="Arial"/>
        <w:b/>
        <w:bCs/>
        <w:highlight w:val="yellow"/>
      </w:rPr>
      <w:t>98</w:t>
    </w:r>
  </w:p>
  <w:p w14:paraId="0EE51B21" w14:textId="77777777" w:rsidR="00F73B00" w:rsidRPr="00BC47C9" w:rsidRDefault="00F73B00">
    <w:pPr>
      <w:pStyle w:val="BANNER1"/>
      <w:spacing w:before="120"/>
      <w:rPr>
        <w:rFonts w:ascii="Arial" w:hAnsi="Arial" w:cs="Arial"/>
        <w:sz w:val="24"/>
      </w:rPr>
    </w:pPr>
    <w:r w:rsidRPr="00BC47C9">
      <w:rPr>
        <w:rFonts w:ascii="Arial" w:hAnsi="Arial" w:cs="Arial"/>
        <w:sz w:val="24"/>
      </w:rPr>
      <w:t>ATIS Standard on –</w:t>
    </w:r>
  </w:p>
  <w:p w14:paraId="064E7152" w14:textId="77777777" w:rsidR="00F73B00" w:rsidRPr="00BC47C9" w:rsidRDefault="00F73B00">
    <w:pPr>
      <w:pStyle w:val="BANNER1"/>
      <w:spacing w:before="120"/>
      <w:rPr>
        <w:rFonts w:ascii="Arial" w:hAnsi="Arial" w:cs="Arial"/>
        <w:sz w:val="24"/>
      </w:rPr>
    </w:pPr>
  </w:p>
  <w:p w14:paraId="0A5E1056" w14:textId="4014DEA1" w:rsidR="00F73B00" w:rsidRDefault="00F73B00">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F73B00" w:rsidRPr="00BC47C9" w:rsidRDefault="00F73B00">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6A4449"/>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F29747A"/>
    <w:multiLevelType w:val="multilevel"/>
    <w:tmpl w:val="4858C3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1"/>
  </w:num>
  <w:num w:numId="15">
    <w:abstractNumId w:val="36"/>
  </w:num>
  <w:num w:numId="16">
    <w:abstractNumId w:val="24"/>
  </w:num>
  <w:num w:numId="17">
    <w:abstractNumId w:val="32"/>
  </w:num>
  <w:num w:numId="18">
    <w:abstractNumId w:val="10"/>
  </w:num>
  <w:num w:numId="19">
    <w:abstractNumId w:val="30"/>
  </w:num>
  <w:num w:numId="20">
    <w:abstractNumId w:val="11"/>
  </w:num>
  <w:num w:numId="21">
    <w:abstractNumId w:val="21"/>
  </w:num>
  <w:num w:numId="22">
    <w:abstractNumId w:val="23"/>
  </w:num>
  <w:num w:numId="23">
    <w:abstractNumId w:val="16"/>
  </w:num>
  <w:num w:numId="24">
    <w:abstractNumId w:val="35"/>
  </w:num>
  <w:num w:numId="25">
    <w:abstractNumId w:val="34"/>
  </w:num>
  <w:num w:numId="26">
    <w:abstractNumId w:val="40"/>
  </w:num>
  <w:num w:numId="27">
    <w:abstractNumId w:val="33"/>
  </w:num>
  <w:num w:numId="28">
    <w:abstractNumId w:val="29"/>
  </w:num>
  <w:num w:numId="29">
    <w:abstractNumId w:val="28"/>
  </w:num>
  <w:num w:numId="30">
    <w:abstractNumId w:val="14"/>
  </w:num>
  <w:num w:numId="31">
    <w:abstractNumId w:val="39"/>
  </w:num>
  <w:num w:numId="32">
    <w:abstractNumId w:val="41"/>
  </w:num>
  <w:num w:numId="33">
    <w:abstractNumId w:val="17"/>
  </w:num>
  <w:num w:numId="34">
    <w:abstractNumId w:val="18"/>
  </w:num>
  <w:num w:numId="35">
    <w:abstractNumId w:val="27"/>
  </w:num>
  <w:num w:numId="36">
    <w:abstractNumId w:val="12"/>
  </w:num>
  <w:num w:numId="37">
    <w:abstractNumId w:val="22"/>
  </w:num>
  <w:num w:numId="38">
    <w:abstractNumId w:val="37"/>
  </w:num>
  <w:num w:numId="39">
    <w:abstractNumId w:val="20"/>
  </w:num>
  <w:num w:numId="40">
    <w:abstractNumId w:val="25"/>
  </w:num>
  <w:num w:numId="41">
    <w:abstractNumId w:val="15"/>
  </w:num>
  <w:num w:numId="42">
    <w:abstractNumId w:val="9"/>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05A66"/>
    <w:rsid w:val="00011457"/>
    <w:rsid w:val="00013258"/>
    <w:rsid w:val="00013934"/>
    <w:rsid w:val="00013FA2"/>
    <w:rsid w:val="000155C4"/>
    <w:rsid w:val="0001664D"/>
    <w:rsid w:val="00016E36"/>
    <w:rsid w:val="00022219"/>
    <w:rsid w:val="00022E46"/>
    <w:rsid w:val="00024DAB"/>
    <w:rsid w:val="00026C39"/>
    <w:rsid w:val="0003022D"/>
    <w:rsid w:val="00032DC2"/>
    <w:rsid w:val="000330AD"/>
    <w:rsid w:val="0003360D"/>
    <w:rsid w:val="00034D5C"/>
    <w:rsid w:val="00035936"/>
    <w:rsid w:val="0003661A"/>
    <w:rsid w:val="00037551"/>
    <w:rsid w:val="0004032B"/>
    <w:rsid w:val="000413D3"/>
    <w:rsid w:val="00042261"/>
    <w:rsid w:val="000438D1"/>
    <w:rsid w:val="000447B2"/>
    <w:rsid w:val="00045469"/>
    <w:rsid w:val="00046EEA"/>
    <w:rsid w:val="00053ABF"/>
    <w:rsid w:val="000544B1"/>
    <w:rsid w:val="00055989"/>
    <w:rsid w:val="00056668"/>
    <w:rsid w:val="000574EC"/>
    <w:rsid w:val="000610A8"/>
    <w:rsid w:val="00061531"/>
    <w:rsid w:val="00064021"/>
    <w:rsid w:val="000647BB"/>
    <w:rsid w:val="00064917"/>
    <w:rsid w:val="00064C76"/>
    <w:rsid w:val="0006571A"/>
    <w:rsid w:val="00065C4C"/>
    <w:rsid w:val="00065C73"/>
    <w:rsid w:val="000676FD"/>
    <w:rsid w:val="0007083A"/>
    <w:rsid w:val="00071944"/>
    <w:rsid w:val="00075A46"/>
    <w:rsid w:val="00076604"/>
    <w:rsid w:val="0007724B"/>
    <w:rsid w:val="00077760"/>
    <w:rsid w:val="00080B23"/>
    <w:rsid w:val="00082C98"/>
    <w:rsid w:val="00082FBA"/>
    <w:rsid w:val="00083617"/>
    <w:rsid w:val="00083ABF"/>
    <w:rsid w:val="00086405"/>
    <w:rsid w:val="000873E3"/>
    <w:rsid w:val="000913A5"/>
    <w:rsid w:val="00091EBD"/>
    <w:rsid w:val="00093003"/>
    <w:rsid w:val="00093CBA"/>
    <w:rsid w:val="00093FD0"/>
    <w:rsid w:val="0009566F"/>
    <w:rsid w:val="00096E5D"/>
    <w:rsid w:val="00097723"/>
    <w:rsid w:val="000A0A43"/>
    <w:rsid w:val="000A0C55"/>
    <w:rsid w:val="000A1B76"/>
    <w:rsid w:val="000A3DED"/>
    <w:rsid w:val="000A3E84"/>
    <w:rsid w:val="000A458D"/>
    <w:rsid w:val="000A4B84"/>
    <w:rsid w:val="000A4DAE"/>
    <w:rsid w:val="000A5E82"/>
    <w:rsid w:val="000A5F21"/>
    <w:rsid w:val="000A7156"/>
    <w:rsid w:val="000B140E"/>
    <w:rsid w:val="000B178E"/>
    <w:rsid w:val="000B1B21"/>
    <w:rsid w:val="000B2940"/>
    <w:rsid w:val="000B2E79"/>
    <w:rsid w:val="000B6C4E"/>
    <w:rsid w:val="000B6D14"/>
    <w:rsid w:val="000B737F"/>
    <w:rsid w:val="000C2BDE"/>
    <w:rsid w:val="000C310A"/>
    <w:rsid w:val="000D0EB8"/>
    <w:rsid w:val="000D22B4"/>
    <w:rsid w:val="000D3768"/>
    <w:rsid w:val="000D4383"/>
    <w:rsid w:val="000D5767"/>
    <w:rsid w:val="000D58CD"/>
    <w:rsid w:val="000E2577"/>
    <w:rsid w:val="000E4B6D"/>
    <w:rsid w:val="000E4D99"/>
    <w:rsid w:val="000E5F8E"/>
    <w:rsid w:val="000F0B7F"/>
    <w:rsid w:val="000F12B5"/>
    <w:rsid w:val="000F1890"/>
    <w:rsid w:val="000F1F31"/>
    <w:rsid w:val="000F48B2"/>
    <w:rsid w:val="000F5084"/>
    <w:rsid w:val="000F587D"/>
    <w:rsid w:val="000F5FB5"/>
    <w:rsid w:val="000F7753"/>
    <w:rsid w:val="0010251E"/>
    <w:rsid w:val="0010346F"/>
    <w:rsid w:val="00104211"/>
    <w:rsid w:val="00104F11"/>
    <w:rsid w:val="0010716A"/>
    <w:rsid w:val="00110388"/>
    <w:rsid w:val="0011089F"/>
    <w:rsid w:val="00110B13"/>
    <w:rsid w:val="001111EC"/>
    <w:rsid w:val="001118D1"/>
    <w:rsid w:val="00114021"/>
    <w:rsid w:val="00114CA8"/>
    <w:rsid w:val="001164A0"/>
    <w:rsid w:val="00117776"/>
    <w:rsid w:val="00120D34"/>
    <w:rsid w:val="00121035"/>
    <w:rsid w:val="001213B9"/>
    <w:rsid w:val="001218B7"/>
    <w:rsid w:val="00122523"/>
    <w:rsid w:val="00122B0F"/>
    <w:rsid w:val="00127B8C"/>
    <w:rsid w:val="00130057"/>
    <w:rsid w:val="001303D7"/>
    <w:rsid w:val="0013075D"/>
    <w:rsid w:val="00131D32"/>
    <w:rsid w:val="00134DC8"/>
    <w:rsid w:val="001356E6"/>
    <w:rsid w:val="001364E3"/>
    <w:rsid w:val="001373A5"/>
    <w:rsid w:val="0014044A"/>
    <w:rsid w:val="0014062D"/>
    <w:rsid w:val="00141D38"/>
    <w:rsid w:val="001425A3"/>
    <w:rsid w:val="00143720"/>
    <w:rsid w:val="00144600"/>
    <w:rsid w:val="0014669F"/>
    <w:rsid w:val="00147AAD"/>
    <w:rsid w:val="0015116E"/>
    <w:rsid w:val="001527AE"/>
    <w:rsid w:val="00157D0B"/>
    <w:rsid w:val="001601B3"/>
    <w:rsid w:val="00163114"/>
    <w:rsid w:val="00164F5A"/>
    <w:rsid w:val="00165CCA"/>
    <w:rsid w:val="00166872"/>
    <w:rsid w:val="00167C8B"/>
    <w:rsid w:val="00170F50"/>
    <w:rsid w:val="001716D3"/>
    <w:rsid w:val="0017472F"/>
    <w:rsid w:val="001755BE"/>
    <w:rsid w:val="001768B7"/>
    <w:rsid w:val="00180162"/>
    <w:rsid w:val="00180906"/>
    <w:rsid w:val="0018090B"/>
    <w:rsid w:val="001814A7"/>
    <w:rsid w:val="001818D1"/>
    <w:rsid w:val="0018254B"/>
    <w:rsid w:val="00183252"/>
    <w:rsid w:val="00186276"/>
    <w:rsid w:val="00187EB1"/>
    <w:rsid w:val="00190F61"/>
    <w:rsid w:val="001927F4"/>
    <w:rsid w:val="00192F15"/>
    <w:rsid w:val="00193C96"/>
    <w:rsid w:val="00193D0E"/>
    <w:rsid w:val="001949E5"/>
    <w:rsid w:val="001968BF"/>
    <w:rsid w:val="00196B16"/>
    <w:rsid w:val="00196CC6"/>
    <w:rsid w:val="001974F8"/>
    <w:rsid w:val="00197B48"/>
    <w:rsid w:val="001A1EC2"/>
    <w:rsid w:val="001A3A62"/>
    <w:rsid w:val="001A4371"/>
    <w:rsid w:val="001A5010"/>
    <w:rsid w:val="001A5B24"/>
    <w:rsid w:val="001A6CEE"/>
    <w:rsid w:val="001A7AE7"/>
    <w:rsid w:val="001B3182"/>
    <w:rsid w:val="001B3FEC"/>
    <w:rsid w:val="001B4689"/>
    <w:rsid w:val="001B5952"/>
    <w:rsid w:val="001B5A0E"/>
    <w:rsid w:val="001B5B18"/>
    <w:rsid w:val="001B666D"/>
    <w:rsid w:val="001C16D2"/>
    <w:rsid w:val="001C1890"/>
    <w:rsid w:val="001C1AD1"/>
    <w:rsid w:val="001C3EF8"/>
    <w:rsid w:val="001D0B0F"/>
    <w:rsid w:val="001D0B7C"/>
    <w:rsid w:val="001D3212"/>
    <w:rsid w:val="001D3D15"/>
    <w:rsid w:val="001D415E"/>
    <w:rsid w:val="001D5836"/>
    <w:rsid w:val="001E0AD0"/>
    <w:rsid w:val="001E0B44"/>
    <w:rsid w:val="001E0EC9"/>
    <w:rsid w:val="001E1604"/>
    <w:rsid w:val="001E2D9B"/>
    <w:rsid w:val="001E2EB0"/>
    <w:rsid w:val="001E5872"/>
    <w:rsid w:val="001E6E62"/>
    <w:rsid w:val="001E6EBB"/>
    <w:rsid w:val="001E71CA"/>
    <w:rsid w:val="001F2162"/>
    <w:rsid w:val="001F22D9"/>
    <w:rsid w:val="00200030"/>
    <w:rsid w:val="0020381A"/>
    <w:rsid w:val="00204179"/>
    <w:rsid w:val="00204EDC"/>
    <w:rsid w:val="002112FF"/>
    <w:rsid w:val="002142D1"/>
    <w:rsid w:val="0021710E"/>
    <w:rsid w:val="00217910"/>
    <w:rsid w:val="00217C32"/>
    <w:rsid w:val="0022131F"/>
    <w:rsid w:val="002221C3"/>
    <w:rsid w:val="00223427"/>
    <w:rsid w:val="002240CF"/>
    <w:rsid w:val="002253AD"/>
    <w:rsid w:val="00225A1A"/>
    <w:rsid w:val="002260DC"/>
    <w:rsid w:val="0022639A"/>
    <w:rsid w:val="0022763E"/>
    <w:rsid w:val="0022767B"/>
    <w:rsid w:val="0022788F"/>
    <w:rsid w:val="00230212"/>
    <w:rsid w:val="0023096A"/>
    <w:rsid w:val="00231A89"/>
    <w:rsid w:val="002321F9"/>
    <w:rsid w:val="00232F9D"/>
    <w:rsid w:val="00233054"/>
    <w:rsid w:val="002345A8"/>
    <w:rsid w:val="00235C5E"/>
    <w:rsid w:val="00236388"/>
    <w:rsid w:val="00236ECF"/>
    <w:rsid w:val="00241459"/>
    <w:rsid w:val="0024297D"/>
    <w:rsid w:val="0024393A"/>
    <w:rsid w:val="00244187"/>
    <w:rsid w:val="00245C23"/>
    <w:rsid w:val="00250176"/>
    <w:rsid w:val="002503B1"/>
    <w:rsid w:val="00251079"/>
    <w:rsid w:val="00252117"/>
    <w:rsid w:val="002532EC"/>
    <w:rsid w:val="0025453D"/>
    <w:rsid w:val="00255153"/>
    <w:rsid w:val="002553BE"/>
    <w:rsid w:val="0025541F"/>
    <w:rsid w:val="002562F9"/>
    <w:rsid w:val="00256BE3"/>
    <w:rsid w:val="0026030B"/>
    <w:rsid w:val="00260EFC"/>
    <w:rsid w:val="002613C1"/>
    <w:rsid w:val="00264418"/>
    <w:rsid w:val="002645D0"/>
    <w:rsid w:val="00264B5C"/>
    <w:rsid w:val="0026547C"/>
    <w:rsid w:val="002660DF"/>
    <w:rsid w:val="00266CF1"/>
    <w:rsid w:val="00267A65"/>
    <w:rsid w:val="0027237B"/>
    <w:rsid w:val="00272A57"/>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69CB"/>
    <w:rsid w:val="002973DB"/>
    <w:rsid w:val="002A171F"/>
    <w:rsid w:val="002A2CDC"/>
    <w:rsid w:val="002A42C6"/>
    <w:rsid w:val="002A5D54"/>
    <w:rsid w:val="002A7CA2"/>
    <w:rsid w:val="002B0D37"/>
    <w:rsid w:val="002B0DC2"/>
    <w:rsid w:val="002B1038"/>
    <w:rsid w:val="002B23B1"/>
    <w:rsid w:val="002B5084"/>
    <w:rsid w:val="002B59FF"/>
    <w:rsid w:val="002B6B9F"/>
    <w:rsid w:val="002B7015"/>
    <w:rsid w:val="002B7046"/>
    <w:rsid w:val="002C08CF"/>
    <w:rsid w:val="002C0DE9"/>
    <w:rsid w:val="002C1B8D"/>
    <w:rsid w:val="002C3FD1"/>
    <w:rsid w:val="002C4900"/>
    <w:rsid w:val="002C6A1C"/>
    <w:rsid w:val="002C6ABE"/>
    <w:rsid w:val="002D05BE"/>
    <w:rsid w:val="002D0E9A"/>
    <w:rsid w:val="002D38AB"/>
    <w:rsid w:val="002D3FD3"/>
    <w:rsid w:val="002D4799"/>
    <w:rsid w:val="002D4D75"/>
    <w:rsid w:val="002D5CE4"/>
    <w:rsid w:val="002D5FB1"/>
    <w:rsid w:val="002E2154"/>
    <w:rsid w:val="002E343E"/>
    <w:rsid w:val="002E4900"/>
    <w:rsid w:val="002E4A16"/>
    <w:rsid w:val="002E6A30"/>
    <w:rsid w:val="002F10CD"/>
    <w:rsid w:val="002F3574"/>
    <w:rsid w:val="002F3897"/>
    <w:rsid w:val="00301641"/>
    <w:rsid w:val="0030174A"/>
    <w:rsid w:val="003027B6"/>
    <w:rsid w:val="00302CBC"/>
    <w:rsid w:val="003040FE"/>
    <w:rsid w:val="0030410B"/>
    <w:rsid w:val="00304522"/>
    <w:rsid w:val="00305DEB"/>
    <w:rsid w:val="00306F9F"/>
    <w:rsid w:val="003075B3"/>
    <w:rsid w:val="00311285"/>
    <w:rsid w:val="0031141A"/>
    <w:rsid w:val="0031334B"/>
    <w:rsid w:val="00314C12"/>
    <w:rsid w:val="0031515F"/>
    <w:rsid w:val="003157EF"/>
    <w:rsid w:val="003158E5"/>
    <w:rsid w:val="0032237C"/>
    <w:rsid w:val="00322B1E"/>
    <w:rsid w:val="00325C42"/>
    <w:rsid w:val="00330F19"/>
    <w:rsid w:val="0033271D"/>
    <w:rsid w:val="00332787"/>
    <w:rsid w:val="0033378E"/>
    <w:rsid w:val="00334E74"/>
    <w:rsid w:val="00335BF2"/>
    <w:rsid w:val="00335C3C"/>
    <w:rsid w:val="003376EB"/>
    <w:rsid w:val="0034479D"/>
    <w:rsid w:val="00345B8B"/>
    <w:rsid w:val="0034642C"/>
    <w:rsid w:val="0034680B"/>
    <w:rsid w:val="0034689C"/>
    <w:rsid w:val="00347074"/>
    <w:rsid w:val="00347CE7"/>
    <w:rsid w:val="00347FBD"/>
    <w:rsid w:val="00351CAA"/>
    <w:rsid w:val="00351F1D"/>
    <w:rsid w:val="003521F5"/>
    <w:rsid w:val="00352E7F"/>
    <w:rsid w:val="003530B5"/>
    <w:rsid w:val="00353156"/>
    <w:rsid w:val="003535C7"/>
    <w:rsid w:val="00353983"/>
    <w:rsid w:val="00355FC2"/>
    <w:rsid w:val="003561ED"/>
    <w:rsid w:val="00363606"/>
    <w:rsid w:val="003638FF"/>
    <w:rsid w:val="00363B8E"/>
    <w:rsid w:val="00364915"/>
    <w:rsid w:val="0036762B"/>
    <w:rsid w:val="003678DF"/>
    <w:rsid w:val="00367FA4"/>
    <w:rsid w:val="00371CC2"/>
    <w:rsid w:val="00372432"/>
    <w:rsid w:val="00373FF7"/>
    <w:rsid w:val="003746B8"/>
    <w:rsid w:val="00375CB9"/>
    <w:rsid w:val="00376A55"/>
    <w:rsid w:val="00376A75"/>
    <w:rsid w:val="00377CD9"/>
    <w:rsid w:val="00380213"/>
    <w:rsid w:val="0038112F"/>
    <w:rsid w:val="00381481"/>
    <w:rsid w:val="003814E0"/>
    <w:rsid w:val="0038191C"/>
    <w:rsid w:val="00382D47"/>
    <w:rsid w:val="00382D63"/>
    <w:rsid w:val="00384642"/>
    <w:rsid w:val="00384A49"/>
    <w:rsid w:val="00385DC0"/>
    <w:rsid w:val="003910CD"/>
    <w:rsid w:val="00391325"/>
    <w:rsid w:val="003931BF"/>
    <w:rsid w:val="00393671"/>
    <w:rsid w:val="003967B5"/>
    <w:rsid w:val="00397D26"/>
    <w:rsid w:val="00397D52"/>
    <w:rsid w:val="003A064F"/>
    <w:rsid w:val="003A2B3E"/>
    <w:rsid w:val="003A3948"/>
    <w:rsid w:val="003A3949"/>
    <w:rsid w:val="003A41DF"/>
    <w:rsid w:val="003A435B"/>
    <w:rsid w:val="003A4B86"/>
    <w:rsid w:val="003A6B5B"/>
    <w:rsid w:val="003A7BD5"/>
    <w:rsid w:val="003B17FC"/>
    <w:rsid w:val="003B1BBD"/>
    <w:rsid w:val="003B3775"/>
    <w:rsid w:val="003B5921"/>
    <w:rsid w:val="003B6DF1"/>
    <w:rsid w:val="003C0B4D"/>
    <w:rsid w:val="003C2AC7"/>
    <w:rsid w:val="003C3764"/>
    <w:rsid w:val="003C43EC"/>
    <w:rsid w:val="003C4404"/>
    <w:rsid w:val="003C66CB"/>
    <w:rsid w:val="003C7E17"/>
    <w:rsid w:val="003D136F"/>
    <w:rsid w:val="003D2C1F"/>
    <w:rsid w:val="003D5CC7"/>
    <w:rsid w:val="003E082A"/>
    <w:rsid w:val="003E0AD4"/>
    <w:rsid w:val="003E158D"/>
    <w:rsid w:val="003E2BFD"/>
    <w:rsid w:val="003E37FC"/>
    <w:rsid w:val="003E5E58"/>
    <w:rsid w:val="003E7875"/>
    <w:rsid w:val="003E7B41"/>
    <w:rsid w:val="003F0F9F"/>
    <w:rsid w:val="003F1D4B"/>
    <w:rsid w:val="003F5632"/>
    <w:rsid w:val="003F743C"/>
    <w:rsid w:val="0040055A"/>
    <w:rsid w:val="0040055D"/>
    <w:rsid w:val="00402349"/>
    <w:rsid w:val="00403068"/>
    <w:rsid w:val="00403E38"/>
    <w:rsid w:val="00406C35"/>
    <w:rsid w:val="00406CAD"/>
    <w:rsid w:val="00410BF4"/>
    <w:rsid w:val="0041128D"/>
    <w:rsid w:val="00411492"/>
    <w:rsid w:val="004132F6"/>
    <w:rsid w:val="00413D7F"/>
    <w:rsid w:val="0041535D"/>
    <w:rsid w:val="00415863"/>
    <w:rsid w:val="00417E5C"/>
    <w:rsid w:val="00422D8C"/>
    <w:rsid w:val="00424AF1"/>
    <w:rsid w:val="004325BC"/>
    <w:rsid w:val="0043527B"/>
    <w:rsid w:val="00435958"/>
    <w:rsid w:val="00435CE7"/>
    <w:rsid w:val="00436D33"/>
    <w:rsid w:val="004412C1"/>
    <w:rsid w:val="004415F2"/>
    <w:rsid w:val="00443241"/>
    <w:rsid w:val="004456D8"/>
    <w:rsid w:val="00447351"/>
    <w:rsid w:val="00450971"/>
    <w:rsid w:val="00450A5E"/>
    <w:rsid w:val="0045223F"/>
    <w:rsid w:val="00452252"/>
    <w:rsid w:val="0045390D"/>
    <w:rsid w:val="004540A0"/>
    <w:rsid w:val="004545F2"/>
    <w:rsid w:val="0045678C"/>
    <w:rsid w:val="00460153"/>
    <w:rsid w:val="00460486"/>
    <w:rsid w:val="004607A5"/>
    <w:rsid w:val="00461987"/>
    <w:rsid w:val="00461C94"/>
    <w:rsid w:val="004622CB"/>
    <w:rsid w:val="00463850"/>
    <w:rsid w:val="00465128"/>
    <w:rsid w:val="0046591E"/>
    <w:rsid w:val="0046628A"/>
    <w:rsid w:val="004677A8"/>
    <w:rsid w:val="00471BD5"/>
    <w:rsid w:val="00472183"/>
    <w:rsid w:val="00473CAD"/>
    <w:rsid w:val="004753DD"/>
    <w:rsid w:val="00476CC5"/>
    <w:rsid w:val="00477B22"/>
    <w:rsid w:val="00480EA9"/>
    <w:rsid w:val="0048261F"/>
    <w:rsid w:val="00482B2F"/>
    <w:rsid w:val="004841A8"/>
    <w:rsid w:val="00484423"/>
    <w:rsid w:val="00484737"/>
    <w:rsid w:val="00486299"/>
    <w:rsid w:val="004862B3"/>
    <w:rsid w:val="00490CA1"/>
    <w:rsid w:val="00490DDA"/>
    <w:rsid w:val="0049149D"/>
    <w:rsid w:val="00491ADB"/>
    <w:rsid w:val="0049245A"/>
    <w:rsid w:val="004926BF"/>
    <w:rsid w:val="00493024"/>
    <w:rsid w:val="00494DDA"/>
    <w:rsid w:val="00495DFA"/>
    <w:rsid w:val="00496300"/>
    <w:rsid w:val="00496425"/>
    <w:rsid w:val="004967A7"/>
    <w:rsid w:val="00496FC0"/>
    <w:rsid w:val="004A3ACC"/>
    <w:rsid w:val="004A3F8F"/>
    <w:rsid w:val="004A4060"/>
    <w:rsid w:val="004A619B"/>
    <w:rsid w:val="004A63CD"/>
    <w:rsid w:val="004B2B38"/>
    <w:rsid w:val="004B3CA2"/>
    <w:rsid w:val="004B443F"/>
    <w:rsid w:val="004B511B"/>
    <w:rsid w:val="004B5337"/>
    <w:rsid w:val="004C0C9B"/>
    <w:rsid w:val="004C191F"/>
    <w:rsid w:val="004C2252"/>
    <w:rsid w:val="004C289F"/>
    <w:rsid w:val="004C304D"/>
    <w:rsid w:val="004C385A"/>
    <w:rsid w:val="004C468D"/>
    <w:rsid w:val="004C4752"/>
    <w:rsid w:val="004C7F88"/>
    <w:rsid w:val="004D1F22"/>
    <w:rsid w:val="004D277B"/>
    <w:rsid w:val="004D2CEE"/>
    <w:rsid w:val="004D4815"/>
    <w:rsid w:val="004D572A"/>
    <w:rsid w:val="004D5F3F"/>
    <w:rsid w:val="004E0B24"/>
    <w:rsid w:val="004E3371"/>
    <w:rsid w:val="004E4917"/>
    <w:rsid w:val="004E7257"/>
    <w:rsid w:val="004E7F76"/>
    <w:rsid w:val="004F3A99"/>
    <w:rsid w:val="004F403E"/>
    <w:rsid w:val="004F5507"/>
    <w:rsid w:val="004F5EDE"/>
    <w:rsid w:val="004F7CDB"/>
    <w:rsid w:val="004F7E92"/>
    <w:rsid w:val="00500502"/>
    <w:rsid w:val="0050087A"/>
    <w:rsid w:val="00502CA5"/>
    <w:rsid w:val="00504CF0"/>
    <w:rsid w:val="00504DF0"/>
    <w:rsid w:val="00505D8E"/>
    <w:rsid w:val="00505FFA"/>
    <w:rsid w:val="00510DF9"/>
    <w:rsid w:val="005117E6"/>
    <w:rsid w:val="00511958"/>
    <w:rsid w:val="00512DB2"/>
    <w:rsid w:val="00514883"/>
    <w:rsid w:val="00516086"/>
    <w:rsid w:val="00521270"/>
    <w:rsid w:val="00523A5A"/>
    <w:rsid w:val="00523A9A"/>
    <w:rsid w:val="00524B88"/>
    <w:rsid w:val="00525B82"/>
    <w:rsid w:val="00526B13"/>
    <w:rsid w:val="00527423"/>
    <w:rsid w:val="00527D9A"/>
    <w:rsid w:val="00530EA5"/>
    <w:rsid w:val="005317FD"/>
    <w:rsid w:val="0053303B"/>
    <w:rsid w:val="0053333A"/>
    <w:rsid w:val="00535C60"/>
    <w:rsid w:val="00537230"/>
    <w:rsid w:val="0054322B"/>
    <w:rsid w:val="005436AA"/>
    <w:rsid w:val="0054488B"/>
    <w:rsid w:val="00550C24"/>
    <w:rsid w:val="005520DD"/>
    <w:rsid w:val="00552CCB"/>
    <w:rsid w:val="00555CA3"/>
    <w:rsid w:val="00555EEC"/>
    <w:rsid w:val="00556199"/>
    <w:rsid w:val="0055659C"/>
    <w:rsid w:val="00557F20"/>
    <w:rsid w:val="00562196"/>
    <w:rsid w:val="00562C49"/>
    <w:rsid w:val="005643A8"/>
    <w:rsid w:val="005700C1"/>
    <w:rsid w:val="0057018C"/>
    <w:rsid w:val="00572688"/>
    <w:rsid w:val="0057291F"/>
    <w:rsid w:val="005733E2"/>
    <w:rsid w:val="005748FE"/>
    <w:rsid w:val="00580E16"/>
    <w:rsid w:val="00581651"/>
    <w:rsid w:val="00582CC7"/>
    <w:rsid w:val="0058340A"/>
    <w:rsid w:val="00585274"/>
    <w:rsid w:val="00587A91"/>
    <w:rsid w:val="00587EF8"/>
    <w:rsid w:val="00587FF5"/>
    <w:rsid w:val="0059025C"/>
    <w:rsid w:val="00590C1B"/>
    <w:rsid w:val="00591520"/>
    <w:rsid w:val="00592260"/>
    <w:rsid w:val="0059251B"/>
    <w:rsid w:val="00593D9E"/>
    <w:rsid w:val="0059515E"/>
    <w:rsid w:val="00596110"/>
    <w:rsid w:val="0059796D"/>
    <w:rsid w:val="00597FDD"/>
    <w:rsid w:val="005A0962"/>
    <w:rsid w:val="005A2528"/>
    <w:rsid w:val="005A3209"/>
    <w:rsid w:val="005A3517"/>
    <w:rsid w:val="005A3BE6"/>
    <w:rsid w:val="005B0B3C"/>
    <w:rsid w:val="005B2140"/>
    <w:rsid w:val="005B3746"/>
    <w:rsid w:val="005B5754"/>
    <w:rsid w:val="005B6618"/>
    <w:rsid w:val="005B7B56"/>
    <w:rsid w:val="005C07BC"/>
    <w:rsid w:val="005C3F43"/>
    <w:rsid w:val="005C41EC"/>
    <w:rsid w:val="005C41F8"/>
    <w:rsid w:val="005C5EC2"/>
    <w:rsid w:val="005C6DD2"/>
    <w:rsid w:val="005C7C3B"/>
    <w:rsid w:val="005D0532"/>
    <w:rsid w:val="005D182D"/>
    <w:rsid w:val="005D1C20"/>
    <w:rsid w:val="005D3270"/>
    <w:rsid w:val="005D47D2"/>
    <w:rsid w:val="005D47DA"/>
    <w:rsid w:val="005D4AB3"/>
    <w:rsid w:val="005D53C2"/>
    <w:rsid w:val="005D61BA"/>
    <w:rsid w:val="005D69DF"/>
    <w:rsid w:val="005D7864"/>
    <w:rsid w:val="005E09FD"/>
    <w:rsid w:val="005E0DD8"/>
    <w:rsid w:val="005E115D"/>
    <w:rsid w:val="005E196F"/>
    <w:rsid w:val="005E337E"/>
    <w:rsid w:val="005E409A"/>
    <w:rsid w:val="005E7716"/>
    <w:rsid w:val="005F0343"/>
    <w:rsid w:val="005F0C6F"/>
    <w:rsid w:val="005F11F4"/>
    <w:rsid w:val="005F1785"/>
    <w:rsid w:val="005F1D48"/>
    <w:rsid w:val="005F3DA9"/>
    <w:rsid w:val="005F3E73"/>
    <w:rsid w:val="005F418F"/>
    <w:rsid w:val="005F60EF"/>
    <w:rsid w:val="005F65B7"/>
    <w:rsid w:val="00601DE3"/>
    <w:rsid w:val="00602CB7"/>
    <w:rsid w:val="00603190"/>
    <w:rsid w:val="00605374"/>
    <w:rsid w:val="00605544"/>
    <w:rsid w:val="00606B9C"/>
    <w:rsid w:val="00606FC7"/>
    <w:rsid w:val="00610572"/>
    <w:rsid w:val="00613FFD"/>
    <w:rsid w:val="00616305"/>
    <w:rsid w:val="00616B3F"/>
    <w:rsid w:val="00620038"/>
    <w:rsid w:val="00624986"/>
    <w:rsid w:val="006255E8"/>
    <w:rsid w:val="00631A11"/>
    <w:rsid w:val="00631FAF"/>
    <w:rsid w:val="00632032"/>
    <w:rsid w:val="00632D49"/>
    <w:rsid w:val="00634B1C"/>
    <w:rsid w:val="00634CFD"/>
    <w:rsid w:val="0063535E"/>
    <w:rsid w:val="00635D07"/>
    <w:rsid w:val="00636323"/>
    <w:rsid w:val="00636778"/>
    <w:rsid w:val="00637E70"/>
    <w:rsid w:val="006401BF"/>
    <w:rsid w:val="00640356"/>
    <w:rsid w:val="006407C3"/>
    <w:rsid w:val="00640D49"/>
    <w:rsid w:val="0064128F"/>
    <w:rsid w:val="006460C3"/>
    <w:rsid w:val="0064677D"/>
    <w:rsid w:val="00647719"/>
    <w:rsid w:val="00650B38"/>
    <w:rsid w:val="00651195"/>
    <w:rsid w:val="006523D6"/>
    <w:rsid w:val="00653406"/>
    <w:rsid w:val="00654747"/>
    <w:rsid w:val="006556F8"/>
    <w:rsid w:val="006564A0"/>
    <w:rsid w:val="006568EA"/>
    <w:rsid w:val="00664613"/>
    <w:rsid w:val="0066493E"/>
    <w:rsid w:val="00665C7B"/>
    <w:rsid w:val="00665F2C"/>
    <w:rsid w:val="00667DA3"/>
    <w:rsid w:val="0067088E"/>
    <w:rsid w:val="00675AB7"/>
    <w:rsid w:val="00676070"/>
    <w:rsid w:val="00676B25"/>
    <w:rsid w:val="00680E13"/>
    <w:rsid w:val="00681696"/>
    <w:rsid w:val="00682252"/>
    <w:rsid w:val="0068384F"/>
    <w:rsid w:val="006851A4"/>
    <w:rsid w:val="00686C71"/>
    <w:rsid w:val="00690FB0"/>
    <w:rsid w:val="006910ED"/>
    <w:rsid w:val="0069196A"/>
    <w:rsid w:val="006930D9"/>
    <w:rsid w:val="00694E63"/>
    <w:rsid w:val="006A0F10"/>
    <w:rsid w:val="006A722C"/>
    <w:rsid w:val="006A7619"/>
    <w:rsid w:val="006B2376"/>
    <w:rsid w:val="006B3FD1"/>
    <w:rsid w:val="006B4AEE"/>
    <w:rsid w:val="006B776B"/>
    <w:rsid w:val="006B78F1"/>
    <w:rsid w:val="006C07D1"/>
    <w:rsid w:val="006C1341"/>
    <w:rsid w:val="006C16A3"/>
    <w:rsid w:val="006C1FF4"/>
    <w:rsid w:val="006C2298"/>
    <w:rsid w:val="006C250E"/>
    <w:rsid w:val="006C3693"/>
    <w:rsid w:val="006C4C3B"/>
    <w:rsid w:val="006C793F"/>
    <w:rsid w:val="006D0E12"/>
    <w:rsid w:val="006D17F6"/>
    <w:rsid w:val="006D1F92"/>
    <w:rsid w:val="006D21A9"/>
    <w:rsid w:val="006D2246"/>
    <w:rsid w:val="006D5BD0"/>
    <w:rsid w:val="006D6344"/>
    <w:rsid w:val="006D7639"/>
    <w:rsid w:val="006E1A69"/>
    <w:rsid w:val="006E1A94"/>
    <w:rsid w:val="006E259C"/>
    <w:rsid w:val="006E2F6D"/>
    <w:rsid w:val="006E53AA"/>
    <w:rsid w:val="006E5890"/>
    <w:rsid w:val="006E6D5E"/>
    <w:rsid w:val="006F08F4"/>
    <w:rsid w:val="006F12CE"/>
    <w:rsid w:val="006F4576"/>
    <w:rsid w:val="006F5001"/>
    <w:rsid w:val="006F5605"/>
    <w:rsid w:val="006F5C9E"/>
    <w:rsid w:val="007001A9"/>
    <w:rsid w:val="00700664"/>
    <w:rsid w:val="00700ED2"/>
    <w:rsid w:val="00703530"/>
    <w:rsid w:val="00704BF5"/>
    <w:rsid w:val="00710FF6"/>
    <w:rsid w:val="00712111"/>
    <w:rsid w:val="00713CEE"/>
    <w:rsid w:val="0072294D"/>
    <w:rsid w:val="007237C3"/>
    <w:rsid w:val="00726AED"/>
    <w:rsid w:val="00726F61"/>
    <w:rsid w:val="00735981"/>
    <w:rsid w:val="00737AA7"/>
    <w:rsid w:val="0074064B"/>
    <w:rsid w:val="007409E6"/>
    <w:rsid w:val="00742409"/>
    <w:rsid w:val="00746E3C"/>
    <w:rsid w:val="00746EC2"/>
    <w:rsid w:val="007512E8"/>
    <w:rsid w:val="0075291B"/>
    <w:rsid w:val="00752D5F"/>
    <w:rsid w:val="00753AD8"/>
    <w:rsid w:val="007564D9"/>
    <w:rsid w:val="00757285"/>
    <w:rsid w:val="00762F3A"/>
    <w:rsid w:val="0076345B"/>
    <w:rsid w:val="0076550A"/>
    <w:rsid w:val="007656F1"/>
    <w:rsid w:val="0076642E"/>
    <w:rsid w:val="0076652D"/>
    <w:rsid w:val="00766844"/>
    <w:rsid w:val="00767B36"/>
    <w:rsid w:val="00770A40"/>
    <w:rsid w:val="00770B84"/>
    <w:rsid w:val="007738BD"/>
    <w:rsid w:val="00775F0A"/>
    <w:rsid w:val="00777E06"/>
    <w:rsid w:val="0078743B"/>
    <w:rsid w:val="00792FBA"/>
    <w:rsid w:val="00794849"/>
    <w:rsid w:val="00795373"/>
    <w:rsid w:val="00797273"/>
    <w:rsid w:val="007A159F"/>
    <w:rsid w:val="007A1764"/>
    <w:rsid w:val="007A1D57"/>
    <w:rsid w:val="007A273A"/>
    <w:rsid w:val="007A501F"/>
    <w:rsid w:val="007A59B7"/>
    <w:rsid w:val="007A6147"/>
    <w:rsid w:val="007B10B1"/>
    <w:rsid w:val="007B4412"/>
    <w:rsid w:val="007B5991"/>
    <w:rsid w:val="007C01A5"/>
    <w:rsid w:val="007C3472"/>
    <w:rsid w:val="007C43B0"/>
    <w:rsid w:val="007C5B71"/>
    <w:rsid w:val="007C5B9B"/>
    <w:rsid w:val="007C65A2"/>
    <w:rsid w:val="007C7069"/>
    <w:rsid w:val="007C765F"/>
    <w:rsid w:val="007C77B5"/>
    <w:rsid w:val="007C784D"/>
    <w:rsid w:val="007C7D3E"/>
    <w:rsid w:val="007D0539"/>
    <w:rsid w:val="007D189F"/>
    <w:rsid w:val="007D1996"/>
    <w:rsid w:val="007D2056"/>
    <w:rsid w:val="007D41E2"/>
    <w:rsid w:val="007D5446"/>
    <w:rsid w:val="007D5EEC"/>
    <w:rsid w:val="007D60BA"/>
    <w:rsid w:val="007D7BDB"/>
    <w:rsid w:val="007E0B11"/>
    <w:rsid w:val="007E23D3"/>
    <w:rsid w:val="007E28CB"/>
    <w:rsid w:val="007E2F2A"/>
    <w:rsid w:val="007E4B45"/>
    <w:rsid w:val="007E505D"/>
    <w:rsid w:val="007F0CFC"/>
    <w:rsid w:val="007F17FF"/>
    <w:rsid w:val="007F4D0F"/>
    <w:rsid w:val="007F5B1D"/>
    <w:rsid w:val="007F6C34"/>
    <w:rsid w:val="0080015B"/>
    <w:rsid w:val="00800321"/>
    <w:rsid w:val="008014D5"/>
    <w:rsid w:val="008029BA"/>
    <w:rsid w:val="00804F87"/>
    <w:rsid w:val="00805C52"/>
    <w:rsid w:val="0080610C"/>
    <w:rsid w:val="0080670B"/>
    <w:rsid w:val="00813FD5"/>
    <w:rsid w:val="00814795"/>
    <w:rsid w:val="00814D81"/>
    <w:rsid w:val="00816F7A"/>
    <w:rsid w:val="00817727"/>
    <w:rsid w:val="008208DA"/>
    <w:rsid w:val="008214DA"/>
    <w:rsid w:val="00821AC9"/>
    <w:rsid w:val="00822E9D"/>
    <w:rsid w:val="00824217"/>
    <w:rsid w:val="008303D5"/>
    <w:rsid w:val="008306C7"/>
    <w:rsid w:val="00831DFD"/>
    <w:rsid w:val="008328F6"/>
    <w:rsid w:val="00833044"/>
    <w:rsid w:val="00833CCA"/>
    <w:rsid w:val="00833EDB"/>
    <w:rsid w:val="00834125"/>
    <w:rsid w:val="008355CC"/>
    <w:rsid w:val="00836855"/>
    <w:rsid w:val="00836F0A"/>
    <w:rsid w:val="008415BA"/>
    <w:rsid w:val="00841AA3"/>
    <w:rsid w:val="00841B9D"/>
    <w:rsid w:val="0084260B"/>
    <w:rsid w:val="008439F2"/>
    <w:rsid w:val="008451C3"/>
    <w:rsid w:val="008475F4"/>
    <w:rsid w:val="0085068F"/>
    <w:rsid w:val="00851714"/>
    <w:rsid w:val="00851C6B"/>
    <w:rsid w:val="00851F88"/>
    <w:rsid w:val="008522E5"/>
    <w:rsid w:val="00852358"/>
    <w:rsid w:val="0085279B"/>
    <w:rsid w:val="008543A3"/>
    <w:rsid w:val="008556C2"/>
    <w:rsid w:val="00857AE3"/>
    <w:rsid w:val="00861816"/>
    <w:rsid w:val="0086189E"/>
    <w:rsid w:val="00861C58"/>
    <w:rsid w:val="00863690"/>
    <w:rsid w:val="0086475A"/>
    <w:rsid w:val="00864EB7"/>
    <w:rsid w:val="00866FCE"/>
    <w:rsid w:val="0086756D"/>
    <w:rsid w:val="00871095"/>
    <w:rsid w:val="0087238F"/>
    <w:rsid w:val="008730EA"/>
    <w:rsid w:val="0087367C"/>
    <w:rsid w:val="00874523"/>
    <w:rsid w:val="00874668"/>
    <w:rsid w:val="008766AD"/>
    <w:rsid w:val="0087767B"/>
    <w:rsid w:val="0088008D"/>
    <w:rsid w:val="00882262"/>
    <w:rsid w:val="008827E7"/>
    <w:rsid w:val="00882AEB"/>
    <w:rsid w:val="008835B3"/>
    <w:rsid w:val="008873C4"/>
    <w:rsid w:val="00892730"/>
    <w:rsid w:val="00893ACF"/>
    <w:rsid w:val="008947C4"/>
    <w:rsid w:val="00895430"/>
    <w:rsid w:val="0089617E"/>
    <w:rsid w:val="0089680C"/>
    <w:rsid w:val="00896F1D"/>
    <w:rsid w:val="008A168E"/>
    <w:rsid w:val="008A1A28"/>
    <w:rsid w:val="008A1B1B"/>
    <w:rsid w:val="008A2625"/>
    <w:rsid w:val="008A6AFE"/>
    <w:rsid w:val="008A74D4"/>
    <w:rsid w:val="008A7544"/>
    <w:rsid w:val="008A7F14"/>
    <w:rsid w:val="008B0131"/>
    <w:rsid w:val="008B029E"/>
    <w:rsid w:val="008B229F"/>
    <w:rsid w:val="008B2DF7"/>
    <w:rsid w:val="008B2FE0"/>
    <w:rsid w:val="008B4726"/>
    <w:rsid w:val="008B510C"/>
    <w:rsid w:val="008C0C1F"/>
    <w:rsid w:val="008C1AA7"/>
    <w:rsid w:val="008C2226"/>
    <w:rsid w:val="008C2EF0"/>
    <w:rsid w:val="008C310C"/>
    <w:rsid w:val="008C3BA3"/>
    <w:rsid w:val="008C4D7D"/>
    <w:rsid w:val="008C54C4"/>
    <w:rsid w:val="008C560F"/>
    <w:rsid w:val="008C6C4A"/>
    <w:rsid w:val="008D0284"/>
    <w:rsid w:val="008D2555"/>
    <w:rsid w:val="008D3C6B"/>
    <w:rsid w:val="008D6398"/>
    <w:rsid w:val="008D7969"/>
    <w:rsid w:val="008E20EB"/>
    <w:rsid w:val="008E2F39"/>
    <w:rsid w:val="008E2F86"/>
    <w:rsid w:val="008E42B8"/>
    <w:rsid w:val="008E6821"/>
    <w:rsid w:val="008F0B0B"/>
    <w:rsid w:val="008F0DB0"/>
    <w:rsid w:val="008F1C1C"/>
    <w:rsid w:val="008F3D2D"/>
    <w:rsid w:val="008F74B7"/>
    <w:rsid w:val="009023CE"/>
    <w:rsid w:val="009024EC"/>
    <w:rsid w:val="00902A7A"/>
    <w:rsid w:val="00902E15"/>
    <w:rsid w:val="0090371F"/>
    <w:rsid w:val="00904BBD"/>
    <w:rsid w:val="00905F60"/>
    <w:rsid w:val="00906EE6"/>
    <w:rsid w:val="00910EE7"/>
    <w:rsid w:val="009158C5"/>
    <w:rsid w:val="00915AAA"/>
    <w:rsid w:val="009178C3"/>
    <w:rsid w:val="009217EB"/>
    <w:rsid w:val="00921EE8"/>
    <w:rsid w:val="009226F1"/>
    <w:rsid w:val="0092280E"/>
    <w:rsid w:val="00922963"/>
    <w:rsid w:val="00924562"/>
    <w:rsid w:val="0092531B"/>
    <w:rsid w:val="00926161"/>
    <w:rsid w:val="00927269"/>
    <w:rsid w:val="00930CA6"/>
    <w:rsid w:val="00930CEE"/>
    <w:rsid w:val="00931D04"/>
    <w:rsid w:val="00931DB3"/>
    <w:rsid w:val="00932131"/>
    <w:rsid w:val="009328ED"/>
    <w:rsid w:val="00936E84"/>
    <w:rsid w:val="00937782"/>
    <w:rsid w:val="0094050E"/>
    <w:rsid w:val="00942EEA"/>
    <w:rsid w:val="00944C63"/>
    <w:rsid w:val="0094548D"/>
    <w:rsid w:val="00945532"/>
    <w:rsid w:val="0094641D"/>
    <w:rsid w:val="0095073F"/>
    <w:rsid w:val="0095159F"/>
    <w:rsid w:val="00953EE8"/>
    <w:rsid w:val="009543DD"/>
    <w:rsid w:val="00954EA7"/>
    <w:rsid w:val="00955174"/>
    <w:rsid w:val="00956247"/>
    <w:rsid w:val="00957910"/>
    <w:rsid w:val="0096189C"/>
    <w:rsid w:val="009635C2"/>
    <w:rsid w:val="0096470D"/>
    <w:rsid w:val="00966E48"/>
    <w:rsid w:val="00967665"/>
    <w:rsid w:val="00967E17"/>
    <w:rsid w:val="009709E5"/>
    <w:rsid w:val="00971790"/>
    <w:rsid w:val="009718D9"/>
    <w:rsid w:val="009722FE"/>
    <w:rsid w:val="00972B0F"/>
    <w:rsid w:val="009758D3"/>
    <w:rsid w:val="00975F62"/>
    <w:rsid w:val="00976934"/>
    <w:rsid w:val="009817F4"/>
    <w:rsid w:val="00984814"/>
    <w:rsid w:val="009861F3"/>
    <w:rsid w:val="00986B34"/>
    <w:rsid w:val="00986D08"/>
    <w:rsid w:val="0098706F"/>
    <w:rsid w:val="00987D79"/>
    <w:rsid w:val="009912F2"/>
    <w:rsid w:val="009923BB"/>
    <w:rsid w:val="00996D3E"/>
    <w:rsid w:val="009A0769"/>
    <w:rsid w:val="009A380E"/>
    <w:rsid w:val="009A57EC"/>
    <w:rsid w:val="009A5989"/>
    <w:rsid w:val="009A5DB6"/>
    <w:rsid w:val="009A6EC3"/>
    <w:rsid w:val="009A7F14"/>
    <w:rsid w:val="009B0AAC"/>
    <w:rsid w:val="009B110A"/>
    <w:rsid w:val="009B1379"/>
    <w:rsid w:val="009B2667"/>
    <w:rsid w:val="009B2A01"/>
    <w:rsid w:val="009B2D1B"/>
    <w:rsid w:val="009B3579"/>
    <w:rsid w:val="009B39EB"/>
    <w:rsid w:val="009B3F50"/>
    <w:rsid w:val="009C00EE"/>
    <w:rsid w:val="009C13F9"/>
    <w:rsid w:val="009C50AA"/>
    <w:rsid w:val="009C75E0"/>
    <w:rsid w:val="009D0F17"/>
    <w:rsid w:val="009D18A3"/>
    <w:rsid w:val="009D1C9E"/>
    <w:rsid w:val="009D3C17"/>
    <w:rsid w:val="009D49CC"/>
    <w:rsid w:val="009D5663"/>
    <w:rsid w:val="009D5A9F"/>
    <w:rsid w:val="009D785E"/>
    <w:rsid w:val="009E045F"/>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5FC6"/>
    <w:rsid w:val="00A0780C"/>
    <w:rsid w:val="00A10961"/>
    <w:rsid w:val="00A11A09"/>
    <w:rsid w:val="00A1237F"/>
    <w:rsid w:val="00A13524"/>
    <w:rsid w:val="00A13D9C"/>
    <w:rsid w:val="00A14962"/>
    <w:rsid w:val="00A149B8"/>
    <w:rsid w:val="00A14D50"/>
    <w:rsid w:val="00A15909"/>
    <w:rsid w:val="00A20499"/>
    <w:rsid w:val="00A21570"/>
    <w:rsid w:val="00A2474E"/>
    <w:rsid w:val="00A312AA"/>
    <w:rsid w:val="00A32027"/>
    <w:rsid w:val="00A3245C"/>
    <w:rsid w:val="00A32E6A"/>
    <w:rsid w:val="00A34098"/>
    <w:rsid w:val="00A3661A"/>
    <w:rsid w:val="00A3760B"/>
    <w:rsid w:val="00A4435F"/>
    <w:rsid w:val="00A443B3"/>
    <w:rsid w:val="00A447DA"/>
    <w:rsid w:val="00A4544E"/>
    <w:rsid w:val="00A5043E"/>
    <w:rsid w:val="00A50BE8"/>
    <w:rsid w:val="00A52B4A"/>
    <w:rsid w:val="00A53E9C"/>
    <w:rsid w:val="00A54384"/>
    <w:rsid w:val="00A56313"/>
    <w:rsid w:val="00A5705B"/>
    <w:rsid w:val="00A574D9"/>
    <w:rsid w:val="00A60D76"/>
    <w:rsid w:val="00A61DF9"/>
    <w:rsid w:val="00A62A42"/>
    <w:rsid w:val="00A63853"/>
    <w:rsid w:val="00A64DDF"/>
    <w:rsid w:val="00A65245"/>
    <w:rsid w:val="00A668EB"/>
    <w:rsid w:val="00A66FCE"/>
    <w:rsid w:val="00A67A80"/>
    <w:rsid w:val="00A71279"/>
    <w:rsid w:val="00A71E6D"/>
    <w:rsid w:val="00A727BD"/>
    <w:rsid w:val="00A74C6D"/>
    <w:rsid w:val="00A74F98"/>
    <w:rsid w:val="00A80B1F"/>
    <w:rsid w:val="00A82B9A"/>
    <w:rsid w:val="00A84348"/>
    <w:rsid w:val="00A87EC2"/>
    <w:rsid w:val="00A90D41"/>
    <w:rsid w:val="00A92C3A"/>
    <w:rsid w:val="00A92F5E"/>
    <w:rsid w:val="00A93001"/>
    <w:rsid w:val="00A93501"/>
    <w:rsid w:val="00A936F6"/>
    <w:rsid w:val="00A93C82"/>
    <w:rsid w:val="00A9437A"/>
    <w:rsid w:val="00A94A84"/>
    <w:rsid w:val="00A95AF1"/>
    <w:rsid w:val="00A95C44"/>
    <w:rsid w:val="00A95CF2"/>
    <w:rsid w:val="00A968F7"/>
    <w:rsid w:val="00A96E51"/>
    <w:rsid w:val="00AA5251"/>
    <w:rsid w:val="00AA66C5"/>
    <w:rsid w:val="00AA71C7"/>
    <w:rsid w:val="00AA738B"/>
    <w:rsid w:val="00AA75C2"/>
    <w:rsid w:val="00AB3A21"/>
    <w:rsid w:val="00AB3BEF"/>
    <w:rsid w:val="00AB67AC"/>
    <w:rsid w:val="00AC02ED"/>
    <w:rsid w:val="00AC0837"/>
    <w:rsid w:val="00AC0B3A"/>
    <w:rsid w:val="00AC0BA8"/>
    <w:rsid w:val="00AC0EDB"/>
    <w:rsid w:val="00AC1BC8"/>
    <w:rsid w:val="00AC2F91"/>
    <w:rsid w:val="00AC36DB"/>
    <w:rsid w:val="00AD0F59"/>
    <w:rsid w:val="00AD161F"/>
    <w:rsid w:val="00AD32DC"/>
    <w:rsid w:val="00AD397E"/>
    <w:rsid w:val="00AD46DF"/>
    <w:rsid w:val="00AD72EA"/>
    <w:rsid w:val="00AE1B44"/>
    <w:rsid w:val="00AE25FE"/>
    <w:rsid w:val="00AE3193"/>
    <w:rsid w:val="00AE31F5"/>
    <w:rsid w:val="00AE40DF"/>
    <w:rsid w:val="00AE5471"/>
    <w:rsid w:val="00AE7367"/>
    <w:rsid w:val="00AE7EB6"/>
    <w:rsid w:val="00AF12FB"/>
    <w:rsid w:val="00AF140D"/>
    <w:rsid w:val="00AF1ED4"/>
    <w:rsid w:val="00AF4055"/>
    <w:rsid w:val="00AF5788"/>
    <w:rsid w:val="00AF583F"/>
    <w:rsid w:val="00AF5C53"/>
    <w:rsid w:val="00AF5D97"/>
    <w:rsid w:val="00AF6026"/>
    <w:rsid w:val="00AF72A7"/>
    <w:rsid w:val="00B00A2B"/>
    <w:rsid w:val="00B00A42"/>
    <w:rsid w:val="00B00CF9"/>
    <w:rsid w:val="00B027B4"/>
    <w:rsid w:val="00B0692E"/>
    <w:rsid w:val="00B06EA2"/>
    <w:rsid w:val="00B1023E"/>
    <w:rsid w:val="00B10F18"/>
    <w:rsid w:val="00B12388"/>
    <w:rsid w:val="00B12BAD"/>
    <w:rsid w:val="00B13888"/>
    <w:rsid w:val="00B14399"/>
    <w:rsid w:val="00B16F2B"/>
    <w:rsid w:val="00B17413"/>
    <w:rsid w:val="00B217E8"/>
    <w:rsid w:val="00B22444"/>
    <w:rsid w:val="00B22809"/>
    <w:rsid w:val="00B24181"/>
    <w:rsid w:val="00B24624"/>
    <w:rsid w:val="00B25DCF"/>
    <w:rsid w:val="00B264DC"/>
    <w:rsid w:val="00B26FD2"/>
    <w:rsid w:val="00B30E3C"/>
    <w:rsid w:val="00B33164"/>
    <w:rsid w:val="00B33778"/>
    <w:rsid w:val="00B34BD8"/>
    <w:rsid w:val="00B357AC"/>
    <w:rsid w:val="00B36D67"/>
    <w:rsid w:val="00B3730D"/>
    <w:rsid w:val="00B37A57"/>
    <w:rsid w:val="00B40998"/>
    <w:rsid w:val="00B4153B"/>
    <w:rsid w:val="00B42148"/>
    <w:rsid w:val="00B44F19"/>
    <w:rsid w:val="00B474BE"/>
    <w:rsid w:val="00B5113A"/>
    <w:rsid w:val="00B52F32"/>
    <w:rsid w:val="00B532B6"/>
    <w:rsid w:val="00B61003"/>
    <w:rsid w:val="00B612FC"/>
    <w:rsid w:val="00B63939"/>
    <w:rsid w:val="00B647E7"/>
    <w:rsid w:val="00B65152"/>
    <w:rsid w:val="00B654F2"/>
    <w:rsid w:val="00B65B18"/>
    <w:rsid w:val="00B6691E"/>
    <w:rsid w:val="00B70D24"/>
    <w:rsid w:val="00B710CC"/>
    <w:rsid w:val="00B72E29"/>
    <w:rsid w:val="00B7343E"/>
    <w:rsid w:val="00B73700"/>
    <w:rsid w:val="00B7589C"/>
    <w:rsid w:val="00B771C5"/>
    <w:rsid w:val="00B80391"/>
    <w:rsid w:val="00B81173"/>
    <w:rsid w:val="00B82C91"/>
    <w:rsid w:val="00B84917"/>
    <w:rsid w:val="00B84AD9"/>
    <w:rsid w:val="00B85874"/>
    <w:rsid w:val="00B86140"/>
    <w:rsid w:val="00B86C75"/>
    <w:rsid w:val="00B87AE1"/>
    <w:rsid w:val="00B87BA1"/>
    <w:rsid w:val="00B87CDE"/>
    <w:rsid w:val="00B9106A"/>
    <w:rsid w:val="00B9149E"/>
    <w:rsid w:val="00B9213E"/>
    <w:rsid w:val="00B9597B"/>
    <w:rsid w:val="00B96B68"/>
    <w:rsid w:val="00B96EA5"/>
    <w:rsid w:val="00BA1D1B"/>
    <w:rsid w:val="00BA222D"/>
    <w:rsid w:val="00BA2E54"/>
    <w:rsid w:val="00BA5A89"/>
    <w:rsid w:val="00BA63C9"/>
    <w:rsid w:val="00BA7A16"/>
    <w:rsid w:val="00BB0D60"/>
    <w:rsid w:val="00BB3611"/>
    <w:rsid w:val="00BB481C"/>
    <w:rsid w:val="00BB54BD"/>
    <w:rsid w:val="00BB5F8B"/>
    <w:rsid w:val="00BB7851"/>
    <w:rsid w:val="00BC02CC"/>
    <w:rsid w:val="00BC0308"/>
    <w:rsid w:val="00BC2961"/>
    <w:rsid w:val="00BC47C9"/>
    <w:rsid w:val="00BC4D9D"/>
    <w:rsid w:val="00BC572A"/>
    <w:rsid w:val="00BC6411"/>
    <w:rsid w:val="00BD0875"/>
    <w:rsid w:val="00BD1710"/>
    <w:rsid w:val="00BD198B"/>
    <w:rsid w:val="00BE265D"/>
    <w:rsid w:val="00BE2906"/>
    <w:rsid w:val="00BE6A88"/>
    <w:rsid w:val="00BE6FC9"/>
    <w:rsid w:val="00BE71AF"/>
    <w:rsid w:val="00BF3878"/>
    <w:rsid w:val="00BF398A"/>
    <w:rsid w:val="00BF5C99"/>
    <w:rsid w:val="00BF7631"/>
    <w:rsid w:val="00C026CF"/>
    <w:rsid w:val="00C06DC6"/>
    <w:rsid w:val="00C07B34"/>
    <w:rsid w:val="00C11221"/>
    <w:rsid w:val="00C11479"/>
    <w:rsid w:val="00C1334A"/>
    <w:rsid w:val="00C152AB"/>
    <w:rsid w:val="00C171EF"/>
    <w:rsid w:val="00C1780B"/>
    <w:rsid w:val="00C21810"/>
    <w:rsid w:val="00C22F37"/>
    <w:rsid w:val="00C24078"/>
    <w:rsid w:val="00C243B1"/>
    <w:rsid w:val="00C24D43"/>
    <w:rsid w:val="00C27781"/>
    <w:rsid w:val="00C27AFB"/>
    <w:rsid w:val="00C308E7"/>
    <w:rsid w:val="00C30C4F"/>
    <w:rsid w:val="00C31C25"/>
    <w:rsid w:val="00C33457"/>
    <w:rsid w:val="00C4025E"/>
    <w:rsid w:val="00C411B6"/>
    <w:rsid w:val="00C4161F"/>
    <w:rsid w:val="00C41F12"/>
    <w:rsid w:val="00C43C1E"/>
    <w:rsid w:val="00C44F39"/>
    <w:rsid w:val="00C4624D"/>
    <w:rsid w:val="00C50859"/>
    <w:rsid w:val="00C509A0"/>
    <w:rsid w:val="00C527F7"/>
    <w:rsid w:val="00C52E7D"/>
    <w:rsid w:val="00C543BA"/>
    <w:rsid w:val="00C55FF2"/>
    <w:rsid w:val="00C568AB"/>
    <w:rsid w:val="00C57131"/>
    <w:rsid w:val="00C60CD1"/>
    <w:rsid w:val="00C61A76"/>
    <w:rsid w:val="00C63064"/>
    <w:rsid w:val="00C638E1"/>
    <w:rsid w:val="00C667EF"/>
    <w:rsid w:val="00C66B23"/>
    <w:rsid w:val="00C673EA"/>
    <w:rsid w:val="00C70F64"/>
    <w:rsid w:val="00C717AC"/>
    <w:rsid w:val="00C7360C"/>
    <w:rsid w:val="00C73FCE"/>
    <w:rsid w:val="00C74831"/>
    <w:rsid w:val="00C74D66"/>
    <w:rsid w:val="00C769C7"/>
    <w:rsid w:val="00C76D55"/>
    <w:rsid w:val="00C81555"/>
    <w:rsid w:val="00C8493E"/>
    <w:rsid w:val="00C86147"/>
    <w:rsid w:val="00C863D6"/>
    <w:rsid w:val="00C86902"/>
    <w:rsid w:val="00C87B54"/>
    <w:rsid w:val="00C87E37"/>
    <w:rsid w:val="00C87EBE"/>
    <w:rsid w:val="00C87F0C"/>
    <w:rsid w:val="00C91B70"/>
    <w:rsid w:val="00C93D84"/>
    <w:rsid w:val="00C95226"/>
    <w:rsid w:val="00C95DEA"/>
    <w:rsid w:val="00C96E3B"/>
    <w:rsid w:val="00CA2DC1"/>
    <w:rsid w:val="00CA35AF"/>
    <w:rsid w:val="00CA378F"/>
    <w:rsid w:val="00CA42F7"/>
    <w:rsid w:val="00CA6154"/>
    <w:rsid w:val="00CA6373"/>
    <w:rsid w:val="00CA698B"/>
    <w:rsid w:val="00CA69D0"/>
    <w:rsid w:val="00CA7EE8"/>
    <w:rsid w:val="00CB1137"/>
    <w:rsid w:val="00CB210C"/>
    <w:rsid w:val="00CB3922"/>
    <w:rsid w:val="00CB3FFF"/>
    <w:rsid w:val="00CB4FD5"/>
    <w:rsid w:val="00CB6830"/>
    <w:rsid w:val="00CB78BC"/>
    <w:rsid w:val="00CC2D59"/>
    <w:rsid w:val="00CC2FBF"/>
    <w:rsid w:val="00CC3B47"/>
    <w:rsid w:val="00CD0C37"/>
    <w:rsid w:val="00CD2BB6"/>
    <w:rsid w:val="00CD308E"/>
    <w:rsid w:val="00CD5478"/>
    <w:rsid w:val="00CD7B4D"/>
    <w:rsid w:val="00CD7F5C"/>
    <w:rsid w:val="00CE3E52"/>
    <w:rsid w:val="00CE5F57"/>
    <w:rsid w:val="00CF0F43"/>
    <w:rsid w:val="00CF12BA"/>
    <w:rsid w:val="00CF1885"/>
    <w:rsid w:val="00CF547A"/>
    <w:rsid w:val="00CF6636"/>
    <w:rsid w:val="00CF7D39"/>
    <w:rsid w:val="00CF7FE8"/>
    <w:rsid w:val="00D012B2"/>
    <w:rsid w:val="00D03607"/>
    <w:rsid w:val="00D037D9"/>
    <w:rsid w:val="00D03DDB"/>
    <w:rsid w:val="00D0480B"/>
    <w:rsid w:val="00D05B9F"/>
    <w:rsid w:val="00D064FA"/>
    <w:rsid w:val="00D06987"/>
    <w:rsid w:val="00D07042"/>
    <w:rsid w:val="00D07C2D"/>
    <w:rsid w:val="00D10482"/>
    <w:rsid w:val="00D10682"/>
    <w:rsid w:val="00D147A7"/>
    <w:rsid w:val="00D152C8"/>
    <w:rsid w:val="00D16070"/>
    <w:rsid w:val="00D20899"/>
    <w:rsid w:val="00D22935"/>
    <w:rsid w:val="00D22C6D"/>
    <w:rsid w:val="00D24A4C"/>
    <w:rsid w:val="00D260ED"/>
    <w:rsid w:val="00D2667A"/>
    <w:rsid w:val="00D301D5"/>
    <w:rsid w:val="00D30A68"/>
    <w:rsid w:val="00D31640"/>
    <w:rsid w:val="00D318BA"/>
    <w:rsid w:val="00D319B7"/>
    <w:rsid w:val="00D347D3"/>
    <w:rsid w:val="00D34BF0"/>
    <w:rsid w:val="00D357F2"/>
    <w:rsid w:val="00D36696"/>
    <w:rsid w:val="00D40686"/>
    <w:rsid w:val="00D414FF"/>
    <w:rsid w:val="00D41F6E"/>
    <w:rsid w:val="00D454C4"/>
    <w:rsid w:val="00D46FDF"/>
    <w:rsid w:val="00D50927"/>
    <w:rsid w:val="00D50C91"/>
    <w:rsid w:val="00D521C7"/>
    <w:rsid w:val="00D527C2"/>
    <w:rsid w:val="00D52E01"/>
    <w:rsid w:val="00D537B0"/>
    <w:rsid w:val="00D55026"/>
    <w:rsid w:val="00D55744"/>
    <w:rsid w:val="00D55782"/>
    <w:rsid w:val="00D55C14"/>
    <w:rsid w:val="00D6000B"/>
    <w:rsid w:val="00D60405"/>
    <w:rsid w:val="00D60C8D"/>
    <w:rsid w:val="00D6192F"/>
    <w:rsid w:val="00D7206C"/>
    <w:rsid w:val="00D72772"/>
    <w:rsid w:val="00D77773"/>
    <w:rsid w:val="00D77B9A"/>
    <w:rsid w:val="00D80A33"/>
    <w:rsid w:val="00D82052"/>
    <w:rsid w:val="00D82162"/>
    <w:rsid w:val="00D8220E"/>
    <w:rsid w:val="00D86A03"/>
    <w:rsid w:val="00D8772E"/>
    <w:rsid w:val="00D878B2"/>
    <w:rsid w:val="00D90104"/>
    <w:rsid w:val="00D902BF"/>
    <w:rsid w:val="00D915C1"/>
    <w:rsid w:val="00D91BC7"/>
    <w:rsid w:val="00D92609"/>
    <w:rsid w:val="00D93AAC"/>
    <w:rsid w:val="00D93E15"/>
    <w:rsid w:val="00D947EE"/>
    <w:rsid w:val="00D94E31"/>
    <w:rsid w:val="00D9601C"/>
    <w:rsid w:val="00D96045"/>
    <w:rsid w:val="00D96826"/>
    <w:rsid w:val="00DA1CB2"/>
    <w:rsid w:val="00DA1D7C"/>
    <w:rsid w:val="00DA34A7"/>
    <w:rsid w:val="00DA365D"/>
    <w:rsid w:val="00DB11FE"/>
    <w:rsid w:val="00DB14CE"/>
    <w:rsid w:val="00DB1BF6"/>
    <w:rsid w:val="00DB257B"/>
    <w:rsid w:val="00DB35BB"/>
    <w:rsid w:val="00DB6E84"/>
    <w:rsid w:val="00DB7F7D"/>
    <w:rsid w:val="00DC1109"/>
    <w:rsid w:val="00DC3B77"/>
    <w:rsid w:val="00DC4296"/>
    <w:rsid w:val="00DC520E"/>
    <w:rsid w:val="00DD1138"/>
    <w:rsid w:val="00DD1AC9"/>
    <w:rsid w:val="00DD401C"/>
    <w:rsid w:val="00DD4278"/>
    <w:rsid w:val="00DD6DAD"/>
    <w:rsid w:val="00DE70D6"/>
    <w:rsid w:val="00DF3E11"/>
    <w:rsid w:val="00DF79ED"/>
    <w:rsid w:val="00E014DF"/>
    <w:rsid w:val="00E01BDA"/>
    <w:rsid w:val="00E06907"/>
    <w:rsid w:val="00E1024C"/>
    <w:rsid w:val="00E113D7"/>
    <w:rsid w:val="00E14905"/>
    <w:rsid w:val="00E15F2C"/>
    <w:rsid w:val="00E17E74"/>
    <w:rsid w:val="00E202AD"/>
    <w:rsid w:val="00E207BB"/>
    <w:rsid w:val="00E23DA8"/>
    <w:rsid w:val="00E23F10"/>
    <w:rsid w:val="00E26011"/>
    <w:rsid w:val="00E2645F"/>
    <w:rsid w:val="00E27327"/>
    <w:rsid w:val="00E34114"/>
    <w:rsid w:val="00E36B93"/>
    <w:rsid w:val="00E423A3"/>
    <w:rsid w:val="00E424FF"/>
    <w:rsid w:val="00E4312D"/>
    <w:rsid w:val="00E433EA"/>
    <w:rsid w:val="00E45E6B"/>
    <w:rsid w:val="00E468EC"/>
    <w:rsid w:val="00E534A5"/>
    <w:rsid w:val="00E54BF2"/>
    <w:rsid w:val="00E55D9C"/>
    <w:rsid w:val="00E567D6"/>
    <w:rsid w:val="00E573BE"/>
    <w:rsid w:val="00E57760"/>
    <w:rsid w:val="00E612D4"/>
    <w:rsid w:val="00E633E9"/>
    <w:rsid w:val="00E65610"/>
    <w:rsid w:val="00E65AA7"/>
    <w:rsid w:val="00E65BE6"/>
    <w:rsid w:val="00E670C4"/>
    <w:rsid w:val="00E7063B"/>
    <w:rsid w:val="00E731B1"/>
    <w:rsid w:val="00E74634"/>
    <w:rsid w:val="00E74B14"/>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6790"/>
    <w:rsid w:val="00E970A3"/>
    <w:rsid w:val="00EA19F0"/>
    <w:rsid w:val="00EA21AB"/>
    <w:rsid w:val="00EA3067"/>
    <w:rsid w:val="00EA3610"/>
    <w:rsid w:val="00EA384D"/>
    <w:rsid w:val="00EA5720"/>
    <w:rsid w:val="00EA5EE5"/>
    <w:rsid w:val="00EA7714"/>
    <w:rsid w:val="00EB03A1"/>
    <w:rsid w:val="00EB0FE5"/>
    <w:rsid w:val="00EB131C"/>
    <w:rsid w:val="00EB13E3"/>
    <w:rsid w:val="00EB1D7F"/>
    <w:rsid w:val="00EB273B"/>
    <w:rsid w:val="00EB4519"/>
    <w:rsid w:val="00EB47B8"/>
    <w:rsid w:val="00EB50FD"/>
    <w:rsid w:val="00EB5315"/>
    <w:rsid w:val="00EB54D1"/>
    <w:rsid w:val="00EB640A"/>
    <w:rsid w:val="00EB7769"/>
    <w:rsid w:val="00EC2F70"/>
    <w:rsid w:val="00EC7B12"/>
    <w:rsid w:val="00ED1653"/>
    <w:rsid w:val="00ED2A2C"/>
    <w:rsid w:val="00ED310C"/>
    <w:rsid w:val="00ED316D"/>
    <w:rsid w:val="00ED4269"/>
    <w:rsid w:val="00ED4454"/>
    <w:rsid w:val="00ED4C0B"/>
    <w:rsid w:val="00ED4C25"/>
    <w:rsid w:val="00ED5529"/>
    <w:rsid w:val="00ED5789"/>
    <w:rsid w:val="00ED6339"/>
    <w:rsid w:val="00ED63CA"/>
    <w:rsid w:val="00ED63F4"/>
    <w:rsid w:val="00EE22C7"/>
    <w:rsid w:val="00EE248B"/>
    <w:rsid w:val="00EE2773"/>
    <w:rsid w:val="00EE7120"/>
    <w:rsid w:val="00EF03D2"/>
    <w:rsid w:val="00EF2EED"/>
    <w:rsid w:val="00EF4AFB"/>
    <w:rsid w:val="00EF510D"/>
    <w:rsid w:val="00EF66C2"/>
    <w:rsid w:val="00F0009C"/>
    <w:rsid w:val="00F00ABD"/>
    <w:rsid w:val="00F01734"/>
    <w:rsid w:val="00F02718"/>
    <w:rsid w:val="00F028B3"/>
    <w:rsid w:val="00F04A1B"/>
    <w:rsid w:val="00F05BFF"/>
    <w:rsid w:val="00F06C1A"/>
    <w:rsid w:val="00F10EF6"/>
    <w:rsid w:val="00F11108"/>
    <w:rsid w:val="00F127C4"/>
    <w:rsid w:val="00F12D3D"/>
    <w:rsid w:val="00F1411D"/>
    <w:rsid w:val="00F17692"/>
    <w:rsid w:val="00F1780A"/>
    <w:rsid w:val="00F30925"/>
    <w:rsid w:val="00F30E0A"/>
    <w:rsid w:val="00F311DE"/>
    <w:rsid w:val="00F314B3"/>
    <w:rsid w:val="00F33A88"/>
    <w:rsid w:val="00F341F0"/>
    <w:rsid w:val="00F349A2"/>
    <w:rsid w:val="00F35E06"/>
    <w:rsid w:val="00F36405"/>
    <w:rsid w:val="00F3707F"/>
    <w:rsid w:val="00F37FA7"/>
    <w:rsid w:val="00F40AC3"/>
    <w:rsid w:val="00F41791"/>
    <w:rsid w:val="00F42946"/>
    <w:rsid w:val="00F44013"/>
    <w:rsid w:val="00F44A62"/>
    <w:rsid w:val="00F47790"/>
    <w:rsid w:val="00F504FE"/>
    <w:rsid w:val="00F51C45"/>
    <w:rsid w:val="00F52982"/>
    <w:rsid w:val="00F53403"/>
    <w:rsid w:val="00F53898"/>
    <w:rsid w:val="00F53A90"/>
    <w:rsid w:val="00F53EEE"/>
    <w:rsid w:val="00F54DA3"/>
    <w:rsid w:val="00F57715"/>
    <w:rsid w:val="00F60BB9"/>
    <w:rsid w:val="00F6270D"/>
    <w:rsid w:val="00F63D4B"/>
    <w:rsid w:val="00F650DF"/>
    <w:rsid w:val="00F65A4C"/>
    <w:rsid w:val="00F66582"/>
    <w:rsid w:val="00F70E1B"/>
    <w:rsid w:val="00F73197"/>
    <w:rsid w:val="00F73B00"/>
    <w:rsid w:val="00F7429E"/>
    <w:rsid w:val="00F750F1"/>
    <w:rsid w:val="00F762B6"/>
    <w:rsid w:val="00F77DE0"/>
    <w:rsid w:val="00F819D2"/>
    <w:rsid w:val="00F825C0"/>
    <w:rsid w:val="00F832D6"/>
    <w:rsid w:val="00F848D5"/>
    <w:rsid w:val="00F8792F"/>
    <w:rsid w:val="00F87B40"/>
    <w:rsid w:val="00F92C67"/>
    <w:rsid w:val="00F9350E"/>
    <w:rsid w:val="00F95A2C"/>
    <w:rsid w:val="00F95EEE"/>
    <w:rsid w:val="00F96DD2"/>
    <w:rsid w:val="00F96F39"/>
    <w:rsid w:val="00FA069A"/>
    <w:rsid w:val="00FA246A"/>
    <w:rsid w:val="00FA329C"/>
    <w:rsid w:val="00FA3521"/>
    <w:rsid w:val="00FA3C73"/>
    <w:rsid w:val="00FA3DDC"/>
    <w:rsid w:val="00FA5689"/>
    <w:rsid w:val="00FA637C"/>
    <w:rsid w:val="00FB150E"/>
    <w:rsid w:val="00FB1C5A"/>
    <w:rsid w:val="00FB2BE9"/>
    <w:rsid w:val="00FB3520"/>
    <w:rsid w:val="00FB3E5E"/>
    <w:rsid w:val="00FB4731"/>
    <w:rsid w:val="00FB50BF"/>
    <w:rsid w:val="00FC0155"/>
    <w:rsid w:val="00FC0791"/>
    <w:rsid w:val="00FC3B6A"/>
    <w:rsid w:val="00FC4AFA"/>
    <w:rsid w:val="00FC4B0D"/>
    <w:rsid w:val="00FC4DD1"/>
    <w:rsid w:val="00FC5823"/>
    <w:rsid w:val="00FD0B4C"/>
    <w:rsid w:val="00FD0F23"/>
    <w:rsid w:val="00FD33FD"/>
    <w:rsid w:val="00FD4F42"/>
    <w:rsid w:val="00FD4F7D"/>
    <w:rsid w:val="00FD5234"/>
    <w:rsid w:val="00FD7296"/>
    <w:rsid w:val="00FD7A27"/>
    <w:rsid w:val="00FD7D6F"/>
    <w:rsid w:val="00FE1F45"/>
    <w:rsid w:val="00FE2AA4"/>
    <w:rsid w:val="00FE3E53"/>
    <w:rsid w:val="00FE54DB"/>
    <w:rsid w:val="00FE5761"/>
    <w:rsid w:val="00FE5E51"/>
    <w:rsid w:val="00FE7289"/>
    <w:rsid w:val="00FE73AB"/>
    <w:rsid w:val="00FE7E6D"/>
    <w:rsid w:val="00FF070E"/>
    <w:rsid w:val="00FF095A"/>
    <w:rsid w:val="00FF0FE5"/>
    <w:rsid w:val="00FF1430"/>
    <w:rsid w:val="00FF1B17"/>
    <w:rsid w:val="00FF3A4C"/>
    <w:rsid w:val="00FF4715"/>
    <w:rsid w:val="00FF6CA9"/>
    <w:rsid w:val="00FF7904"/>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866FCE"/>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D72772"/>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basedOn w:val="DefaultParagraphFont"/>
    <w:link w:val="FootnoteText"/>
    <w:rsid w:val="0057018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www.3gpp.org/specs/spe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2.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customXml/itemProps3.xml><?xml version="1.0" encoding="utf-8"?>
<ds:datastoreItem xmlns:ds="http://schemas.openxmlformats.org/officeDocument/2006/customXml" ds:itemID="{DA4E7125-13E5-444A-8776-5A627392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21</Pages>
  <Words>10828</Words>
  <Characters>64099</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74778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63</cp:revision>
  <cp:lastPrinted>2016-10-06T14:00:00Z</cp:lastPrinted>
  <dcterms:created xsi:type="dcterms:W3CDTF">2021-05-17T19:59:00Z</dcterms:created>
  <dcterms:modified xsi:type="dcterms:W3CDTF">2021-05-20T19:57:00Z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