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1B19" w14:textId="2A289C83" w:rsidR="001169BC" w:rsidRDefault="002524EF">
      <w:r>
        <w:t xml:space="preserve">STI-CAs must follow the Certificate </w:t>
      </w:r>
      <w:r w:rsidR="006046DF">
        <w:t>Policy</w:t>
      </w:r>
      <w:r w:rsidR="001169BC">
        <w:t xml:space="preserve"> (CP)</w:t>
      </w:r>
      <w:r>
        <w:t xml:space="preserve"> issue by the STI-GA/STI-PA. </w:t>
      </w:r>
      <w:r w:rsidR="001169BC">
        <w:t xml:space="preserve">The CP may reference ATIS standards, but ultimately, the CP is what STI-CAs must follow, not necessarily the ATIS standards. </w:t>
      </w:r>
      <w:r w:rsidR="00582E54">
        <w:t xml:space="preserve">The CP and ATIS standards may not always align. </w:t>
      </w:r>
      <w:r w:rsidR="001169BC">
        <w:t xml:space="preserve">For example, the CP may not have been updated </w:t>
      </w:r>
      <w:r w:rsidR="00191F82">
        <w:t xml:space="preserve">yet </w:t>
      </w:r>
      <w:r w:rsidR="001169BC">
        <w:t>to match a recent change</w:t>
      </w:r>
      <w:r w:rsidR="00E43CBB">
        <w:t xml:space="preserve"> to an</w:t>
      </w:r>
      <w:r w:rsidR="001169BC">
        <w:t xml:space="preserve"> ATIS standard.</w:t>
      </w:r>
      <w:r w:rsidR="00FF68E5">
        <w:t xml:space="preserve"> </w:t>
      </w:r>
      <w:r w:rsidR="00FF59D8">
        <w:t>Therefore</w:t>
      </w:r>
      <w:r w:rsidR="008F50EC">
        <w:t>,</w:t>
      </w:r>
      <w:r w:rsidR="00FF59D8">
        <w:t xml:space="preserve"> this contribution is discussing the CP, not the ATIS standards.</w:t>
      </w:r>
    </w:p>
    <w:p w14:paraId="614EAEB2" w14:textId="2290DC6D" w:rsidR="006229FA" w:rsidRDefault="006229FA"/>
    <w:p w14:paraId="2A64FB72" w14:textId="2BB459B2" w:rsidR="006229FA" w:rsidRDefault="006229FA">
      <w:r>
        <w:t xml:space="preserve">If changes </w:t>
      </w:r>
      <w:r w:rsidR="005635F6">
        <w:t xml:space="preserve">to the CP </w:t>
      </w:r>
      <w:r>
        <w:t>are applicable to all certificates (</w:t>
      </w:r>
      <w:r w:rsidR="004C6A4F">
        <w:t xml:space="preserve">both </w:t>
      </w:r>
      <w:r>
        <w:t>old and new), then a change could require that every STI certificate in the country be reissued. For example, if a change is made that requires an STI certificate to include a new extension.</w:t>
      </w:r>
    </w:p>
    <w:p w14:paraId="4788435F" w14:textId="518D7E35" w:rsidR="00BB5FD9" w:rsidRDefault="00BB5FD9"/>
    <w:p w14:paraId="3C2FAA45" w14:textId="73DF35EC" w:rsidR="00BB5FD9" w:rsidRDefault="00BB5FD9">
      <w:r>
        <w:t xml:space="preserve">In the web world, changes to certificate profiles are only applicable to </w:t>
      </w:r>
      <w:r w:rsidR="00E96446">
        <w:t xml:space="preserve">root, intermediate, and/or end-entity </w:t>
      </w:r>
      <w:r>
        <w:t>certificates issued after a specified effective date</w:t>
      </w:r>
      <w:r w:rsidR="00EE77AC">
        <w:t xml:space="preserve"> (which is always after the certificate profile change was made and normally provides a window of time for CAs to implement the required changes).</w:t>
      </w:r>
    </w:p>
    <w:p w14:paraId="6242A364" w14:textId="318310EA" w:rsidR="006D4AF8" w:rsidRDefault="006D4AF8"/>
    <w:p w14:paraId="23FB42CD" w14:textId="004C4513" w:rsidR="00262806" w:rsidRDefault="006D4AF8">
      <w:r w:rsidRPr="00534E20">
        <w:rPr>
          <w:b/>
          <w:bCs/>
        </w:rPr>
        <w:t>Changes to the certificate profile section of the CP (which defines requirements for DN format, extensions, etc. of root, intermediate, and</w:t>
      </w:r>
      <w:r w:rsidR="004C6A4F">
        <w:rPr>
          <w:b/>
          <w:bCs/>
        </w:rPr>
        <w:t>/or</w:t>
      </w:r>
      <w:r w:rsidRPr="00534E20">
        <w:rPr>
          <w:b/>
          <w:bCs/>
        </w:rPr>
        <w:t xml:space="preserve"> end</w:t>
      </w:r>
      <w:r w:rsidR="002E4910">
        <w:rPr>
          <w:b/>
          <w:bCs/>
        </w:rPr>
        <w:t>-</w:t>
      </w:r>
      <w:r w:rsidRPr="00534E20">
        <w:rPr>
          <w:b/>
          <w:bCs/>
        </w:rPr>
        <w:t>entity certificates) should only be applicable to certificates issued after the change was made</w:t>
      </w:r>
      <w:r w:rsidR="00573C9F">
        <w:rPr>
          <w:b/>
          <w:bCs/>
        </w:rPr>
        <w:t xml:space="preserve"> (i.e., certificates with a Not Before date that is after the CP change was published)</w:t>
      </w:r>
      <w:r w:rsidRPr="00534E20">
        <w:rPr>
          <w:b/>
          <w:bCs/>
        </w:rPr>
        <w:t>.</w:t>
      </w:r>
      <w:r w:rsidR="00262806">
        <w:rPr>
          <w:b/>
          <w:bCs/>
        </w:rPr>
        <w:t xml:space="preserve"> </w:t>
      </w:r>
      <w:r w:rsidR="00262806">
        <w:t xml:space="preserve">For example, if a change is made that requires an STI certificate to include a new extension then all existing certificates without the extension </w:t>
      </w:r>
      <w:r w:rsidR="00CF4623">
        <w:t>c</w:t>
      </w:r>
      <w:r w:rsidR="00554689">
        <w:t>ould</w:t>
      </w:r>
      <w:r w:rsidR="00262806">
        <w:t xml:space="preserve"> continue to be use</w:t>
      </w:r>
      <w:r w:rsidR="00554689">
        <w:t>d</w:t>
      </w:r>
      <w:r w:rsidR="00262806">
        <w:t xml:space="preserve"> until they expire, but new certificates issued</w:t>
      </w:r>
      <w:r w:rsidR="000942FF">
        <w:t xml:space="preserve"> (including renewals of existing certificates)</w:t>
      </w:r>
      <w:r w:rsidR="00262806">
        <w:t xml:space="preserve"> would be required to include the extension.</w:t>
      </w:r>
      <w:r w:rsidR="00CB7942">
        <w:t xml:space="preserve"> The STI-CA </w:t>
      </w:r>
      <w:r w:rsidR="00E40C20">
        <w:t>and/</w:t>
      </w:r>
      <w:r w:rsidR="00CB7942">
        <w:t xml:space="preserve">or service providers may </w:t>
      </w:r>
      <w:r w:rsidR="006042C9">
        <w:t>choose</w:t>
      </w:r>
      <w:r w:rsidR="00CB7942">
        <w:t xml:space="preserve"> to </w:t>
      </w:r>
      <w:r w:rsidR="006042C9">
        <w:t>reissue</w:t>
      </w:r>
      <w:r w:rsidR="00CB7942">
        <w:t xml:space="preserve"> </w:t>
      </w:r>
      <w:r w:rsidR="006042C9">
        <w:t>existing</w:t>
      </w:r>
      <w:r w:rsidR="00CB7942">
        <w:t xml:space="preserve"> certificates</w:t>
      </w:r>
      <w:r w:rsidR="00A82E20">
        <w:t xml:space="preserve"> before their expiration</w:t>
      </w:r>
      <w:r w:rsidR="00CB7942">
        <w:t xml:space="preserve"> if the new extension provides </w:t>
      </w:r>
      <w:r w:rsidR="006042C9">
        <w:t xml:space="preserve">some </w:t>
      </w:r>
      <w:r w:rsidR="00CB7942">
        <w:t xml:space="preserve">desired functionality, but they </w:t>
      </w:r>
      <w:r w:rsidR="00077988">
        <w:t>sh</w:t>
      </w:r>
      <w:r w:rsidR="00CB7942">
        <w:t>ould not be required</w:t>
      </w:r>
      <w:r w:rsidR="006042C9">
        <w:t xml:space="preserve"> to by the CP</w:t>
      </w:r>
      <w:r w:rsidR="00CB7942">
        <w:t>.</w:t>
      </w:r>
    </w:p>
    <w:p w14:paraId="090298A9" w14:textId="43A74C0F" w:rsidR="003E56A7" w:rsidRDefault="003E56A7"/>
    <w:p w14:paraId="041DBA4E" w14:textId="5BFF1D68" w:rsidR="003E56A7" w:rsidRPr="00262806" w:rsidRDefault="003E56A7">
      <w:r>
        <w:t xml:space="preserve">This contribution is being submitted to ATIS </w:t>
      </w:r>
      <w:r w:rsidR="00370459">
        <w:t xml:space="preserve">in order </w:t>
      </w:r>
      <w:r>
        <w:t xml:space="preserve">to facilitate a technical conversation about the impacts of certificate profile changes. This contribution is not proposing any changes </w:t>
      </w:r>
      <w:r w:rsidR="00CC32FF">
        <w:t xml:space="preserve">or additions </w:t>
      </w:r>
      <w:r>
        <w:t>to ATIS standards.</w:t>
      </w:r>
    </w:p>
    <w:p w14:paraId="6A7AE5B4" w14:textId="77777777" w:rsidR="00262806" w:rsidRDefault="00262806"/>
    <w:p w14:paraId="20F196A4" w14:textId="15613FBF" w:rsidR="002D09DB" w:rsidRDefault="002D09DB" w:rsidP="002D09DB">
      <w:pPr>
        <w:pStyle w:val="ListParagraph"/>
        <w:numPr>
          <w:ilvl w:val="0"/>
          <w:numId w:val="2"/>
        </w:numPr>
      </w:pPr>
      <w:r>
        <w:t>Alec Fenichel (TransNexus)</w:t>
      </w:r>
    </w:p>
    <w:sectPr w:rsidR="002D09DB" w:rsidSect="00C3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72D"/>
    <w:multiLevelType w:val="hybridMultilevel"/>
    <w:tmpl w:val="1B78521A"/>
    <w:lvl w:ilvl="0" w:tplc="C42EB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86830"/>
    <w:multiLevelType w:val="hybridMultilevel"/>
    <w:tmpl w:val="B33A5FFA"/>
    <w:lvl w:ilvl="0" w:tplc="EA16F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A6"/>
    <w:rsid w:val="00010C79"/>
    <w:rsid w:val="00077988"/>
    <w:rsid w:val="000942FF"/>
    <w:rsid w:val="001169BC"/>
    <w:rsid w:val="00191F82"/>
    <w:rsid w:val="002524EF"/>
    <w:rsid w:val="00262806"/>
    <w:rsid w:val="002D09DB"/>
    <w:rsid w:val="002E4910"/>
    <w:rsid w:val="00370459"/>
    <w:rsid w:val="003E56A7"/>
    <w:rsid w:val="004301B6"/>
    <w:rsid w:val="004C6A4F"/>
    <w:rsid w:val="00534E20"/>
    <w:rsid w:val="00554689"/>
    <w:rsid w:val="005635F6"/>
    <w:rsid w:val="00573C9F"/>
    <w:rsid w:val="00582E54"/>
    <w:rsid w:val="006042C9"/>
    <w:rsid w:val="006046DF"/>
    <w:rsid w:val="006229FA"/>
    <w:rsid w:val="006D4AF8"/>
    <w:rsid w:val="008102A2"/>
    <w:rsid w:val="008C21B6"/>
    <w:rsid w:val="008F50EC"/>
    <w:rsid w:val="00946C5A"/>
    <w:rsid w:val="009D2CFB"/>
    <w:rsid w:val="00A82E20"/>
    <w:rsid w:val="00BB5FD9"/>
    <w:rsid w:val="00C075E7"/>
    <w:rsid w:val="00C355BD"/>
    <w:rsid w:val="00C534E2"/>
    <w:rsid w:val="00C5701D"/>
    <w:rsid w:val="00CB7942"/>
    <w:rsid w:val="00CC32FF"/>
    <w:rsid w:val="00CF4623"/>
    <w:rsid w:val="00D178FD"/>
    <w:rsid w:val="00D563A6"/>
    <w:rsid w:val="00E174F8"/>
    <w:rsid w:val="00E40C20"/>
    <w:rsid w:val="00E43CBB"/>
    <w:rsid w:val="00E96446"/>
    <w:rsid w:val="00EE77AC"/>
    <w:rsid w:val="00F33B96"/>
    <w:rsid w:val="00FF59D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2C01A"/>
  <w15:chartTrackingRefBased/>
  <w15:docId w15:val="{FDE2D93C-1925-F14B-8CD2-AD7F922C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Fenichel</dc:creator>
  <cp:keywords/>
  <dc:description/>
  <cp:lastModifiedBy>Alec Fenichel</cp:lastModifiedBy>
  <cp:revision>44</cp:revision>
  <dcterms:created xsi:type="dcterms:W3CDTF">2021-04-12T17:37:00Z</dcterms:created>
  <dcterms:modified xsi:type="dcterms:W3CDTF">2021-04-14T05:08:00Z</dcterms:modified>
</cp:coreProperties>
</file>