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bookmarkStart w:id="7" w:name="_Toc65489995"/>
      <w:r w:rsidRPr="00304E3E">
        <w:rPr>
          <w:b/>
          <w:szCs w:val="20"/>
        </w:rPr>
        <w:t>Alliance for Telecommunications Industry Solutions</w:t>
      </w:r>
      <w:bookmarkEnd w:id="5"/>
      <w:bookmarkEnd w:id="6"/>
      <w:bookmarkEnd w:id="7"/>
    </w:p>
    <w:p w14:paraId="63F87284" w14:textId="77777777" w:rsidR="00590C1B" w:rsidRDefault="00590C1B">
      <w:pPr>
        <w:rPr>
          <w:b/>
        </w:rPr>
      </w:pPr>
    </w:p>
    <w:p w14:paraId="4D4E1EAC" w14:textId="77777777" w:rsidR="00590C1B" w:rsidRDefault="00590C1B">
      <w:pPr>
        <w:rPr>
          <w:b/>
        </w:rPr>
      </w:pPr>
    </w:p>
    <w:p w14:paraId="48FB9BD4" w14:textId="77AB1AEE" w:rsidR="00590C1B" w:rsidRPr="00304E3E" w:rsidRDefault="00590C1B">
      <w:pPr>
        <w:rPr>
          <w:szCs w:val="20"/>
        </w:rPr>
      </w:pPr>
      <w:r w:rsidRPr="00304E3E">
        <w:rPr>
          <w:szCs w:val="20"/>
        </w:rPr>
        <w:t xml:space="preserve">Approved </w:t>
      </w:r>
      <w:r w:rsidR="00BC3DCF" w:rsidRPr="00D43E12">
        <w:rPr>
          <w:iCs/>
          <w:szCs w:val="20"/>
          <w:highlight w:val="yellow"/>
        </w:rPr>
        <w:t>Month</w:t>
      </w:r>
      <w:r w:rsidR="006009BF" w:rsidRPr="00D43E12">
        <w:rPr>
          <w:iCs/>
          <w:szCs w:val="20"/>
          <w:highlight w:val="yellow"/>
        </w:rPr>
        <w:t xml:space="preserve"> </w:t>
      </w:r>
      <w:r w:rsidR="00BC3DCF" w:rsidRPr="00D43E12">
        <w:rPr>
          <w:iCs/>
          <w:szCs w:val="20"/>
          <w:highlight w:val="yellow"/>
        </w:rPr>
        <w:t>00</w:t>
      </w:r>
      <w:r w:rsidR="006009BF">
        <w:rPr>
          <w:iCs/>
          <w:szCs w:val="20"/>
        </w:rPr>
        <w:t>, 20</w:t>
      </w:r>
      <w:r w:rsidR="00B46325">
        <w:rPr>
          <w:iCs/>
          <w:szCs w:val="20"/>
        </w:rPr>
        <w:t>21</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8" w:name="_Toc484754955"/>
      <w:r w:rsidRPr="00304E3E">
        <w:rPr>
          <w:b/>
          <w:sz w:val="18"/>
          <w:szCs w:val="18"/>
        </w:rPr>
        <w:t>Abstract</w:t>
      </w:r>
      <w:bookmarkEnd w:id="8"/>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w:t>
      </w:r>
      <w:proofErr w:type="gramStart"/>
      <w:r w:rsidR="00BC3DCF" w:rsidRPr="005557D6">
        <w:rPr>
          <w:bCs/>
          <w:color w:val="000000"/>
          <w:szCs w:val="20"/>
        </w:rPr>
        <w:t xml:space="preserve">of </w:t>
      </w:r>
      <w:r w:rsidR="003A77A3" w:rsidRPr="00D007B7">
        <w:rPr>
          <w:bCs/>
          <w:color w:val="000000"/>
          <w:szCs w:val="20"/>
        </w:rPr>
        <w:t xml:space="preserve"> calling</w:t>
      </w:r>
      <w:proofErr w:type="gramEnd"/>
      <w:r w:rsidR="003A77A3" w:rsidRPr="00D007B7">
        <w:rPr>
          <w:bCs/>
          <w:color w:val="000000"/>
          <w:szCs w:val="20"/>
        </w:rPr>
        <w:t xml:space="preserve">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9"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9"/>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670D3C48" w14:textId="77777777" w:rsidR="007E23D3" w:rsidRPr="00A65C2A" w:rsidRDefault="007E23D3" w:rsidP="00686C71">
      <w:pPr>
        <w:rPr>
          <w:bCs/>
        </w:rPr>
      </w:pPr>
    </w:p>
    <w:p w14:paraId="56B8E457" w14:textId="77777777" w:rsidR="00B32F31" w:rsidRPr="008F6392" w:rsidRDefault="001B5750">
      <w:pPr>
        <w:pStyle w:val="TOC1"/>
        <w:tabs>
          <w:tab w:val="right" w:leader="dot" w:pos="10070"/>
        </w:tabs>
        <w:rPr>
          <w:b/>
          <w:bCs/>
        </w:rPr>
      </w:pPr>
      <w:r w:rsidRPr="00A65C2A">
        <w:br w:type="page"/>
      </w:r>
      <w:bookmarkStart w:id="10" w:name="_Toc484754956"/>
      <w:r w:rsidR="00590C1B" w:rsidRPr="008F6392">
        <w:rPr>
          <w:b/>
          <w:bCs/>
        </w:rPr>
        <w:t xml:space="preserve">Table </w:t>
      </w:r>
      <w:r w:rsidR="005E0DD8" w:rsidRPr="008F6392">
        <w:rPr>
          <w:b/>
          <w:bCs/>
        </w:rPr>
        <w:t>o</w:t>
      </w:r>
      <w:r w:rsidR="00590C1B" w:rsidRPr="008F6392">
        <w:rPr>
          <w:b/>
          <w:bCs/>
        </w:rPr>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10"/>
    </w:p>
    <w:p w14:paraId="7F3136C0" w14:textId="506CA352" w:rsidR="008F6392" w:rsidRDefault="004A7CDF" w:rsidP="008F6392">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65489996" w:history="1">
        <w:r w:rsidR="008F6392" w:rsidRPr="00A10732">
          <w:rPr>
            <w:rStyle w:val="Hyperlink"/>
            <w:noProof/>
          </w:rPr>
          <w:t>Scope &amp; Purpose</w:t>
        </w:r>
        <w:r w:rsidR="008F6392">
          <w:rPr>
            <w:noProof/>
            <w:webHidden/>
          </w:rPr>
          <w:tab/>
        </w:r>
        <w:r w:rsidR="008F6392">
          <w:rPr>
            <w:noProof/>
            <w:webHidden/>
          </w:rPr>
          <w:fldChar w:fldCharType="begin"/>
        </w:r>
        <w:r w:rsidR="008F6392">
          <w:rPr>
            <w:noProof/>
            <w:webHidden/>
          </w:rPr>
          <w:instrText xml:space="preserve"> PAGEREF _Toc65489996 \h </w:instrText>
        </w:r>
        <w:r w:rsidR="008F6392">
          <w:rPr>
            <w:noProof/>
            <w:webHidden/>
          </w:rPr>
        </w:r>
        <w:r w:rsidR="008F6392">
          <w:rPr>
            <w:noProof/>
            <w:webHidden/>
          </w:rPr>
          <w:fldChar w:fldCharType="separate"/>
        </w:r>
        <w:r w:rsidR="008F6392">
          <w:rPr>
            <w:noProof/>
            <w:webHidden/>
          </w:rPr>
          <w:t>1</w:t>
        </w:r>
        <w:r w:rsidR="008F6392">
          <w:rPr>
            <w:noProof/>
            <w:webHidden/>
          </w:rPr>
          <w:fldChar w:fldCharType="end"/>
        </w:r>
      </w:hyperlink>
    </w:p>
    <w:p w14:paraId="1E0E5A24" w14:textId="0651D6A0"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89997" w:history="1">
        <w:r w:rsidRPr="00A10732">
          <w:rPr>
            <w:rStyle w:val="Hyperlink"/>
            <w:noProof/>
          </w:rPr>
          <w:t>1.1</w:t>
        </w:r>
        <w:r>
          <w:rPr>
            <w:rFonts w:asciiTheme="minorHAnsi" w:eastAsiaTheme="minorEastAsia" w:hAnsiTheme="minorHAnsi" w:cstheme="minorBidi"/>
            <w:noProof/>
            <w:lang w:eastAsia="zh-CN"/>
          </w:rPr>
          <w:tab/>
        </w:r>
        <w:r w:rsidRPr="00A10732">
          <w:rPr>
            <w:rStyle w:val="Hyperlink"/>
            <w:noProof/>
          </w:rPr>
          <w:t>Scope</w:t>
        </w:r>
        <w:r>
          <w:rPr>
            <w:noProof/>
            <w:webHidden/>
          </w:rPr>
          <w:tab/>
        </w:r>
        <w:r>
          <w:rPr>
            <w:noProof/>
            <w:webHidden/>
          </w:rPr>
          <w:fldChar w:fldCharType="begin"/>
        </w:r>
        <w:r>
          <w:rPr>
            <w:noProof/>
            <w:webHidden/>
          </w:rPr>
          <w:instrText xml:space="preserve"> PAGEREF _Toc65489997 \h </w:instrText>
        </w:r>
        <w:r>
          <w:rPr>
            <w:noProof/>
            <w:webHidden/>
          </w:rPr>
        </w:r>
        <w:r>
          <w:rPr>
            <w:noProof/>
            <w:webHidden/>
          </w:rPr>
          <w:fldChar w:fldCharType="separate"/>
        </w:r>
        <w:r>
          <w:rPr>
            <w:noProof/>
            <w:webHidden/>
          </w:rPr>
          <w:t>1</w:t>
        </w:r>
        <w:r>
          <w:rPr>
            <w:noProof/>
            <w:webHidden/>
          </w:rPr>
          <w:fldChar w:fldCharType="end"/>
        </w:r>
      </w:hyperlink>
    </w:p>
    <w:p w14:paraId="27A4CA42" w14:textId="1C9F4D8B"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89998" w:history="1">
        <w:r w:rsidRPr="00A10732">
          <w:rPr>
            <w:rStyle w:val="Hyperlink"/>
            <w:noProof/>
          </w:rPr>
          <w:t>1.2</w:t>
        </w:r>
        <w:r>
          <w:rPr>
            <w:rFonts w:asciiTheme="minorHAnsi" w:eastAsiaTheme="minorEastAsia" w:hAnsiTheme="minorHAnsi" w:cstheme="minorBidi"/>
            <w:noProof/>
            <w:lang w:eastAsia="zh-CN"/>
          </w:rPr>
          <w:tab/>
        </w:r>
        <w:r w:rsidRPr="00A10732">
          <w:rPr>
            <w:rStyle w:val="Hyperlink"/>
            <w:noProof/>
          </w:rPr>
          <w:t>Purpose</w:t>
        </w:r>
        <w:r>
          <w:rPr>
            <w:noProof/>
            <w:webHidden/>
          </w:rPr>
          <w:tab/>
        </w:r>
        <w:r>
          <w:rPr>
            <w:noProof/>
            <w:webHidden/>
          </w:rPr>
          <w:fldChar w:fldCharType="begin"/>
        </w:r>
        <w:r>
          <w:rPr>
            <w:noProof/>
            <w:webHidden/>
          </w:rPr>
          <w:instrText xml:space="preserve"> PAGEREF _Toc65489998 \h </w:instrText>
        </w:r>
        <w:r>
          <w:rPr>
            <w:noProof/>
            <w:webHidden/>
          </w:rPr>
        </w:r>
        <w:r>
          <w:rPr>
            <w:noProof/>
            <w:webHidden/>
          </w:rPr>
          <w:fldChar w:fldCharType="separate"/>
        </w:r>
        <w:r>
          <w:rPr>
            <w:noProof/>
            <w:webHidden/>
          </w:rPr>
          <w:t>1</w:t>
        </w:r>
        <w:r>
          <w:rPr>
            <w:noProof/>
            <w:webHidden/>
          </w:rPr>
          <w:fldChar w:fldCharType="end"/>
        </w:r>
      </w:hyperlink>
    </w:p>
    <w:p w14:paraId="77EFFBC6" w14:textId="6243644C" w:rsidR="008F6392" w:rsidRDefault="008F6392">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65489999" w:history="1">
        <w:r w:rsidRPr="00A10732">
          <w:rPr>
            <w:rStyle w:val="Hyperlink"/>
            <w:noProof/>
          </w:rPr>
          <w:t>2</w:t>
        </w:r>
        <w:r>
          <w:rPr>
            <w:rFonts w:asciiTheme="minorHAnsi" w:eastAsiaTheme="minorEastAsia" w:hAnsiTheme="minorHAnsi" w:cstheme="minorBidi"/>
            <w:noProof/>
            <w:sz w:val="22"/>
            <w:szCs w:val="22"/>
            <w:lang w:eastAsia="zh-CN"/>
          </w:rPr>
          <w:tab/>
        </w:r>
        <w:r w:rsidRPr="00A10732">
          <w:rPr>
            <w:rStyle w:val="Hyperlink"/>
            <w:noProof/>
          </w:rPr>
          <w:t>References</w:t>
        </w:r>
        <w:r>
          <w:rPr>
            <w:noProof/>
            <w:webHidden/>
          </w:rPr>
          <w:tab/>
        </w:r>
        <w:r>
          <w:rPr>
            <w:noProof/>
            <w:webHidden/>
          </w:rPr>
          <w:fldChar w:fldCharType="begin"/>
        </w:r>
        <w:r>
          <w:rPr>
            <w:noProof/>
            <w:webHidden/>
          </w:rPr>
          <w:instrText xml:space="preserve"> PAGEREF _Toc65489999 \h </w:instrText>
        </w:r>
        <w:r>
          <w:rPr>
            <w:noProof/>
            <w:webHidden/>
          </w:rPr>
        </w:r>
        <w:r>
          <w:rPr>
            <w:noProof/>
            <w:webHidden/>
          </w:rPr>
          <w:fldChar w:fldCharType="separate"/>
        </w:r>
        <w:r>
          <w:rPr>
            <w:noProof/>
            <w:webHidden/>
          </w:rPr>
          <w:t>1</w:t>
        </w:r>
        <w:r>
          <w:rPr>
            <w:noProof/>
            <w:webHidden/>
          </w:rPr>
          <w:fldChar w:fldCharType="end"/>
        </w:r>
      </w:hyperlink>
    </w:p>
    <w:p w14:paraId="4C9AC4CE" w14:textId="053BEE1F"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90000" w:history="1">
        <w:r w:rsidRPr="00A10732">
          <w:rPr>
            <w:rStyle w:val="Hyperlink"/>
            <w:noProof/>
          </w:rPr>
          <w:t>2.1</w:t>
        </w:r>
        <w:r>
          <w:rPr>
            <w:rFonts w:asciiTheme="minorHAnsi" w:eastAsiaTheme="minorEastAsia" w:hAnsiTheme="minorHAnsi" w:cstheme="minorBidi"/>
            <w:noProof/>
            <w:lang w:eastAsia="zh-CN"/>
          </w:rPr>
          <w:tab/>
        </w:r>
        <w:r w:rsidRPr="00A10732">
          <w:rPr>
            <w:rStyle w:val="Hyperlink"/>
            <w:noProof/>
          </w:rPr>
          <w:t>Normative References</w:t>
        </w:r>
        <w:r>
          <w:rPr>
            <w:noProof/>
            <w:webHidden/>
          </w:rPr>
          <w:tab/>
        </w:r>
        <w:r>
          <w:rPr>
            <w:noProof/>
            <w:webHidden/>
          </w:rPr>
          <w:fldChar w:fldCharType="begin"/>
        </w:r>
        <w:r>
          <w:rPr>
            <w:noProof/>
            <w:webHidden/>
          </w:rPr>
          <w:instrText xml:space="preserve"> PAGEREF _Toc65490000 \h </w:instrText>
        </w:r>
        <w:r>
          <w:rPr>
            <w:noProof/>
            <w:webHidden/>
          </w:rPr>
        </w:r>
        <w:r>
          <w:rPr>
            <w:noProof/>
            <w:webHidden/>
          </w:rPr>
          <w:fldChar w:fldCharType="separate"/>
        </w:r>
        <w:r>
          <w:rPr>
            <w:noProof/>
            <w:webHidden/>
          </w:rPr>
          <w:t>1</w:t>
        </w:r>
        <w:r>
          <w:rPr>
            <w:noProof/>
            <w:webHidden/>
          </w:rPr>
          <w:fldChar w:fldCharType="end"/>
        </w:r>
      </w:hyperlink>
    </w:p>
    <w:p w14:paraId="687CDFA3" w14:textId="57C5D19C"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90001" w:history="1">
        <w:r w:rsidRPr="00A10732">
          <w:rPr>
            <w:rStyle w:val="Hyperlink"/>
            <w:noProof/>
          </w:rPr>
          <w:t>2.2</w:t>
        </w:r>
        <w:r>
          <w:rPr>
            <w:rFonts w:asciiTheme="minorHAnsi" w:eastAsiaTheme="minorEastAsia" w:hAnsiTheme="minorHAnsi" w:cstheme="minorBidi"/>
            <w:noProof/>
            <w:lang w:eastAsia="zh-CN"/>
          </w:rPr>
          <w:tab/>
        </w:r>
        <w:r w:rsidRPr="00A10732">
          <w:rPr>
            <w:rStyle w:val="Hyperlink"/>
            <w:noProof/>
          </w:rPr>
          <w:t>Scope</w:t>
        </w:r>
        <w:r>
          <w:rPr>
            <w:noProof/>
            <w:webHidden/>
          </w:rPr>
          <w:tab/>
        </w:r>
        <w:r>
          <w:rPr>
            <w:noProof/>
            <w:webHidden/>
          </w:rPr>
          <w:fldChar w:fldCharType="begin"/>
        </w:r>
        <w:r>
          <w:rPr>
            <w:noProof/>
            <w:webHidden/>
          </w:rPr>
          <w:instrText xml:space="preserve"> PAGEREF _Toc65490001 \h </w:instrText>
        </w:r>
        <w:r>
          <w:rPr>
            <w:noProof/>
            <w:webHidden/>
          </w:rPr>
        </w:r>
        <w:r>
          <w:rPr>
            <w:noProof/>
            <w:webHidden/>
          </w:rPr>
          <w:fldChar w:fldCharType="separate"/>
        </w:r>
        <w:r>
          <w:rPr>
            <w:noProof/>
            <w:webHidden/>
          </w:rPr>
          <w:t>2</w:t>
        </w:r>
        <w:r>
          <w:rPr>
            <w:noProof/>
            <w:webHidden/>
          </w:rPr>
          <w:fldChar w:fldCharType="end"/>
        </w:r>
      </w:hyperlink>
    </w:p>
    <w:p w14:paraId="199C5106" w14:textId="0E5DA45C" w:rsidR="008F6392" w:rsidRDefault="008F6392">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65490002" w:history="1">
        <w:r w:rsidRPr="00A10732">
          <w:rPr>
            <w:rStyle w:val="Hyperlink"/>
            <w:noProof/>
          </w:rPr>
          <w:t>3</w:t>
        </w:r>
        <w:r>
          <w:rPr>
            <w:rFonts w:asciiTheme="minorHAnsi" w:eastAsiaTheme="minorEastAsia" w:hAnsiTheme="minorHAnsi" w:cstheme="minorBidi"/>
            <w:noProof/>
            <w:sz w:val="22"/>
            <w:szCs w:val="22"/>
            <w:lang w:eastAsia="zh-CN"/>
          </w:rPr>
          <w:tab/>
        </w:r>
        <w:r w:rsidRPr="00A10732">
          <w:rPr>
            <w:rStyle w:val="Hyperlink"/>
            <w:noProof/>
          </w:rPr>
          <w:t>Definitions, Acronyms, &amp; Abbreviations</w:t>
        </w:r>
        <w:r>
          <w:rPr>
            <w:noProof/>
            <w:webHidden/>
          </w:rPr>
          <w:tab/>
        </w:r>
        <w:r>
          <w:rPr>
            <w:noProof/>
            <w:webHidden/>
          </w:rPr>
          <w:fldChar w:fldCharType="begin"/>
        </w:r>
        <w:r>
          <w:rPr>
            <w:noProof/>
            <w:webHidden/>
          </w:rPr>
          <w:instrText xml:space="preserve"> PAGEREF _Toc65490002 \h </w:instrText>
        </w:r>
        <w:r>
          <w:rPr>
            <w:noProof/>
            <w:webHidden/>
          </w:rPr>
        </w:r>
        <w:r>
          <w:rPr>
            <w:noProof/>
            <w:webHidden/>
          </w:rPr>
          <w:fldChar w:fldCharType="separate"/>
        </w:r>
        <w:r>
          <w:rPr>
            <w:noProof/>
            <w:webHidden/>
          </w:rPr>
          <w:t>2</w:t>
        </w:r>
        <w:r>
          <w:rPr>
            <w:noProof/>
            <w:webHidden/>
          </w:rPr>
          <w:fldChar w:fldCharType="end"/>
        </w:r>
      </w:hyperlink>
    </w:p>
    <w:p w14:paraId="1CDD20BC" w14:textId="0ED7334D"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90003" w:history="1">
        <w:r w:rsidRPr="00A10732">
          <w:rPr>
            <w:rStyle w:val="Hyperlink"/>
            <w:noProof/>
          </w:rPr>
          <w:t>3.1</w:t>
        </w:r>
        <w:r>
          <w:rPr>
            <w:rFonts w:asciiTheme="minorHAnsi" w:eastAsiaTheme="minorEastAsia" w:hAnsiTheme="minorHAnsi" w:cstheme="minorBidi"/>
            <w:noProof/>
            <w:lang w:eastAsia="zh-CN"/>
          </w:rPr>
          <w:tab/>
        </w:r>
        <w:r w:rsidRPr="00A10732">
          <w:rPr>
            <w:rStyle w:val="Hyperlink"/>
            <w:noProof/>
          </w:rPr>
          <w:t>Definitions</w:t>
        </w:r>
        <w:r>
          <w:rPr>
            <w:noProof/>
            <w:webHidden/>
          </w:rPr>
          <w:tab/>
        </w:r>
        <w:r>
          <w:rPr>
            <w:noProof/>
            <w:webHidden/>
          </w:rPr>
          <w:fldChar w:fldCharType="begin"/>
        </w:r>
        <w:r>
          <w:rPr>
            <w:noProof/>
            <w:webHidden/>
          </w:rPr>
          <w:instrText xml:space="preserve"> PAGEREF _Toc65490003 \h </w:instrText>
        </w:r>
        <w:r>
          <w:rPr>
            <w:noProof/>
            <w:webHidden/>
          </w:rPr>
        </w:r>
        <w:r>
          <w:rPr>
            <w:noProof/>
            <w:webHidden/>
          </w:rPr>
          <w:fldChar w:fldCharType="separate"/>
        </w:r>
        <w:r>
          <w:rPr>
            <w:noProof/>
            <w:webHidden/>
          </w:rPr>
          <w:t>2</w:t>
        </w:r>
        <w:r>
          <w:rPr>
            <w:noProof/>
            <w:webHidden/>
          </w:rPr>
          <w:fldChar w:fldCharType="end"/>
        </w:r>
      </w:hyperlink>
    </w:p>
    <w:p w14:paraId="6A3D7FB2" w14:textId="0C2B9016"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90004" w:history="1">
        <w:r w:rsidRPr="00A10732">
          <w:rPr>
            <w:rStyle w:val="Hyperlink"/>
            <w:noProof/>
          </w:rPr>
          <w:t>3.2</w:t>
        </w:r>
        <w:r>
          <w:rPr>
            <w:rFonts w:asciiTheme="minorHAnsi" w:eastAsiaTheme="minorEastAsia" w:hAnsiTheme="minorHAnsi" w:cstheme="minorBidi"/>
            <w:noProof/>
            <w:lang w:eastAsia="zh-CN"/>
          </w:rPr>
          <w:tab/>
        </w:r>
        <w:r w:rsidRPr="00A10732">
          <w:rPr>
            <w:rStyle w:val="Hyperlink"/>
            <w:noProof/>
          </w:rPr>
          <w:t>Acronyms &amp; Abbreviations</w:t>
        </w:r>
        <w:r>
          <w:rPr>
            <w:noProof/>
            <w:webHidden/>
          </w:rPr>
          <w:tab/>
        </w:r>
        <w:r>
          <w:rPr>
            <w:noProof/>
            <w:webHidden/>
          </w:rPr>
          <w:fldChar w:fldCharType="begin"/>
        </w:r>
        <w:r>
          <w:rPr>
            <w:noProof/>
            <w:webHidden/>
          </w:rPr>
          <w:instrText xml:space="preserve"> PAGEREF _Toc65490004 \h </w:instrText>
        </w:r>
        <w:r>
          <w:rPr>
            <w:noProof/>
            <w:webHidden/>
          </w:rPr>
        </w:r>
        <w:r>
          <w:rPr>
            <w:noProof/>
            <w:webHidden/>
          </w:rPr>
          <w:fldChar w:fldCharType="separate"/>
        </w:r>
        <w:r>
          <w:rPr>
            <w:noProof/>
            <w:webHidden/>
          </w:rPr>
          <w:t>2</w:t>
        </w:r>
        <w:r>
          <w:rPr>
            <w:noProof/>
            <w:webHidden/>
          </w:rPr>
          <w:fldChar w:fldCharType="end"/>
        </w:r>
      </w:hyperlink>
    </w:p>
    <w:p w14:paraId="5458C0BB" w14:textId="092B58FA" w:rsidR="008F6392" w:rsidRDefault="008F6392">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65490005" w:history="1">
        <w:r w:rsidRPr="00A10732">
          <w:rPr>
            <w:rStyle w:val="Hyperlink"/>
            <w:noProof/>
          </w:rPr>
          <w:t>4</w:t>
        </w:r>
        <w:r>
          <w:rPr>
            <w:rFonts w:asciiTheme="minorHAnsi" w:eastAsiaTheme="minorEastAsia" w:hAnsiTheme="minorHAnsi" w:cstheme="minorBidi"/>
            <w:noProof/>
            <w:sz w:val="22"/>
            <w:szCs w:val="22"/>
            <w:lang w:eastAsia="zh-CN"/>
          </w:rPr>
          <w:tab/>
        </w:r>
        <w:r w:rsidRPr="00A10732">
          <w:rPr>
            <w:rStyle w:val="Hyperlink"/>
            <w:noProof/>
          </w:rPr>
          <w:t>Overview</w:t>
        </w:r>
        <w:r>
          <w:rPr>
            <w:noProof/>
            <w:webHidden/>
          </w:rPr>
          <w:tab/>
        </w:r>
        <w:r>
          <w:rPr>
            <w:noProof/>
            <w:webHidden/>
          </w:rPr>
          <w:fldChar w:fldCharType="begin"/>
        </w:r>
        <w:r>
          <w:rPr>
            <w:noProof/>
            <w:webHidden/>
          </w:rPr>
          <w:instrText xml:space="preserve"> PAGEREF _Toc65490005 \h </w:instrText>
        </w:r>
        <w:r>
          <w:rPr>
            <w:noProof/>
            <w:webHidden/>
          </w:rPr>
        </w:r>
        <w:r>
          <w:rPr>
            <w:noProof/>
            <w:webHidden/>
          </w:rPr>
          <w:fldChar w:fldCharType="separate"/>
        </w:r>
        <w:r>
          <w:rPr>
            <w:noProof/>
            <w:webHidden/>
          </w:rPr>
          <w:t>4</w:t>
        </w:r>
        <w:r>
          <w:rPr>
            <w:noProof/>
            <w:webHidden/>
          </w:rPr>
          <w:fldChar w:fldCharType="end"/>
        </w:r>
      </w:hyperlink>
    </w:p>
    <w:p w14:paraId="6BE6A371" w14:textId="14981B17"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90006" w:history="1">
        <w:r w:rsidRPr="00A10732">
          <w:rPr>
            <w:rStyle w:val="Hyperlink"/>
            <w:noProof/>
          </w:rPr>
          <w:t>4.1</w:t>
        </w:r>
        <w:r>
          <w:rPr>
            <w:rFonts w:asciiTheme="minorHAnsi" w:eastAsiaTheme="minorEastAsia" w:hAnsiTheme="minorHAnsi" w:cstheme="minorBidi"/>
            <w:noProof/>
            <w:lang w:eastAsia="zh-CN"/>
          </w:rPr>
          <w:tab/>
        </w:r>
        <w:r w:rsidRPr="00A10732">
          <w:rPr>
            <w:rStyle w:val="Hyperlink"/>
            <w:noProof/>
          </w:rPr>
          <w:t>SHAKEN CNAM and RCD Model Overview</w:t>
        </w:r>
        <w:r>
          <w:rPr>
            <w:noProof/>
            <w:webHidden/>
          </w:rPr>
          <w:tab/>
        </w:r>
        <w:r>
          <w:rPr>
            <w:noProof/>
            <w:webHidden/>
          </w:rPr>
          <w:fldChar w:fldCharType="begin"/>
        </w:r>
        <w:r>
          <w:rPr>
            <w:noProof/>
            <w:webHidden/>
          </w:rPr>
          <w:instrText xml:space="preserve"> PAGEREF _Toc65490006 \h </w:instrText>
        </w:r>
        <w:r>
          <w:rPr>
            <w:noProof/>
            <w:webHidden/>
          </w:rPr>
        </w:r>
        <w:r>
          <w:rPr>
            <w:noProof/>
            <w:webHidden/>
          </w:rPr>
          <w:fldChar w:fldCharType="separate"/>
        </w:r>
        <w:r>
          <w:rPr>
            <w:noProof/>
            <w:webHidden/>
          </w:rPr>
          <w:t>4</w:t>
        </w:r>
        <w:r>
          <w:rPr>
            <w:noProof/>
            <w:webHidden/>
          </w:rPr>
          <w:fldChar w:fldCharType="end"/>
        </w:r>
      </w:hyperlink>
    </w:p>
    <w:p w14:paraId="0A191A45" w14:textId="4019613A" w:rsidR="008F6392" w:rsidRDefault="008F6392">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65490007" w:history="1">
        <w:r w:rsidRPr="00A10732">
          <w:rPr>
            <w:rStyle w:val="Hyperlink"/>
            <w:noProof/>
          </w:rPr>
          <w:t>5</w:t>
        </w:r>
        <w:r>
          <w:rPr>
            <w:rFonts w:asciiTheme="minorHAnsi" w:eastAsiaTheme="minorEastAsia" w:hAnsiTheme="minorHAnsi" w:cstheme="minorBidi"/>
            <w:noProof/>
            <w:sz w:val="22"/>
            <w:szCs w:val="22"/>
            <w:lang w:eastAsia="zh-CN"/>
          </w:rPr>
          <w:tab/>
        </w:r>
        <w:r w:rsidRPr="00A10732">
          <w:rPr>
            <w:rStyle w:val="Hyperlink"/>
            <w:noProof/>
          </w:rPr>
          <w:t>SHAKEN CNAM and RCD Framework Definition</w:t>
        </w:r>
        <w:r>
          <w:rPr>
            <w:noProof/>
            <w:webHidden/>
          </w:rPr>
          <w:tab/>
        </w:r>
        <w:r>
          <w:rPr>
            <w:noProof/>
            <w:webHidden/>
          </w:rPr>
          <w:fldChar w:fldCharType="begin"/>
        </w:r>
        <w:r>
          <w:rPr>
            <w:noProof/>
            <w:webHidden/>
          </w:rPr>
          <w:instrText xml:space="preserve"> PAGEREF _Toc65490007 \h </w:instrText>
        </w:r>
        <w:r>
          <w:rPr>
            <w:noProof/>
            <w:webHidden/>
          </w:rPr>
        </w:r>
        <w:r>
          <w:rPr>
            <w:noProof/>
            <w:webHidden/>
          </w:rPr>
          <w:fldChar w:fldCharType="separate"/>
        </w:r>
        <w:r>
          <w:rPr>
            <w:noProof/>
            <w:webHidden/>
          </w:rPr>
          <w:t>5</w:t>
        </w:r>
        <w:r>
          <w:rPr>
            <w:noProof/>
            <w:webHidden/>
          </w:rPr>
          <w:fldChar w:fldCharType="end"/>
        </w:r>
      </w:hyperlink>
    </w:p>
    <w:p w14:paraId="0011720E" w14:textId="69A92301"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90008" w:history="1">
        <w:r w:rsidRPr="00A10732">
          <w:rPr>
            <w:rStyle w:val="Hyperlink"/>
            <w:noProof/>
          </w:rPr>
          <w:t>5.1</w:t>
        </w:r>
        <w:r>
          <w:rPr>
            <w:rFonts w:asciiTheme="minorHAnsi" w:eastAsiaTheme="minorEastAsia" w:hAnsiTheme="minorHAnsi" w:cstheme="minorBidi"/>
            <w:noProof/>
            <w:lang w:eastAsia="zh-CN"/>
          </w:rPr>
          <w:tab/>
        </w:r>
        <w:r w:rsidRPr="00A10732">
          <w:rPr>
            <w:rStyle w:val="Hyperlink"/>
            <w:noProof/>
          </w:rPr>
          <w:t>"rcd" PASSporT claim construction overview</w:t>
        </w:r>
        <w:r>
          <w:rPr>
            <w:noProof/>
            <w:webHidden/>
          </w:rPr>
          <w:tab/>
        </w:r>
        <w:r>
          <w:rPr>
            <w:noProof/>
            <w:webHidden/>
          </w:rPr>
          <w:fldChar w:fldCharType="begin"/>
        </w:r>
        <w:r>
          <w:rPr>
            <w:noProof/>
            <w:webHidden/>
          </w:rPr>
          <w:instrText xml:space="preserve"> PAGEREF _Toc65490008 \h </w:instrText>
        </w:r>
        <w:r>
          <w:rPr>
            <w:noProof/>
            <w:webHidden/>
          </w:rPr>
        </w:r>
        <w:r>
          <w:rPr>
            <w:noProof/>
            <w:webHidden/>
          </w:rPr>
          <w:fldChar w:fldCharType="separate"/>
        </w:r>
        <w:r>
          <w:rPr>
            <w:noProof/>
            <w:webHidden/>
          </w:rPr>
          <w:t>5</w:t>
        </w:r>
        <w:r>
          <w:rPr>
            <w:noProof/>
            <w:webHidden/>
          </w:rPr>
          <w:fldChar w:fldCharType="end"/>
        </w:r>
      </w:hyperlink>
    </w:p>
    <w:p w14:paraId="38514446" w14:textId="7DDDB1B5"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09" w:history="1">
        <w:r w:rsidRPr="00A10732">
          <w:rPr>
            <w:rStyle w:val="Hyperlink"/>
            <w:noProof/>
          </w:rPr>
          <w:t>5.1.1</w:t>
        </w:r>
        <w:r>
          <w:rPr>
            <w:rFonts w:asciiTheme="minorHAnsi" w:eastAsiaTheme="minorEastAsia" w:hAnsiTheme="minorHAnsi" w:cstheme="minorBidi"/>
            <w:i w:val="0"/>
            <w:noProof/>
            <w:sz w:val="22"/>
            <w:lang w:eastAsia="zh-CN"/>
          </w:rPr>
          <w:tab/>
        </w:r>
        <w:r w:rsidRPr="00A10732">
          <w:rPr>
            <w:rStyle w:val="Hyperlink"/>
            <w:noProof/>
          </w:rPr>
          <w:t>Traditional CNAM using "nam"</w:t>
        </w:r>
        <w:r>
          <w:rPr>
            <w:noProof/>
            <w:webHidden/>
          </w:rPr>
          <w:tab/>
        </w:r>
        <w:r>
          <w:rPr>
            <w:noProof/>
            <w:webHidden/>
          </w:rPr>
          <w:fldChar w:fldCharType="begin"/>
        </w:r>
        <w:r>
          <w:rPr>
            <w:noProof/>
            <w:webHidden/>
          </w:rPr>
          <w:instrText xml:space="preserve"> PAGEREF _Toc65490009 \h </w:instrText>
        </w:r>
        <w:r>
          <w:rPr>
            <w:noProof/>
            <w:webHidden/>
          </w:rPr>
        </w:r>
        <w:r>
          <w:rPr>
            <w:noProof/>
            <w:webHidden/>
          </w:rPr>
          <w:fldChar w:fldCharType="separate"/>
        </w:r>
        <w:r>
          <w:rPr>
            <w:noProof/>
            <w:webHidden/>
          </w:rPr>
          <w:t>5</w:t>
        </w:r>
        <w:r>
          <w:rPr>
            <w:noProof/>
            <w:webHidden/>
          </w:rPr>
          <w:fldChar w:fldCharType="end"/>
        </w:r>
      </w:hyperlink>
    </w:p>
    <w:p w14:paraId="20B50C52" w14:textId="0A0FD607"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0" w:history="1">
        <w:r w:rsidRPr="00A10732">
          <w:rPr>
            <w:rStyle w:val="Hyperlink"/>
            <w:noProof/>
          </w:rPr>
          <w:t>5.1.2</w:t>
        </w:r>
        <w:r>
          <w:rPr>
            <w:rFonts w:asciiTheme="minorHAnsi" w:eastAsiaTheme="minorEastAsia" w:hAnsiTheme="minorHAnsi" w:cstheme="minorBidi"/>
            <w:i w:val="0"/>
            <w:noProof/>
            <w:sz w:val="22"/>
            <w:lang w:eastAsia="zh-CN"/>
          </w:rPr>
          <w:tab/>
        </w:r>
        <w:r w:rsidRPr="00A10732">
          <w:rPr>
            <w:rStyle w:val="Hyperlink"/>
            <w:noProof/>
          </w:rPr>
          <w:t>Integrity Protection of Rich Call Data</w:t>
        </w:r>
        <w:r>
          <w:rPr>
            <w:noProof/>
            <w:webHidden/>
          </w:rPr>
          <w:tab/>
        </w:r>
        <w:r>
          <w:rPr>
            <w:noProof/>
            <w:webHidden/>
          </w:rPr>
          <w:fldChar w:fldCharType="begin"/>
        </w:r>
        <w:r>
          <w:rPr>
            <w:noProof/>
            <w:webHidden/>
          </w:rPr>
          <w:instrText xml:space="preserve"> PAGEREF _Toc65490010 \h </w:instrText>
        </w:r>
        <w:r>
          <w:rPr>
            <w:noProof/>
            <w:webHidden/>
          </w:rPr>
        </w:r>
        <w:r>
          <w:rPr>
            <w:noProof/>
            <w:webHidden/>
          </w:rPr>
          <w:fldChar w:fldCharType="separate"/>
        </w:r>
        <w:r>
          <w:rPr>
            <w:noProof/>
            <w:webHidden/>
          </w:rPr>
          <w:t>6</w:t>
        </w:r>
        <w:r>
          <w:rPr>
            <w:noProof/>
            <w:webHidden/>
          </w:rPr>
          <w:fldChar w:fldCharType="end"/>
        </w:r>
      </w:hyperlink>
    </w:p>
    <w:p w14:paraId="5CA67390" w14:textId="2953A5F1"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1" w:history="1">
        <w:r w:rsidRPr="00A10732">
          <w:rPr>
            <w:rStyle w:val="Hyperlink"/>
            <w:noProof/>
          </w:rPr>
          <w:t>5.1.3</w:t>
        </w:r>
        <w:r>
          <w:rPr>
            <w:rFonts w:asciiTheme="minorHAnsi" w:eastAsiaTheme="minorEastAsia" w:hAnsiTheme="minorHAnsi" w:cstheme="minorBidi"/>
            <w:i w:val="0"/>
            <w:noProof/>
            <w:sz w:val="22"/>
            <w:lang w:eastAsia="zh-CN"/>
          </w:rPr>
          <w:tab/>
        </w:r>
        <w:r w:rsidRPr="00A10732">
          <w:rPr>
            <w:rStyle w:val="Hyperlink"/>
            <w:noProof/>
          </w:rPr>
          <w:t>RCD using "jcd" with an embedded jCard</w:t>
        </w:r>
        <w:r>
          <w:rPr>
            <w:noProof/>
            <w:webHidden/>
          </w:rPr>
          <w:tab/>
        </w:r>
        <w:r>
          <w:rPr>
            <w:noProof/>
            <w:webHidden/>
          </w:rPr>
          <w:fldChar w:fldCharType="begin"/>
        </w:r>
        <w:r>
          <w:rPr>
            <w:noProof/>
            <w:webHidden/>
          </w:rPr>
          <w:instrText xml:space="preserve"> PAGEREF _Toc65490011 \h </w:instrText>
        </w:r>
        <w:r>
          <w:rPr>
            <w:noProof/>
            <w:webHidden/>
          </w:rPr>
        </w:r>
        <w:r>
          <w:rPr>
            <w:noProof/>
            <w:webHidden/>
          </w:rPr>
          <w:fldChar w:fldCharType="separate"/>
        </w:r>
        <w:r>
          <w:rPr>
            <w:noProof/>
            <w:webHidden/>
          </w:rPr>
          <w:t>7</w:t>
        </w:r>
        <w:r>
          <w:rPr>
            <w:noProof/>
            <w:webHidden/>
          </w:rPr>
          <w:fldChar w:fldCharType="end"/>
        </w:r>
      </w:hyperlink>
    </w:p>
    <w:p w14:paraId="78AC49FA" w14:textId="61941BC8"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2" w:history="1">
        <w:r w:rsidRPr="00A10732">
          <w:rPr>
            <w:rStyle w:val="Hyperlink"/>
            <w:noProof/>
          </w:rPr>
          <w:t>5.1.4</w:t>
        </w:r>
        <w:r>
          <w:rPr>
            <w:rFonts w:asciiTheme="minorHAnsi" w:eastAsiaTheme="minorEastAsia" w:hAnsiTheme="minorHAnsi" w:cstheme="minorBidi"/>
            <w:i w:val="0"/>
            <w:noProof/>
            <w:sz w:val="22"/>
            <w:lang w:eastAsia="zh-CN"/>
          </w:rPr>
          <w:tab/>
        </w:r>
        <w:r w:rsidRPr="00A10732">
          <w:rPr>
            <w:rStyle w:val="Hyperlink"/>
            <w:noProof/>
          </w:rPr>
          <w:t>RCD using "jcl" with a URL to jCard</w:t>
        </w:r>
        <w:r>
          <w:rPr>
            <w:noProof/>
            <w:webHidden/>
          </w:rPr>
          <w:tab/>
        </w:r>
        <w:r>
          <w:rPr>
            <w:noProof/>
            <w:webHidden/>
          </w:rPr>
          <w:fldChar w:fldCharType="begin"/>
        </w:r>
        <w:r>
          <w:rPr>
            <w:noProof/>
            <w:webHidden/>
          </w:rPr>
          <w:instrText xml:space="preserve"> PAGEREF _Toc65490012 \h </w:instrText>
        </w:r>
        <w:r>
          <w:rPr>
            <w:noProof/>
            <w:webHidden/>
          </w:rPr>
        </w:r>
        <w:r>
          <w:rPr>
            <w:noProof/>
            <w:webHidden/>
          </w:rPr>
          <w:fldChar w:fldCharType="separate"/>
        </w:r>
        <w:r>
          <w:rPr>
            <w:noProof/>
            <w:webHidden/>
          </w:rPr>
          <w:t>7</w:t>
        </w:r>
        <w:r>
          <w:rPr>
            <w:noProof/>
            <w:webHidden/>
          </w:rPr>
          <w:fldChar w:fldCharType="end"/>
        </w:r>
      </w:hyperlink>
    </w:p>
    <w:p w14:paraId="049F06E4" w14:textId="356BFCA1"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3" w:history="1">
        <w:r w:rsidRPr="00A10732">
          <w:rPr>
            <w:rStyle w:val="Hyperlink"/>
            <w:noProof/>
          </w:rPr>
          <w:t>5.1.5</w:t>
        </w:r>
        <w:r>
          <w:rPr>
            <w:rFonts w:asciiTheme="minorHAnsi" w:eastAsiaTheme="minorEastAsia" w:hAnsiTheme="minorHAnsi" w:cstheme="minorBidi"/>
            <w:i w:val="0"/>
            <w:noProof/>
            <w:sz w:val="22"/>
            <w:lang w:eastAsia="zh-CN"/>
          </w:rPr>
          <w:tab/>
        </w:r>
        <w:r w:rsidRPr="00A10732">
          <w:rPr>
            <w:rStyle w:val="Hyperlink"/>
            <w:noProof/>
          </w:rPr>
          <w:t>RCD using "crn" to convey call reason</w:t>
        </w:r>
        <w:r>
          <w:rPr>
            <w:noProof/>
            <w:webHidden/>
          </w:rPr>
          <w:tab/>
        </w:r>
        <w:r>
          <w:rPr>
            <w:noProof/>
            <w:webHidden/>
          </w:rPr>
          <w:fldChar w:fldCharType="begin"/>
        </w:r>
        <w:r>
          <w:rPr>
            <w:noProof/>
            <w:webHidden/>
          </w:rPr>
          <w:instrText xml:space="preserve"> PAGEREF _Toc65490013 \h </w:instrText>
        </w:r>
        <w:r>
          <w:rPr>
            <w:noProof/>
            <w:webHidden/>
          </w:rPr>
        </w:r>
        <w:r>
          <w:rPr>
            <w:noProof/>
            <w:webHidden/>
          </w:rPr>
          <w:fldChar w:fldCharType="separate"/>
        </w:r>
        <w:r>
          <w:rPr>
            <w:noProof/>
            <w:webHidden/>
          </w:rPr>
          <w:t>8</w:t>
        </w:r>
        <w:r>
          <w:rPr>
            <w:noProof/>
            <w:webHidden/>
          </w:rPr>
          <w:fldChar w:fldCharType="end"/>
        </w:r>
      </w:hyperlink>
    </w:p>
    <w:p w14:paraId="63D81119" w14:textId="79BFE8EE" w:rsidR="008F6392" w:rsidRDefault="008F6392">
      <w:pPr>
        <w:pStyle w:val="TOC2"/>
        <w:tabs>
          <w:tab w:val="left" w:pos="800"/>
          <w:tab w:val="right" w:leader="dot" w:pos="10070"/>
        </w:tabs>
        <w:rPr>
          <w:rFonts w:asciiTheme="minorHAnsi" w:eastAsiaTheme="minorEastAsia" w:hAnsiTheme="minorHAnsi" w:cstheme="minorBidi"/>
          <w:noProof/>
          <w:lang w:eastAsia="zh-CN"/>
        </w:rPr>
      </w:pPr>
      <w:hyperlink w:anchor="_Toc65490014" w:history="1">
        <w:r w:rsidRPr="00A10732">
          <w:rPr>
            <w:rStyle w:val="Hyperlink"/>
            <w:noProof/>
          </w:rPr>
          <w:t>5.2</w:t>
        </w:r>
        <w:r>
          <w:rPr>
            <w:rFonts w:asciiTheme="minorHAnsi" w:eastAsiaTheme="minorEastAsia" w:hAnsiTheme="minorHAnsi" w:cstheme="minorBidi"/>
            <w:noProof/>
            <w:lang w:eastAsia="zh-CN"/>
          </w:rPr>
          <w:tab/>
        </w:r>
        <w:r w:rsidRPr="00A10732">
          <w:rPr>
            <w:rStyle w:val="Hyperlink"/>
            <w:noProof/>
          </w:rPr>
          <w:t>RCD Authentication and Verification Procedures</w:t>
        </w:r>
        <w:r>
          <w:rPr>
            <w:noProof/>
            <w:webHidden/>
          </w:rPr>
          <w:tab/>
        </w:r>
        <w:r>
          <w:rPr>
            <w:noProof/>
            <w:webHidden/>
          </w:rPr>
          <w:fldChar w:fldCharType="begin"/>
        </w:r>
        <w:r>
          <w:rPr>
            <w:noProof/>
            <w:webHidden/>
          </w:rPr>
          <w:instrText xml:space="preserve"> PAGEREF _Toc65490014 \h </w:instrText>
        </w:r>
        <w:r>
          <w:rPr>
            <w:noProof/>
            <w:webHidden/>
          </w:rPr>
        </w:r>
        <w:r>
          <w:rPr>
            <w:noProof/>
            <w:webHidden/>
          </w:rPr>
          <w:fldChar w:fldCharType="separate"/>
        </w:r>
        <w:r>
          <w:rPr>
            <w:noProof/>
            <w:webHidden/>
          </w:rPr>
          <w:t>9</w:t>
        </w:r>
        <w:r>
          <w:rPr>
            <w:noProof/>
            <w:webHidden/>
          </w:rPr>
          <w:fldChar w:fldCharType="end"/>
        </w:r>
      </w:hyperlink>
    </w:p>
    <w:p w14:paraId="7314D5BA" w14:textId="5AFFE472"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5" w:history="1">
        <w:r w:rsidRPr="00A10732">
          <w:rPr>
            <w:rStyle w:val="Hyperlink"/>
            <w:noProof/>
          </w:rPr>
          <w:t>5.2.1</w:t>
        </w:r>
        <w:r>
          <w:rPr>
            <w:rFonts w:asciiTheme="minorHAnsi" w:eastAsiaTheme="minorEastAsia" w:hAnsiTheme="minorHAnsi" w:cstheme="minorBidi"/>
            <w:i w:val="0"/>
            <w:noProof/>
            <w:sz w:val="22"/>
            <w:lang w:eastAsia="zh-CN"/>
          </w:rPr>
          <w:tab/>
        </w:r>
        <w:r w:rsidRPr="00A10732">
          <w:rPr>
            <w:rStyle w:val="Hyperlink"/>
            <w:noProof/>
          </w:rPr>
          <w:t>RCD Authentication</w:t>
        </w:r>
        <w:r>
          <w:rPr>
            <w:noProof/>
            <w:webHidden/>
          </w:rPr>
          <w:tab/>
        </w:r>
        <w:r>
          <w:rPr>
            <w:noProof/>
            <w:webHidden/>
          </w:rPr>
          <w:fldChar w:fldCharType="begin"/>
        </w:r>
        <w:r>
          <w:rPr>
            <w:noProof/>
            <w:webHidden/>
          </w:rPr>
          <w:instrText xml:space="preserve"> PAGEREF _Toc65490015 \h </w:instrText>
        </w:r>
        <w:r>
          <w:rPr>
            <w:noProof/>
            <w:webHidden/>
          </w:rPr>
        </w:r>
        <w:r>
          <w:rPr>
            <w:noProof/>
            <w:webHidden/>
          </w:rPr>
          <w:fldChar w:fldCharType="separate"/>
        </w:r>
        <w:r>
          <w:rPr>
            <w:noProof/>
            <w:webHidden/>
          </w:rPr>
          <w:t>9</w:t>
        </w:r>
        <w:r>
          <w:rPr>
            <w:noProof/>
            <w:webHidden/>
          </w:rPr>
          <w:fldChar w:fldCharType="end"/>
        </w:r>
      </w:hyperlink>
    </w:p>
    <w:p w14:paraId="0158451F" w14:textId="470498B7"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6" w:history="1">
        <w:r w:rsidRPr="00A10732">
          <w:rPr>
            <w:rStyle w:val="Hyperlink"/>
            <w:noProof/>
          </w:rPr>
          <w:t>5.2.2</w:t>
        </w:r>
        <w:r>
          <w:rPr>
            <w:rFonts w:asciiTheme="minorHAnsi" w:eastAsiaTheme="minorEastAsia" w:hAnsiTheme="minorHAnsi" w:cstheme="minorBidi"/>
            <w:i w:val="0"/>
            <w:noProof/>
            <w:sz w:val="22"/>
            <w:lang w:eastAsia="zh-CN"/>
          </w:rPr>
          <w:tab/>
        </w:r>
        <w:r w:rsidRPr="00A10732">
          <w:rPr>
            <w:rStyle w:val="Hyperlink"/>
            <w:noProof/>
          </w:rPr>
          <w:t>RCD Verification</w:t>
        </w:r>
        <w:r>
          <w:rPr>
            <w:noProof/>
            <w:webHidden/>
          </w:rPr>
          <w:tab/>
        </w:r>
        <w:r>
          <w:rPr>
            <w:noProof/>
            <w:webHidden/>
          </w:rPr>
          <w:fldChar w:fldCharType="begin"/>
        </w:r>
        <w:r>
          <w:rPr>
            <w:noProof/>
            <w:webHidden/>
          </w:rPr>
          <w:instrText xml:space="preserve"> PAGEREF _Toc65490016 \h </w:instrText>
        </w:r>
        <w:r>
          <w:rPr>
            <w:noProof/>
            <w:webHidden/>
          </w:rPr>
        </w:r>
        <w:r>
          <w:rPr>
            <w:noProof/>
            <w:webHidden/>
          </w:rPr>
          <w:fldChar w:fldCharType="separate"/>
        </w:r>
        <w:r>
          <w:rPr>
            <w:noProof/>
            <w:webHidden/>
          </w:rPr>
          <w:t>10</w:t>
        </w:r>
        <w:r>
          <w:rPr>
            <w:noProof/>
            <w:webHidden/>
          </w:rPr>
          <w:fldChar w:fldCharType="end"/>
        </w:r>
      </w:hyperlink>
    </w:p>
    <w:p w14:paraId="3260762D" w14:textId="1A94A738"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7" w:history="1">
        <w:r w:rsidRPr="00A10732">
          <w:rPr>
            <w:rStyle w:val="Hyperlink"/>
            <w:noProof/>
          </w:rPr>
          <w:t>5.2.3</w:t>
        </w:r>
        <w:r>
          <w:rPr>
            <w:rFonts w:asciiTheme="minorHAnsi" w:eastAsiaTheme="minorEastAsia" w:hAnsiTheme="minorHAnsi" w:cstheme="minorBidi"/>
            <w:i w:val="0"/>
            <w:noProof/>
            <w:sz w:val="22"/>
            <w:lang w:eastAsia="zh-CN"/>
          </w:rPr>
          <w:tab/>
        </w:r>
        <w:r w:rsidRPr="00A10732">
          <w:rPr>
            <w:rStyle w:val="Hyperlink"/>
            <w:noProof/>
          </w:rPr>
          <w:t>OSP Procedures when Originating INVITE contains "rcd" PASSporT</w:t>
        </w:r>
        <w:r>
          <w:rPr>
            <w:noProof/>
            <w:webHidden/>
          </w:rPr>
          <w:tab/>
        </w:r>
        <w:r>
          <w:rPr>
            <w:noProof/>
            <w:webHidden/>
          </w:rPr>
          <w:fldChar w:fldCharType="begin"/>
        </w:r>
        <w:r>
          <w:rPr>
            <w:noProof/>
            <w:webHidden/>
          </w:rPr>
          <w:instrText xml:space="preserve"> PAGEREF _Toc65490017 \h </w:instrText>
        </w:r>
        <w:r>
          <w:rPr>
            <w:noProof/>
            <w:webHidden/>
          </w:rPr>
        </w:r>
        <w:r>
          <w:rPr>
            <w:noProof/>
            <w:webHidden/>
          </w:rPr>
          <w:fldChar w:fldCharType="separate"/>
        </w:r>
        <w:r>
          <w:rPr>
            <w:noProof/>
            <w:webHidden/>
          </w:rPr>
          <w:t>11</w:t>
        </w:r>
        <w:r>
          <w:rPr>
            <w:noProof/>
            <w:webHidden/>
          </w:rPr>
          <w:fldChar w:fldCharType="end"/>
        </w:r>
      </w:hyperlink>
    </w:p>
    <w:p w14:paraId="39A273DE" w14:textId="1FFA7A10" w:rsidR="008F6392" w:rsidRDefault="008F6392">
      <w:pPr>
        <w:pStyle w:val="TOC3"/>
        <w:tabs>
          <w:tab w:val="left" w:pos="1200"/>
          <w:tab w:val="right" w:leader="dot" w:pos="10070"/>
        </w:tabs>
        <w:rPr>
          <w:rFonts w:asciiTheme="minorHAnsi" w:eastAsiaTheme="minorEastAsia" w:hAnsiTheme="minorHAnsi" w:cstheme="minorBidi"/>
          <w:i w:val="0"/>
          <w:noProof/>
          <w:sz w:val="22"/>
          <w:lang w:eastAsia="zh-CN"/>
        </w:rPr>
      </w:pPr>
      <w:hyperlink w:anchor="_Toc65490018" w:history="1">
        <w:r w:rsidRPr="00A10732">
          <w:rPr>
            <w:rStyle w:val="Hyperlink"/>
            <w:noProof/>
          </w:rPr>
          <w:t>5.2.4</w:t>
        </w:r>
        <w:r>
          <w:rPr>
            <w:rFonts w:asciiTheme="minorHAnsi" w:eastAsiaTheme="minorEastAsia" w:hAnsiTheme="minorHAnsi" w:cstheme="minorBidi"/>
            <w:i w:val="0"/>
            <w:noProof/>
            <w:sz w:val="22"/>
            <w:lang w:eastAsia="zh-CN"/>
          </w:rPr>
          <w:tab/>
        </w:r>
        <w:r w:rsidRPr="00A10732">
          <w:rPr>
            <w:rStyle w:val="Hyperlink"/>
            <w:noProof/>
          </w:rPr>
          <w:t>TSP Procedures when received INVITE contains "rcd" PASSporT</w:t>
        </w:r>
        <w:r>
          <w:rPr>
            <w:noProof/>
            <w:webHidden/>
          </w:rPr>
          <w:tab/>
        </w:r>
        <w:r>
          <w:rPr>
            <w:noProof/>
            <w:webHidden/>
          </w:rPr>
          <w:fldChar w:fldCharType="begin"/>
        </w:r>
        <w:r>
          <w:rPr>
            <w:noProof/>
            <w:webHidden/>
          </w:rPr>
          <w:instrText xml:space="preserve"> PAGEREF _Toc65490018 \h </w:instrText>
        </w:r>
        <w:r>
          <w:rPr>
            <w:noProof/>
            <w:webHidden/>
          </w:rPr>
        </w:r>
        <w:r>
          <w:rPr>
            <w:noProof/>
            <w:webHidden/>
          </w:rPr>
          <w:fldChar w:fldCharType="separate"/>
        </w:r>
        <w:r>
          <w:rPr>
            <w:noProof/>
            <w:webHidden/>
          </w:rPr>
          <w:t>12</w:t>
        </w:r>
        <w:r>
          <w:rPr>
            <w:noProof/>
            <w:webHidden/>
          </w:rPr>
          <w:fldChar w:fldCharType="end"/>
        </w:r>
      </w:hyperlink>
    </w:p>
    <w:p w14:paraId="6DBDF092" w14:textId="2843D09F" w:rsidR="00590C1B" w:rsidRDefault="004A7CDF">
      <w:r>
        <w:fldChar w:fldCharType="end"/>
      </w:r>
    </w:p>
    <w:p w14:paraId="2AC2F55F"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1" w:name="_Toc339809233"/>
      <w:bookmarkStart w:id="42" w:name="_Toc65489996"/>
      <w:r>
        <w:t>Scope &amp; Purpose</w:t>
      </w:r>
      <w:bookmarkEnd w:id="41"/>
      <w:bookmarkEnd w:id="42"/>
    </w:p>
    <w:p w14:paraId="556B5433" w14:textId="77777777" w:rsidR="00424AF1" w:rsidRDefault="00424AF1" w:rsidP="00424AF1">
      <w:pPr>
        <w:pStyle w:val="Heading2"/>
      </w:pPr>
      <w:bookmarkStart w:id="43" w:name="_Toc339809234"/>
      <w:bookmarkStart w:id="44" w:name="_Toc65489997"/>
      <w:r>
        <w:t>Scope</w:t>
      </w:r>
      <w:bookmarkEnd w:id="43"/>
      <w:bookmarkEnd w:id="44"/>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5" w:name="_Toc339809235"/>
      <w:bookmarkStart w:id="46" w:name="_Toc65489998"/>
      <w:r>
        <w:t>Purpose</w:t>
      </w:r>
      <w:bookmarkEnd w:id="45"/>
      <w:bookmarkEnd w:id="46"/>
    </w:p>
    <w:p w14:paraId="651493EF" w14:textId="021B3C01"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w:t>
      </w:r>
      <w:proofErr w:type="spellStart"/>
      <w:r w:rsidR="002F646E" w:rsidRPr="005557D6">
        <w:rPr>
          <w:rFonts w:cs="Arial"/>
          <w:color w:val="000000" w:themeColor="text1"/>
          <w:szCs w:val="20"/>
        </w:rPr>
        <w:t>rcd</w:t>
      </w:r>
      <w:proofErr w:type="spellEnd"/>
      <w:r w:rsidR="002F646E" w:rsidRPr="005557D6">
        <w:rPr>
          <w:rFonts w:cs="Arial"/>
          <w:color w:val="000000" w:themeColor="text1"/>
          <w:szCs w:val="20"/>
        </w:rPr>
        <w:t xml:space="preserve">" </w:t>
      </w:r>
      <w:r w:rsidR="00A2731F" w:rsidRPr="005557D6">
        <w:rPr>
          <w:rFonts w:cs="Arial"/>
          <w:color w:val="000000" w:themeColor="text1"/>
          <w:szCs w:val="20"/>
        </w:rPr>
        <w:t xml:space="preserve">PASSporT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w:t>
      </w:r>
      <w:proofErr w:type="spellStart"/>
      <w:r w:rsidR="003220F8" w:rsidRPr="005557D6">
        <w:rPr>
          <w:rFonts w:cs="Arial"/>
          <w:color w:val="000000" w:themeColor="text1"/>
          <w:szCs w:val="20"/>
        </w:rPr>
        <w:t>ietf</w:t>
      </w:r>
      <w:proofErr w:type="spellEnd"/>
      <w:r w:rsidR="003220F8" w:rsidRPr="005557D6">
        <w:rPr>
          <w:rFonts w:cs="Arial"/>
          <w:color w:val="000000" w:themeColor="text1"/>
          <w:szCs w:val="20"/>
        </w:rPr>
        <w:t>-stir-passport-</w:t>
      </w:r>
      <w:proofErr w:type="spellStart"/>
      <w:r w:rsidR="003220F8" w:rsidRPr="005557D6">
        <w:rPr>
          <w:rFonts w:cs="Arial"/>
          <w:color w:val="000000" w:themeColor="text1"/>
          <w:szCs w:val="20"/>
        </w:rPr>
        <w:t>rcd</w:t>
      </w:r>
      <w:proofErr w:type="spellEnd"/>
      <w:r w:rsidR="00FB667F">
        <w:rPr>
          <w:rFonts w:cs="Arial"/>
          <w:color w:val="000000" w:themeColor="text1"/>
          <w:szCs w:val="20"/>
        </w:rPr>
        <w:t xml:space="preserve">, </w:t>
      </w:r>
      <w:r w:rsidR="007C69B7">
        <w:rPr>
          <w:rFonts w:cs="Arial"/>
          <w:i/>
          <w:iCs/>
          <w:color w:val="000000" w:themeColor="text1"/>
          <w:szCs w:val="20"/>
        </w:rPr>
        <w:t>PASSporT Extension for Rich Call Data</w:t>
      </w:r>
      <w:r w:rsidR="00135A61">
        <w:rPr>
          <w:rFonts w:cs="Arial"/>
          <w:color w:val="000000" w:themeColor="text1"/>
          <w:szCs w:val="20"/>
        </w:rPr>
        <w:t xml:space="preserve"> [Ref </w:t>
      </w:r>
      <w:r w:rsidR="00314576">
        <w:rPr>
          <w:rFonts w:cs="Arial"/>
          <w:color w:val="000000" w:themeColor="text1"/>
          <w:szCs w:val="20"/>
        </w:rPr>
        <w:t>7</w:t>
      </w:r>
      <w:r w:rsidR="00135A61">
        <w:rPr>
          <w:rFonts w:cs="Arial"/>
          <w:color w:val="000000" w:themeColor="text1"/>
          <w:szCs w:val="20"/>
        </w:rPr>
        <w:t>]</w:t>
      </w:r>
      <w:r w:rsidR="00141DA1" w:rsidRPr="005557D6">
        <w:rPr>
          <w:rFonts w:cs="Arial"/>
          <w:color w:val="000000" w:themeColor="text1"/>
          <w:szCs w:val="20"/>
        </w:rPr>
        <w:t xml:space="preserve">.   </w:t>
      </w:r>
    </w:p>
    <w:p w14:paraId="1088CECA" w14:textId="0E187D65" w:rsidR="0034499F" w:rsidRDefault="0034499F" w:rsidP="002F2696"/>
    <w:p w14:paraId="7A231950" w14:textId="3612AA8A" w:rsidR="00424AF1" w:rsidRDefault="00424AF1" w:rsidP="00800865">
      <w:pPr>
        <w:pStyle w:val="Heading1"/>
      </w:pPr>
      <w:bookmarkStart w:id="47" w:name="_Toc339809236"/>
      <w:bookmarkStart w:id="48" w:name="_Toc65489999"/>
      <w:r>
        <w:t>References</w:t>
      </w:r>
      <w:bookmarkEnd w:id="47"/>
      <w:bookmarkEnd w:id="48"/>
    </w:p>
    <w:p w14:paraId="405DFA36" w14:textId="13D9A46A" w:rsidR="00AD17EE" w:rsidRDefault="00AD17EE" w:rsidP="00AD17EE">
      <w:pPr>
        <w:pStyle w:val="Heading2"/>
      </w:pPr>
      <w:bookmarkStart w:id="49" w:name="_Toc65490000"/>
      <w:r>
        <w:t>Normative References</w:t>
      </w:r>
      <w:bookmarkEnd w:id="49"/>
    </w:p>
    <w:p w14:paraId="2F8F09B9" w14:textId="3CDFB9DB"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6A9F522F" w:rsidR="00E316C6" w:rsidRPr="00BC3DCF" w:rsidRDefault="006D4A4E" w:rsidP="008248C4">
      <w:pPr>
        <w:rPr>
          <w:szCs w:val="20"/>
        </w:rPr>
      </w:pPr>
      <w:r>
        <w:rPr>
          <w:szCs w:val="20"/>
        </w:rPr>
        <w:t xml:space="preserve">[Ref </w:t>
      </w:r>
      <w:r w:rsidR="003564A1">
        <w:rPr>
          <w:szCs w:val="20"/>
        </w:rPr>
        <w:t>1</w:t>
      </w:r>
      <w:r>
        <w:rPr>
          <w:szCs w:val="20"/>
        </w:rPr>
        <w:t xml:space="preserve">] </w:t>
      </w:r>
      <w:r w:rsidR="00473C01" w:rsidRPr="00304E3E">
        <w:rPr>
          <w:szCs w:val="20"/>
        </w:rPr>
        <w:t>AT</w:t>
      </w:r>
      <w:r w:rsidR="00A65C2A">
        <w:rPr>
          <w:szCs w:val="20"/>
        </w:rPr>
        <w:t>IS-1000074</w:t>
      </w:r>
      <w:r w:rsidR="000B2AF0">
        <w:rPr>
          <w:szCs w:val="20"/>
        </w:rPr>
        <w:t>-E</w:t>
      </w:r>
      <w:r w:rsidR="00A65C2A">
        <w:rPr>
          <w:szCs w:val="20"/>
        </w:rPr>
        <w:t xml:space="preserve">, </w:t>
      </w:r>
      <w:r w:rsidR="009103E9">
        <w:rPr>
          <w:i/>
          <w:iCs/>
          <w:szCs w:val="20"/>
        </w:rPr>
        <w:t xml:space="preserve">Errata on </w:t>
      </w:r>
      <w:r w:rsidR="004A10C2">
        <w:rPr>
          <w:i/>
          <w:iCs/>
          <w:szCs w:val="20"/>
        </w:rPr>
        <w:t xml:space="preserve">ATIS Standard on </w:t>
      </w:r>
      <w:r w:rsidR="00473C01" w:rsidRPr="00304E3E">
        <w:rPr>
          <w:i/>
          <w:szCs w:val="20"/>
        </w:rPr>
        <w:t xml:space="preserve">Signature-based Handling of Asserted Information using </w:t>
      </w:r>
      <w:r w:rsidR="006D3FF1">
        <w:rPr>
          <w:i/>
          <w:szCs w:val="20"/>
        </w:rPr>
        <w:t>t</w:t>
      </w:r>
      <w:r w:rsidR="00473C01" w:rsidRPr="00304E3E">
        <w:rPr>
          <w:i/>
          <w:szCs w:val="20"/>
        </w:rPr>
        <w:t>o</w:t>
      </w:r>
      <w:r w:rsidR="006D3FF1">
        <w:rPr>
          <w:i/>
          <w:szCs w:val="20"/>
        </w:rPr>
        <w:t>KEN</w:t>
      </w:r>
      <w:r w:rsidR="00473C01" w:rsidRPr="00304E3E">
        <w:rPr>
          <w:i/>
          <w:szCs w:val="20"/>
        </w:rPr>
        <w:t>s (SHAKEN)</w:t>
      </w:r>
      <w:r w:rsidR="002F2696">
        <w:rPr>
          <w:i/>
          <w:szCs w:val="20"/>
        </w:rPr>
        <w:t>.</w:t>
      </w:r>
      <w:r w:rsidR="000E2B6B" w:rsidRPr="00DB734E">
        <w:rPr>
          <w:rStyle w:val="FootnoteReference"/>
          <w:szCs w:val="20"/>
        </w:rPr>
        <w:footnoteReference w:id="1"/>
      </w:r>
    </w:p>
    <w:p w14:paraId="7F1F95E1" w14:textId="5861F269" w:rsidR="00026941" w:rsidRPr="00F07A46" w:rsidRDefault="006D4A4E" w:rsidP="00026941">
      <w:pPr>
        <w:rPr>
          <w:vertAlign w:val="superscript"/>
        </w:rPr>
      </w:pPr>
      <w:r>
        <w:rPr>
          <w:szCs w:val="20"/>
        </w:rPr>
        <w:t xml:space="preserve">[Ref </w:t>
      </w:r>
      <w:r w:rsidR="003564A1">
        <w:rPr>
          <w:szCs w:val="20"/>
        </w:rPr>
        <w:t>2</w:t>
      </w:r>
      <w:r>
        <w:rPr>
          <w:szCs w:val="20"/>
        </w:rPr>
        <w:t xml:space="preserve">] </w:t>
      </w:r>
      <w:r w:rsidR="00026941" w:rsidRPr="003B630B">
        <w:rPr>
          <w:szCs w:val="20"/>
        </w:rPr>
        <w:t>ATIS-1000067</w:t>
      </w:r>
      <w:r w:rsidR="00026941">
        <w:rPr>
          <w:szCs w:val="20"/>
        </w:rPr>
        <w:t xml:space="preserve">, </w:t>
      </w:r>
      <w:r w:rsidR="00026941" w:rsidRPr="00F07A46">
        <w:rPr>
          <w:i/>
          <w:iCs/>
          <w:szCs w:val="20"/>
        </w:rPr>
        <w:t>IP NGN Enhanced Calling Name (eCNAM)</w:t>
      </w:r>
      <w:r w:rsidR="00026941">
        <w:rPr>
          <w:szCs w:val="20"/>
        </w:rPr>
        <w:t>.</w:t>
      </w:r>
      <w:r w:rsidR="00026941">
        <w:rPr>
          <w:szCs w:val="20"/>
          <w:vertAlign w:val="superscript"/>
        </w:rPr>
        <w:t>1</w:t>
      </w:r>
    </w:p>
    <w:p w14:paraId="3D2A8E53" w14:textId="784BD54C" w:rsidR="00A3722B" w:rsidRPr="000F007E" w:rsidRDefault="006D4A4E" w:rsidP="00A3722B">
      <w:pPr>
        <w:rPr>
          <w:vertAlign w:val="superscript"/>
        </w:rPr>
      </w:pPr>
      <w:r>
        <w:rPr>
          <w:szCs w:val="20"/>
        </w:rPr>
        <w:t xml:space="preserve">[Ref </w:t>
      </w:r>
      <w:r w:rsidR="003564A1">
        <w:rPr>
          <w:szCs w:val="20"/>
        </w:rPr>
        <w:t>3</w:t>
      </w:r>
      <w:r>
        <w:rPr>
          <w:szCs w:val="20"/>
        </w:rPr>
        <w:t xml:space="preserve">] </w:t>
      </w:r>
      <w:r w:rsidR="00A3722B" w:rsidRPr="003B630B">
        <w:rPr>
          <w:szCs w:val="20"/>
        </w:rPr>
        <w:t>ATIS-10000</w:t>
      </w:r>
      <w:r w:rsidR="00A3722B">
        <w:rPr>
          <w:szCs w:val="20"/>
        </w:rPr>
        <w:t xml:space="preserve">80, </w:t>
      </w:r>
      <w:r w:rsidR="00DC57EF" w:rsidRPr="00D97DFA">
        <w:rPr>
          <w:i/>
        </w:rPr>
        <w:t>SHAKEN: Governance Model and Certificate Management</w:t>
      </w:r>
      <w:r w:rsidR="00A3722B">
        <w:rPr>
          <w:szCs w:val="20"/>
        </w:rPr>
        <w:t>.</w:t>
      </w:r>
      <w:r w:rsidR="00A3722B">
        <w:rPr>
          <w:szCs w:val="20"/>
          <w:vertAlign w:val="superscript"/>
        </w:rPr>
        <w:t>1</w:t>
      </w:r>
    </w:p>
    <w:p w14:paraId="78E67BDC" w14:textId="6C6E3257" w:rsidR="00A3722B" w:rsidRPr="00F07A46" w:rsidRDefault="006D4A4E" w:rsidP="00DB09AE">
      <w:pPr>
        <w:rPr>
          <w:vertAlign w:val="superscript"/>
        </w:rPr>
      </w:pPr>
      <w:r>
        <w:rPr>
          <w:szCs w:val="20"/>
        </w:rPr>
        <w:t xml:space="preserve">[Ref </w:t>
      </w:r>
      <w:r w:rsidR="003564A1">
        <w:rPr>
          <w:szCs w:val="20"/>
        </w:rPr>
        <w:t>4</w:t>
      </w:r>
      <w:r>
        <w:rPr>
          <w:szCs w:val="20"/>
        </w:rPr>
        <w:t xml:space="preserve">] </w:t>
      </w:r>
      <w:r w:rsidR="00A3722B" w:rsidRPr="003B630B">
        <w:rPr>
          <w:szCs w:val="20"/>
        </w:rPr>
        <w:t>ATIS-10000</w:t>
      </w:r>
      <w:r w:rsidR="007E6900">
        <w:rPr>
          <w:szCs w:val="20"/>
        </w:rPr>
        <w:t>85</w:t>
      </w:r>
      <w:r w:rsidR="00A3722B">
        <w:rPr>
          <w:szCs w:val="20"/>
        </w:rPr>
        <w:t xml:space="preserve">, </w:t>
      </w:r>
      <w:r w:rsidR="00DC57EF">
        <w:rPr>
          <w:i/>
          <w:iCs/>
          <w:szCs w:val="20"/>
        </w:rPr>
        <w:t xml:space="preserve">SHAKEN: </w:t>
      </w:r>
      <w:r w:rsidR="00DC1D78" w:rsidRPr="00DC1D78">
        <w:rPr>
          <w:i/>
          <w:iCs/>
          <w:szCs w:val="20"/>
        </w:rPr>
        <w:t>SHAKEN Support of "div" PASSporT</w:t>
      </w:r>
      <w:r w:rsidR="00A3722B">
        <w:rPr>
          <w:szCs w:val="20"/>
        </w:rPr>
        <w:t>.</w:t>
      </w:r>
      <w:r w:rsidR="00A3722B">
        <w:rPr>
          <w:szCs w:val="20"/>
          <w:vertAlign w:val="superscript"/>
        </w:rPr>
        <w:t>1</w:t>
      </w:r>
    </w:p>
    <w:p w14:paraId="13BF2BBF" w14:textId="1C917C15" w:rsidR="00091B33" w:rsidRPr="00F07A46" w:rsidRDefault="006D4A4E" w:rsidP="00DB09AE">
      <w:pPr>
        <w:rPr>
          <w:i/>
          <w:iCs/>
          <w:szCs w:val="20"/>
          <w:vertAlign w:val="superscript"/>
        </w:rPr>
      </w:pPr>
      <w:r>
        <w:rPr>
          <w:szCs w:val="20"/>
        </w:rPr>
        <w:t xml:space="preserve">[Ref </w:t>
      </w:r>
      <w:r w:rsidR="003564A1">
        <w:rPr>
          <w:szCs w:val="20"/>
        </w:rPr>
        <w:t>5</w:t>
      </w:r>
      <w:r>
        <w:rPr>
          <w:szCs w:val="20"/>
        </w:rPr>
        <w:t xml:space="preserve">] </w:t>
      </w:r>
      <w:r w:rsidR="00091B33" w:rsidRPr="00091B33">
        <w:rPr>
          <w:szCs w:val="20"/>
        </w:rPr>
        <w:t>ATIS</w:t>
      </w:r>
      <w:r w:rsidR="002E7CCE">
        <w:rPr>
          <w:szCs w:val="20"/>
        </w:rPr>
        <w:t>-1000092</w:t>
      </w:r>
      <w:r>
        <w:rPr>
          <w:szCs w:val="20"/>
        </w:rPr>
        <w:t>,</w:t>
      </w:r>
      <w:r w:rsidR="00091B33" w:rsidRPr="00091B33">
        <w:rPr>
          <w:szCs w:val="20"/>
        </w:rPr>
        <w:t xml:space="preserve"> </w:t>
      </w:r>
      <w:r w:rsidR="00B10CA3" w:rsidRPr="000A123F">
        <w:rPr>
          <w:i/>
          <w:iCs/>
          <w:szCs w:val="20"/>
        </w:rPr>
        <w:t>SHAKEN: Delegate Certificates</w:t>
      </w:r>
      <w:r w:rsidR="003942DA" w:rsidRPr="000A123F">
        <w:rPr>
          <w:i/>
          <w:iCs/>
          <w:szCs w:val="20"/>
        </w:rPr>
        <w:t>.</w:t>
      </w:r>
      <w:r w:rsidR="003942DA">
        <w:rPr>
          <w:szCs w:val="20"/>
          <w:vertAlign w:val="superscript"/>
        </w:rPr>
        <w:t>1</w:t>
      </w:r>
    </w:p>
    <w:p w14:paraId="202924B0" w14:textId="29107D78" w:rsidR="00C0730F" w:rsidRPr="00F07A46" w:rsidRDefault="006D4A4E" w:rsidP="00DB09AE">
      <w:pPr>
        <w:rPr>
          <w:szCs w:val="20"/>
          <w:vertAlign w:val="superscript"/>
        </w:rPr>
      </w:pPr>
      <w:r>
        <w:rPr>
          <w:szCs w:val="20"/>
        </w:rPr>
        <w:t xml:space="preserve">[Ref </w:t>
      </w:r>
      <w:r w:rsidR="003564A1">
        <w:rPr>
          <w:szCs w:val="20"/>
        </w:rPr>
        <w:t>6</w:t>
      </w:r>
      <w:r>
        <w:rPr>
          <w:szCs w:val="20"/>
        </w:rPr>
        <w:t xml:space="preserve">] </w:t>
      </w:r>
      <w:r w:rsidR="006A0B8C" w:rsidRPr="006A0B8C">
        <w:rPr>
          <w:szCs w:val="20"/>
        </w:rPr>
        <w:t>draft-</w:t>
      </w:r>
      <w:proofErr w:type="spellStart"/>
      <w:r w:rsidR="006A0B8C" w:rsidRPr="006A0B8C">
        <w:rPr>
          <w:szCs w:val="20"/>
        </w:rPr>
        <w:t>wendt</w:t>
      </w:r>
      <w:proofErr w:type="spellEnd"/>
      <w:r w:rsidR="006A0B8C" w:rsidRPr="006A0B8C">
        <w:rPr>
          <w:szCs w:val="20"/>
        </w:rPr>
        <w:t>-</w:t>
      </w:r>
      <w:proofErr w:type="spellStart"/>
      <w:r w:rsidR="006A0B8C" w:rsidRPr="006A0B8C">
        <w:rPr>
          <w:szCs w:val="20"/>
        </w:rPr>
        <w:t>sipcore-callinfo-rcd</w:t>
      </w:r>
      <w:proofErr w:type="spellEnd"/>
      <w:r w:rsidR="006A0B8C">
        <w:rPr>
          <w:szCs w:val="20"/>
        </w:rPr>
        <w:t xml:space="preserve">, </w:t>
      </w:r>
      <w:r w:rsidR="006A0B8C" w:rsidRPr="00F07A46">
        <w:rPr>
          <w:i/>
          <w:iCs/>
          <w:szCs w:val="20"/>
        </w:rPr>
        <w:t>SIP Call-Info Parameters for Rich Call Data</w:t>
      </w:r>
      <w:r w:rsidR="000F12D0">
        <w:rPr>
          <w:szCs w:val="20"/>
        </w:rPr>
        <w:t>.</w:t>
      </w:r>
      <w:r w:rsidR="000F12D0">
        <w:rPr>
          <w:szCs w:val="20"/>
          <w:vertAlign w:val="superscript"/>
        </w:rPr>
        <w:t>2</w:t>
      </w:r>
    </w:p>
    <w:p w14:paraId="63522AEB" w14:textId="31FF89FA" w:rsidR="00637B41" w:rsidRPr="00F07A46" w:rsidRDefault="006D4A4E" w:rsidP="00DB09AE">
      <w:pPr>
        <w:rPr>
          <w:szCs w:val="20"/>
          <w:vertAlign w:val="superscript"/>
        </w:rPr>
      </w:pPr>
      <w:r>
        <w:rPr>
          <w:szCs w:val="20"/>
        </w:rPr>
        <w:t xml:space="preserve">[Ref </w:t>
      </w:r>
      <w:r w:rsidR="003564A1">
        <w:rPr>
          <w:szCs w:val="20"/>
        </w:rPr>
        <w:t>7</w:t>
      </w:r>
      <w:r>
        <w:rPr>
          <w:szCs w:val="20"/>
        </w:rPr>
        <w:t xml:space="preserve">] </w:t>
      </w:r>
      <w:r w:rsidR="00637B41" w:rsidRPr="00637B41">
        <w:rPr>
          <w:szCs w:val="20"/>
        </w:rPr>
        <w:t>draft-</w:t>
      </w:r>
      <w:proofErr w:type="spellStart"/>
      <w:r w:rsidR="00637B41" w:rsidRPr="00637B41">
        <w:rPr>
          <w:szCs w:val="20"/>
        </w:rPr>
        <w:t>ietf</w:t>
      </w:r>
      <w:proofErr w:type="spellEnd"/>
      <w:r w:rsidR="00637B41" w:rsidRPr="00637B41">
        <w:rPr>
          <w:szCs w:val="20"/>
        </w:rPr>
        <w:t>-stir-passport-</w:t>
      </w:r>
      <w:proofErr w:type="spellStart"/>
      <w:r w:rsidR="00637B41" w:rsidRPr="00637B41">
        <w:rPr>
          <w:szCs w:val="20"/>
        </w:rPr>
        <w:t>rcd</w:t>
      </w:r>
      <w:proofErr w:type="spellEnd"/>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142ED06A" w:rsidR="00416605" w:rsidRPr="00304E3E" w:rsidRDefault="006D4A4E" w:rsidP="00DB09AE">
      <w:pPr>
        <w:rPr>
          <w:i/>
          <w:szCs w:val="20"/>
        </w:rPr>
      </w:pPr>
      <w:r>
        <w:rPr>
          <w:szCs w:val="20"/>
        </w:rPr>
        <w:t xml:space="preserve">[Ref </w:t>
      </w:r>
      <w:r w:rsidR="003564A1">
        <w:rPr>
          <w:szCs w:val="20"/>
        </w:rPr>
        <w:t>8</w:t>
      </w:r>
      <w:r>
        <w:rPr>
          <w:szCs w:val="20"/>
        </w:rPr>
        <w:t xml:space="preserve">] </w:t>
      </w:r>
      <w:r w:rsidR="00416605" w:rsidRPr="00304E3E">
        <w:rPr>
          <w:szCs w:val="20"/>
        </w:rPr>
        <w:t>RFC 3261</w:t>
      </w:r>
      <w:r w:rsidR="002F2696">
        <w:rPr>
          <w:szCs w:val="20"/>
        </w:rPr>
        <w:t xml:space="preserve">, </w:t>
      </w:r>
      <w:r w:rsidR="00416605" w:rsidRPr="00304E3E">
        <w:rPr>
          <w:i/>
          <w:szCs w:val="20"/>
        </w:rPr>
        <w:t>SIP: Session Initiation Protocol</w:t>
      </w:r>
      <w:r w:rsidR="002F2696">
        <w:rPr>
          <w:i/>
          <w:szCs w:val="20"/>
        </w:rPr>
        <w:t>.</w:t>
      </w:r>
      <w:r w:rsidR="00C250FA">
        <w:rPr>
          <w:szCs w:val="20"/>
          <w:vertAlign w:val="superscript"/>
        </w:rPr>
        <w:t>2</w:t>
      </w:r>
    </w:p>
    <w:p w14:paraId="0027D5BD" w14:textId="4E5C9FAE" w:rsidR="00525C98" w:rsidRPr="00F07A46" w:rsidRDefault="006D4A4E" w:rsidP="005A6759">
      <w:pPr>
        <w:rPr>
          <w:szCs w:val="20"/>
          <w:vertAlign w:val="superscript"/>
        </w:rPr>
      </w:pPr>
      <w:r>
        <w:rPr>
          <w:szCs w:val="20"/>
        </w:rPr>
        <w:t xml:space="preserve">[Ref </w:t>
      </w:r>
      <w:r w:rsidR="003564A1">
        <w:rPr>
          <w:szCs w:val="20"/>
        </w:rPr>
        <w:t>9</w:t>
      </w:r>
      <w:r>
        <w:rPr>
          <w:szCs w:val="20"/>
        </w:rPr>
        <w:t xml:space="preserve">] </w:t>
      </w:r>
      <w:r w:rsidR="002815BB">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05FC09D" w:rsidR="005E5A3F" w:rsidRPr="00F07A46" w:rsidRDefault="006D4A4E" w:rsidP="005A6759">
      <w:pPr>
        <w:rPr>
          <w:szCs w:val="20"/>
          <w:vertAlign w:val="superscript"/>
        </w:rPr>
      </w:pPr>
      <w:r>
        <w:rPr>
          <w:szCs w:val="20"/>
        </w:rPr>
        <w:t xml:space="preserve">[Ref </w:t>
      </w:r>
      <w:r w:rsidR="003564A1">
        <w:rPr>
          <w:szCs w:val="20"/>
        </w:rPr>
        <w:t>10</w:t>
      </w:r>
      <w:r>
        <w:rPr>
          <w:szCs w:val="20"/>
        </w:rPr>
        <w:t xml:space="preserve">] </w:t>
      </w:r>
      <w:r w:rsidR="005E5A3F">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20C15A2A" w:rsidR="00DB09AE" w:rsidRDefault="006D4A4E" w:rsidP="00A4435F">
      <w:r>
        <w:rPr>
          <w:szCs w:val="20"/>
        </w:rPr>
        <w:t xml:space="preserve">[Ref </w:t>
      </w:r>
      <w:r w:rsidR="003564A1">
        <w:rPr>
          <w:szCs w:val="20"/>
        </w:rPr>
        <w:t>11</w:t>
      </w:r>
      <w:r>
        <w:rPr>
          <w:szCs w:val="20"/>
        </w:rPr>
        <w:t xml:space="preserve">] </w:t>
      </w:r>
      <w:r w:rsidR="002A4A54">
        <w:t xml:space="preserve">RFC 8224, </w:t>
      </w:r>
      <w:r w:rsidR="002A4A54" w:rsidRPr="00DB734E">
        <w:rPr>
          <w:i/>
          <w:szCs w:val="20"/>
        </w:rPr>
        <w:t>Authenticated Identity Management in the Session Initiation Protocol</w:t>
      </w:r>
      <w:r w:rsidR="002A4A54">
        <w:rPr>
          <w:szCs w:val="20"/>
        </w:rPr>
        <w:t>.</w:t>
      </w:r>
      <w:r w:rsidR="002C11A2">
        <w:rPr>
          <w:szCs w:val="20"/>
          <w:vertAlign w:val="superscript"/>
        </w:rPr>
        <w:t>2</w:t>
      </w:r>
    </w:p>
    <w:p w14:paraId="49740651" w14:textId="0854AF08" w:rsidR="002A4A54" w:rsidRDefault="006D4A4E" w:rsidP="00A4435F">
      <w:r>
        <w:rPr>
          <w:szCs w:val="20"/>
        </w:rPr>
        <w:t xml:space="preserve">[Ref </w:t>
      </w:r>
      <w:r w:rsidR="003564A1">
        <w:rPr>
          <w:szCs w:val="20"/>
        </w:rPr>
        <w:t>12</w:t>
      </w:r>
      <w:r>
        <w:rPr>
          <w:szCs w:val="20"/>
        </w:rPr>
        <w:t xml:space="preserve">] </w:t>
      </w:r>
      <w:r w:rsidR="002A4A54">
        <w:t xml:space="preserve">RFC 8225, </w:t>
      </w:r>
      <w:r w:rsidR="002A4A54" w:rsidRPr="00DB734E">
        <w:rPr>
          <w:i/>
          <w:szCs w:val="20"/>
        </w:rPr>
        <w:t>Personal Assertion Token (PASSporT)</w:t>
      </w:r>
      <w:r w:rsidR="002A4A54">
        <w:rPr>
          <w:rStyle w:val="FootnoteReference"/>
          <w:szCs w:val="20"/>
          <w:vertAlign w:val="baseline"/>
        </w:rPr>
        <w:t>.</w:t>
      </w:r>
      <w:r w:rsidR="002A4A54">
        <w:rPr>
          <w:rStyle w:val="FootnoteReference"/>
          <w:szCs w:val="20"/>
        </w:rPr>
        <w:footnoteReference w:id="2"/>
      </w:r>
    </w:p>
    <w:p w14:paraId="777EDE87" w14:textId="589CD2B7" w:rsidR="002A4A54" w:rsidRDefault="006D4A4E" w:rsidP="00A4435F">
      <w:pPr>
        <w:rPr>
          <w:szCs w:val="20"/>
          <w:vertAlign w:val="superscript"/>
        </w:rPr>
      </w:pPr>
      <w:r>
        <w:rPr>
          <w:szCs w:val="20"/>
        </w:rPr>
        <w:t xml:space="preserve">[Ref </w:t>
      </w:r>
      <w:r w:rsidR="003564A1">
        <w:rPr>
          <w:szCs w:val="20"/>
        </w:rPr>
        <w:t>13</w:t>
      </w:r>
      <w:r>
        <w:rPr>
          <w:szCs w:val="20"/>
        </w:rPr>
        <w:t xml:space="preserve">] </w:t>
      </w:r>
      <w:r w:rsidR="002A4A54">
        <w:t xml:space="preserve">RFC 8226, </w:t>
      </w:r>
      <w:r w:rsidR="002A4A54" w:rsidRPr="00DB734E">
        <w:rPr>
          <w:i/>
          <w:szCs w:val="20"/>
        </w:rPr>
        <w:t>Secure Telephone Identity Credentials: Certificates</w:t>
      </w:r>
      <w:r w:rsidR="004B6B4F">
        <w:rPr>
          <w:i/>
          <w:szCs w:val="20"/>
        </w:rPr>
        <w:t>.</w:t>
      </w:r>
      <w:r w:rsidR="002815BB">
        <w:rPr>
          <w:szCs w:val="20"/>
          <w:vertAlign w:val="superscript"/>
        </w:rPr>
        <w:t>2</w:t>
      </w:r>
    </w:p>
    <w:p w14:paraId="06060E37" w14:textId="182B38CC" w:rsidR="00967848" w:rsidRPr="00F07A46" w:rsidRDefault="006D4A4E" w:rsidP="00A4435F">
      <w:pPr>
        <w:rPr>
          <w:szCs w:val="20"/>
          <w:vertAlign w:val="superscript"/>
        </w:rPr>
      </w:pPr>
      <w:r>
        <w:rPr>
          <w:szCs w:val="20"/>
        </w:rPr>
        <w:t xml:space="preserve">[Ref </w:t>
      </w:r>
      <w:r w:rsidR="003564A1">
        <w:rPr>
          <w:szCs w:val="20"/>
        </w:rPr>
        <w:t>14</w:t>
      </w:r>
      <w:r>
        <w:rPr>
          <w:szCs w:val="20"/>
        </w:rPr>
        <w:t xml:space="preserve">] </w:t>
      </w:r>
      <w:r w:rsidR="00967848">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308C7BF1" w:rsidR="00C55204" w:rsidRDefault="006D4A4E" w:rsidP="00A4435F">
      <w:pPr>
        <w:rPr>
          <w:szCs w:val="20"/>
        </w:rPr>
      </w:pPr>
      <w:r>
        <w:rPr>
          <w:szCs w:val="20"/>
        </w:rPr>
        <w:t xml:space="preserve">[Ref </w:t>
      </w:r>
      <w:r w:rsidR="003564A1">
        <w:rPr>
          <w:szCs w:val="20"/>
        </w:rPr>
        <w:t>15</w:t>
      </w:r>
      <w:r>
        <w:rPr>
          <w:szCs w:val="20"/>
        </w:rPr>
        <w:t xml:space="preserve">] </w:t>
      </w:r>
      <w:r w:rsidR="00967848">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187B9E4D" w14:textId="538FC920" w:rsidR="00AD17EE" w:rsidRDefault="00AD17EE" w:rsidP="00A4435F">
      <w:pPr>
        <w:rPr>
          <w:szCs w:val="20"/>
        </w:rPr>
      </w:pPr>
    </w:p>
    <w:p w14:paraId="6441101B" w14:textId="77777777" w:rsidR="00AD17EE" w:rsidRDefault="00AD17EE" w:rsidP="00AD17EE">
      <w:pPr>
        <w:pStyle w:val="Heading2"/>
      </w:pPr>
      <w:bookmarkStart w:id="50" w:name="_Toc65490001"/>
      <w:r>
        <w:t>Scope</w:t>
      </w:r>
      <w:bookmarkEnd w:id="50"/>
    </w:p>
    <w:p w14:paraId="70C45ACA" w14:textId="4534364A" w:rsidR="00AD17EE" w:rsidRDefault="00AD17EE" w:rsidP="00AD17EE">
      <w:r>
        <w:rPr>
          <w:szCs w:val="20"/>
        </w:rPr>
        <w:t xml:space="preserve">[Ref 101] </w:t>
      </w:r>
      <w:r>
        <w:t xml:space="preserve">RFC </w:t>
      </w:r>
      <w:r w:rsidR="000D67B6">
        <w:t>4949</w:t>
      </w:r>
      <w:r>
        <w:t xml:space="preserve">, </w:t>
      </w:r>
      <w:r w:rsidR="004B6B4F">
        <w:rPr>
          <w:i/>
          <w:iCs/>
        </w:rPr>
        <w:t>Internet Security Glossary, Volume 2.</w:t>
      </w:r>
      <w:r w:rsidR="003C0AE3">
        <w:rPr>
          <w:rStyle w:val="FootnoteReference"/>
          <w:i/>
          <w:iCs/>
        </w:rPr>
        <w:footnoteReference w:id="4"/>
      </w:r>
    </w:p>
    <w:p w14:paraId="4E23C523" w14:textId="77777777" w:rsidR="00AD17EE" w:rsidRPr="00F07A46" w:rsidRDefault="00AD17EE" w:rsidP="00A4435F">
      <w:pPr>
        <w:rPr>
          <w:i/>
          <w:iCs/>
        </w:rPr>
      </w:pPr>
    </w:p>
    <w:p w14:paraId="6D88D9FD" w14:textId="77777777" w:rsidR="00424AF1" w:rsidRDefault="00424AF1" w:rsidP="00800865">
      <w:pPr>
        <w:pStyle w:val="Heading1"/>
      </w:pPr>
      <w:bookmarkStart w:id="51" w:name="_Toc339809237"/>
      <w:bookmarkStart w:id="52" w:name="_Toc65490002"/>
      <w:r>
        <w:t>Definitions, Acronyms, &amp; Abbreviations</w:t>
      </w:r>
      <w:bookmarkEnd w:id="51"/>
      <w:bookmarkEnd w:id="52"/>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3" w:name="_Toc339809238"/>
      <w:bookmarkStart w:id="54" w:name="_Toc65490003"/>
      <w:r>
        <w:t>Definitions</w:t>
      </w:r>
      <w:bookmarkEnd w:id="53"/>
      <w:bookmarkEnd w:id="54"/>
    </w:p>
    <w:p w14:paraId="1187F3D9" w14:textId="672B71D9" w:rsidR="00BF4004" w:rsidRPr="00304E3E" w:rsidRDefault="00BF4004" w:rsidP="008B078E">
      <w:pPr>
        <w:rPr>
          <w:szCs w:val="20"/>
        </w:rPr>
      </w:pPr>
      <w:r w:rsidRPr="00304E3E">
        <w:rPr>
          <w:szCs w:val="20"/>
        </w:rPr>
        <w:t xml:space="preserve">The following provides some key definitions used in this document. Refer to </w:t>
      </w:r>
      <w:r w:rsidR="00CF2EF8" w:rsidRPr="00675F67">
        <w:rPr>
          <w:szCs w:val="20"/>
        </w:rPr>
        <w:t xml:space="preserve">IETF </w:t>
      </w:r>
      <w:r w:rsidRPr="00675F67">
        <w:rPr>
          <w:szCs w:val="20"/>
        </w:rPr>
        <w:t>RFC 4949</w:t>
      </w:r>
      <w:r w:rsidRPr="00304E3E">
        <w:rPr>
          <w:szCs w:val="20"/>
        </w:rPr>
        <w:t xml:space="preserve"> </w:t>
      </w:r>
      <w:r w:rsidR="00135A61">
        <w:rPr>
          <w:szCs w:val="20"/>
        </w:rPr>
        <w:t xml:space="preserve">[Ref </w:t>
      </w:r>
      <w:r w:rsidR="00675F67">
        <w:rPr>
          <w:szCs w:val="20"/>
        </w:rPr>
        <w:t>101</w:t>
      </w:r>
      <w:r w:rsidR="00135A61">
        <w:rPr>
          <w:szCs w:val="20"/>
        </w:rPr>
        <w:t xml:space="preserve">] </w:t>
      </w:r>
      <w:r w:rsidRPr="00304E3E">
        <w:rPr>
          <w:szCs w:val="20"/>
        </w:rPr>
        <w:t>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79B56ADA"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w:t>
      </w:r>
      <w:r w:rsidR="004D0259">
        <w:rPr>
          <w:szCs w:val="20"/>
        </w:rPr>
        <w:t>Ref 8</w:t>
      </w:r>
      <w:r w:rsidR="00416605" w:rsidRPr="00304E3E">
        <w:rPr>
          <w:szCs w:val="20"/>
        </w:rPr>
        <w:t>]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07B7ED42"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 xml:space="preserve">m Resource Identifier </w:t>
      </w:r>
      <w:r w:rsidR="003C3905">
        <w:rPr>
          <w:szCs w:val="20"/>
        </w:rPr>
        <w:t>[</w:t>
      </w:r>
      <w:r w:rsidRPr="00304E3E">
        <w:rPr>
          <w:szCs w:val="20"/>
        </w:rPr>
        <w:t>URI</w:t>
      </w:r>
      <w:r w:rsidR="002F43A2">
        <w:rPr>
          <w:szCs w:val="20"/>
        </w:rPr>
        <w:t>]</w:t>
      </w:r>
      <w:r w:rsidRPr="00304E3E">
        <w:rPr>
          <w:szCs w:val="20"/>
        </w:rPr>
        <w:t xml:space="preserve"> or a TEL URI) from which a telephone number can be derived. </w:t>
      </w:r>
    </w:p>
    <w:p w14:paraId="56EE9721" w14:textId="7C4B4723"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w:t>
      </w:r>
      <w:r w:rsidRPr="007B6B64">
        <w:rPr>
          <w:rFonts w:ascii="ArialMT" w:hAnsi="ArialMT"/>
          <w:szCs w:val="20"/>
        </w:rPr>
        <w:t xml:space="preserve">. </w:t>
      </w:r>
    </w:p>
    <w:p w14:paraId="3F9273F9" w14:textId="77777777" w:rsidR="007B6B64" w:rsidRPr="00304E3E" w:rsidRDefault="007B6B64" w:rsidP="00BF4004">
      <w:pPr>
        <w:rPr>
          <w:szCs w:val="20"/>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5" w:name="_Toc339809239"/>
      <w:bookmarkStart w:id="56" w:name="_Toc65490004"/>
      <w:r>
        <w:t>Acronyms &amp; Abbreviations</w:t>
      </w:r>
      <w:bookmarkEnd w:id="55"/>
      <w:bookmarkEnd w:id="5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8F6392"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lastRenderedPageBreak/>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8D42C7" w:rsidRPr="001F2162" w14:paraId="16AEF1E5" w14:textId="77777777" w:rsidTr="00BC3DCF">
        <w:tc>
          <w:tcPr>
            <w:tcW w:w="1097" w:type="dxa"/>
            <w:shd w:val="clear" w:color="auto" w:fill="auto"/>
          </w:tcPr>
          <w:p w14:paraId="55DD6D17" w14:textId="2CA5ED77" w:rsidR="008D42C7" w:rsidRPr="00D14005" w:rsidRDefault="008D42C7" w:rsidP="00F17692">
            <w:pPr>
              <w:rPr>
                <w:rFonts w:cs="Arial"/>
                <w:sz w:val="18"/>
                <w:szCs w:val="18"/>
              </w:rPr>
            </w:pPr>
            <w:r>
              <w:rPr>
                <w:rFonts w:cs="Arial"/>
                <w:sz w:val="18"/>
                <w:szCs w:val="18"/>
              </w:rPr>
              <w:t>PBX</w:t>
            </w:r>
          </w:p>
        </w:tc>
        <w:tc>
          <w:tcPr>
            <w:tcW w:w="8967" w:type="dxa"/>
            <w:shd w:val="clear" w:color="auto" w:fill="auto"/>
          </w:tcPr>
          <w:p w14:paraId="2AAF0065" w14:textId="06A981CF" w:rsidR="008D42C7" w:rsidRPr="00D14005" w:rsidRDefault="008D42C7" w:rsidP="005100C8">
            <w:pPr>
              <w:rPr>
                <w:rFonts w:cs="Arial"/>
                <w:sz w:val="18"/>
                <w:szCs w:val="18"/>
              </w:rPr>
            </w:pPr>
            <w:r>
              <w:rPr>
                <w:rFonts w:cs="Arial"/>
                <w:sz w:val="18"/>
                <w:szCs w:val="18"/>
              </w:rPr>
              <w:t>Public Branch Exchange</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2B39DFD" w:rsidR="00F37D2B" w:rsidRDefault="00F37D2B">
      <w:pPr>
        <w:spacing w:before="0" w:after="0"/>
        <w:jc w:val="left"/>
        <w:rPr>
          <w:b/>
          <w:sz w:val="32"/>
        </w:rPr>
      </w:pPr>
      <w:bookmarkStart w:id="57" w:name="_Toc339809240"/>
      <w:r>
        <w:br w:type="page"/>
      </w:r>
    </w:p>
    <w:p w14:paraId="3BA937E2" w14:textId="267EAAF9" w:rsidR="001F2162" w:rsidRDefault="00955174" w:rsidP="00800865">
      <w:pPr>
        <w:pStyle w:val="Heading1"/>
      </w:pPr>
      <w:bookmarkStart w:id="58" w:name="_Toc65490005"/>
      <w:r>
        <w:lastRenderedPageBreak/>
        <w:t>Overview</w:t>
      </w:r>
      <w:bookmarkEnd w:id="57"/>
      <w:bookmarkEnd w:id="58"/>
    </w:p>
    <w:p w14:paraId="31E12F6D" w14:textId="674CA14F"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F210F4">
        <w:rPr>
          <w:szCs w:val="20"/>
        </w:rPr>
        <w:t xml:space="preserve">-E, </w:t>
      </w:r>
      <w:r w:rsidR="00F210F4">
        <w:rPr>
          <w:i/>
          <w:iCs/>
          <w:szCs w:val="20"/>
        </w:rPr>
        <w:t>Errata on ATIS Standard on Sign</w:t>
      </w:r>
      <w:r w:rsidR="006D3FF1">
        <w:rPr>
          <w:i/>
          <w:iCs/>
          <w:szCs w:val="20"/>
        </w:rPr>
        <w:t>a</w:t>
      </w:r>
      <w:r w:rsidR="00F210F4">
        <w:rPr>
          <w:i/>
          <w:iCs/>
          <w:szCs w:val="20"/>
        </w:rPr>
        <w:t>ture-based Handling of Asserted toKENs</w:t>
      </w:r>
      <w:r w:rsidR="006D3FF1">
        <w:rPr>
          <w:i/>
          <w:iCs/>
          <w:szCs w:val="20"/>
        </w:rPr>
        <w:t xml:space="preserve"> </w:t>
      </w:r>
      <w:r w:rsidR="006D3FF1" w:rsidRPr="002F43A2">
        <w:rPr>
          <w:szCs w:val="20"/>
        </w:rPr>
        <w:t xml:space="preserve">[Ref </w:t>
      </w:r>
      <w:r w:rsidR="003564A1">
        <w:rPr>
          <w:szCs w:val="20"/>
        </w:rPr>
        <w:t>1</w:t>
      </w:r>
      <w:r w:rsidR="00872241" w:rsidRPr="00166D07">
        <w:rPr>
          <w:szCs w:val="20"/>
        </w:rPr>
        <w:t>]</w:t>
      </w:r>
      <w:r w:rsidR="001C5E07">
        <w:rPr>
          <w:szCs w:val="20"/>
        </w:rPr>
        <w:t>,</w:t>
      </w:r>
      <w:r w:rsidR="00AB7B4B">
        <w:rPr>
          <w:szCs w:val="20"/>
        </w:rPr>
        <w:t xml:space="preserve"> and ATIS-1000080</w:t>
      </w:r>
      <w:r w:rsidR="006D3FF1">
        <w:rPr>
          <w:szCs w:val="20"/>
        </w:rPr>
        <w:t xml:space="preserve">, </w:t>
      </w:r>
      <w:r w:rsidR="0002454A">
        <w:rPr>
          <w:i/>
          <w:iCs/>
          <w:szCs w:val="20"/>
        </w:rPr>
        <w:t>SHAKEN: Governance Model and Certificate Management</w:t>
      </w:r>
      <w:r w:rsidR="0002454A">
        <w:rPr>
          <w:szCs w:val="20"/>
        </w:rPr>
        <w:t xml:space="preserve"> [Ref </w:t>
      </w:r>
      <w:r w:rsidR="00E143C7">
        <w:rPr>
          <w:szCs w:val="20"/>
        </w:rPr>
        <w:t>3</w:t>
      </w:r>
      <w:r w:rsidR="00AB7B4B">
        <w:rPr>
          <w:szCs w:val="20"/>
        </w:rPr>
        <w:t>]</w:t>
      </w:r>
      <w:r w:rsidR="001C5E07">
        <w:rPr>
          <w:szCs w:val="20"/>
        </w:rPr>
        <w:t>,</w:t>
      </w:r>
      <w:r w:rsidR="008839DB">
        <w:rPr>
          <w:szCs w:val="20"/>
        </w:rPr>
        <w:t xml:space="preserve"> and </w:t>
      </w:r>
      <w:proofErr w:type="gramStart"/>
      <w:r w:rsidR="00613187">
        <w:rPr>
          <w:szCs w:val="20"/>
        </w:rPr>
        <w:t xml:space="preserve">utilizing </w:t>
      </w:r>
      <w:r w:rsidR="008839DB">
        <w:rPr>
          <w:szCs w:val="20"/>
        </w:rPr>
        <w:t xml:space="preserve"> </w:t>
      </w:r>
      <w:r w:rsidR="006C717D">
        <w:rPr>
          <w:szCs w:val="20"/>
        </w:rPr>
        <w:t>delegate</w:t>
      </w:r>
      <w:proofErr w:type="gramEnd"/>
      <w:r w:rsidR="006C717D">
        <w:rPr>
          <w:szCs w:val="20"/>
        </w:rPr>
        <w:t xml:space="preserve"> </w:t>
      </w:r>
      <w:r w:rsidR="008839DB">
        <w:rPr>
          <w:szCs w:val="20"/>
        </w:rPr>
        <w:t xml:space="preserve">certificates </w:t>
      </w:r>
      <w:r w:rsidR="00613187">
        <w:rPr>
          <w:szCs w:val="20"/>
        </w:rPr>
        <w:t>with TN granularity</w:t>
      </w:r>
      <w:r w:rsidR="00AD0040">
        <w:rPr>
          <w:szCs w:val="20"/>
        </w:rPr>
        <w:t xml:space="preserve"> </w:t>
      </w:r>
      <w:r w:rsidR="0002454A">
        <w:t xml:space="preserve">[Ref </w:t>
      </w:r>
      <w:r w:rsidR="00E143C7">
        <w:t>5</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(eCNAM) and Rich Call Data</w:t>
      </w:r>
      <w:r w:rsidR="00352613">
        <w:rPr>
          <w:szCs w:val="20"/>
        </w:rPr>
        <w:t xml:space="preserve"> (RCD)</w:t>
      </w:r>
      <w:r w:rsidR="00644E4F">
        <w:rPr>
          <w:szCs w:val="20"/>
        </w:rPr>
        <w:t>. This document describes the interface for RCD while ATIS-1000067</w:t>
      </w:r>
      <w:r w:rsidR="0002454A">
        <w:rPr>
          <w:szCs w:val="20"/>
        </w:rPr>
        <w:t xml:space="preserve">, </w:t>
      </w:r>
      <w:r w:rsidR="0002454A">
        <w:rPr>
          <w:i/>
          <w:iCs/>
          <w:szCs w:val="20"/>
        </w:rPr>
        <w:t>IP NGN Enhanced Calling Name (eCNAM)</w:t>
      </w:r>
      <w:r w:rsidR="00644E4F">
        <w:rPr>
          <w:szCs w:val="20"/>
        </w:rPr>
        <w:t xml:space="preserve"> </w:t>
      </w:r>
      <w:r w:rsidR="00135F32">
        <w:rPr>
          <w:szCs w:val="20"/>
        </w:rPr>
        <w:t xml:space="preserve">[Ref </w:t>
      </w:r>
      <w:r w:rsidR="00E143C7">
        <w:rPr>
          <w:szCs w:val="20"/>
        </w:rPr>
        <w:t>2</w:t>
      </w:r>
      <w:r w:rsidR="00135F32">
        <w:rPr>
          <w:szCs w:val="20"/>
        </w:rPr>
        <w:t>]</w:t>
      </w:r>
      <w:r w:rsidR="002F43A2">
        <w:rPr>
          <w:szCs w:val="20"/>
        </w:rPr>
        <w:t>,</w:t>
      </w:r>
      <w:r w:rsidR="00135F32">
        <w:rPr>
          <w:szCs w:val="20"/>
        </w:rPr>
        <w:t xml:space="preserve"> </w:t>
      </w:r>
      <w:r w:rsidR="00644E4F">
        <w:rPr>
          <w:szCs w:val="20"/>
        </w:rPr>
        <w:t>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w:t>
      </w:r>
      <w:r w:rsidR="00A30B42">
        <w:rPr>
          <w:szCs w:val="20"/>
        </w:rPr>
        <w:t>;</w:t>
      </w:r>
      <w:r w:rsidR="006B423D" w:rsidRPr="00166D07">
        <w:rPr>
          <w:szCs w:val="20"/>
        </w:rPr>
        <w:t xml:space="preserve"> </w:t>
      </w:r>
      <w:r w:rsidR="00BD4DEF">
        <w:rPr>
          <w:szCs w:val="20"/>
        </w:rPr>
        <w:t>RFC 8225</w:t>
      </w:r>
      <w:r w:rsidR="007B4E08">
        <w:rPr>
          <w:szCs w:val="20"/>
        </w:rPr>
        <w:t xml:space="preserve">, </w:t>
      </w:r>
      <w:r w:rsidR="00F07617">
        <w:rPr>
          <w:i/>
          <w:iCs/>
          <w:szCs w:val="20"/>
        </w:rPr>
        <w:t>Personal Assertion Token (PASSporT)</w:t>
      </w:r>
      <w:r w:rsidR="00F07617">
        <w:rPr>
          <w:szCs w:val="20"/>
        </w:rPr>
        <w:t xml:space="preserve"> [Ref </w:t>
      </w:r>
      <w:r w:rsidR="00D32DDC">
        <w:rPr>
          <w:szCs w:val="20"/>
        </w:rPr>
        <w:t>12</w:t>
      </w:r>
      <w:r w:rsidR="00BD4DEF">
        <w:rPr>
          <w:szCs w:val="20"/>
        </w:rPr>
        <w:t>]</w:t>
      </w:r>
      <w:r w:rsidR="00D32DDC">
        <w:rPr>
          <w:szCs w:val="20"/>
        </w:rPr>
        <w:t>;</w:t>
      </w:r>
      <w:r w:rsidR="006B423D" w:rsidRPr="00166D07">
        <w:rPr>
          <w:szCs w:val="20"/>
        </w:rPr>
        <w:t xml:space="preserve"> </w:t>
      </w:r>
      <w:r w:rsidR="00BD4DEF">
        <w:rPr>
          <w:szCs w:val="20"/>
        </w:rPr>
        <w:t>RFC</w:t>
      </w:r>
      <w:r w:rsidR="00F07617">
        <w:rPr>
          <w:szCs w:val="20"/>
        </w:rPr>
        <w:t xml:space="preserve"> </w:t>
      </w:r>
      <w:r w:rsidR="00BD4DEF">
        <w:rPr>
          <w:szCs w:val="20"/>
        </w:rPr>
        <w:t>8224</w:t>
      </w:r>
      <w:r w:rsidR="00F07617">
        <w:rPr>
          <w:szCs w:val="20"/>
        </w:rPr>
        <w:t xml:space="preserve">, </w:t>
      </w:r>
      <w:r w:rsidR="00F07617">
        <w:rPr>
          <w:i/>
          <w:iCs/>
          <w:szCs w:val="20"/>
        </w:rPr>
        <w:t>Authenticated Identity Management in the Session Initiation Protocol</w:t>
      </w:r>
      <w:r w:rsidR="00F07617">
        <w:rPr>
          <w:szCs w:val="20"/>
        </w:rPr>
        <w:t xml:space="preserve"> [Ref </w:t>
      </w:r>
      <w:r w:rsidR="00D32DDC">
        <w:rPr>
          <w:szCs w:val="20"/>
        </w:rPr>
        <w:t>11</w:t>
      </w:r>
      <w:r w:rsidR="00083CC5">
        <w:rPr>
          <w:szCs w:val="20"/>
        </w:rPr>
        <w:t>]</w:t>
      </w:r>
      <w:r w:rsidR="00D32DDC">
        <w:rPr>
          <w:szCs w:val="20"/>
        </w:rPr>
        <w:t>;</w:t>
      </w:r>
      <w:r w:rsidR="006B423D" w:rsidRPr="00166D07">
        <w:rPr>
          <w:szCs w:val="20"/>
        </w:rPr>
        <w:t xml:space="preserve"> and </w:t>
      </w:r>
      <w:r w:rsidR="00407832">
        <w:rPr>
          <w:szCs w:val="20"/>
        </w:rPr>
        <w:t>RFC 8226</w:t>
      </w:r>
      <w:r w:rsidR="00F07617">
        <w:rPr>
          <w:szCs w:val="20"/>
        </w:rPr>
        <w:t xml:space="preserve">, </w:t>
      </w:r>
      <w:r w:rsidR="00F07617">
        <w:rPr>
          <w:i/>
          <w:iCs/>
          <w:szCs w:val="20"/>
        </w:rPr>
        <w:t>Secure Telephone Identity Credentials: Certificates</w:t>
      </w:r>
      <w:r w:rsidR="00F07617">
        <w:rPr>
          <w:szCs w:val="20"/>
        </w:rPr>
        <w:t xml:space="preserve"> [Ref </w:t>
      </w:r>
      <w:r w:rsidR="00D32DDC">
        <w:rPr>
          <w:szCs w:val="20"/>
        </w:rPr>
        <w:t>13</w:t>
      </w:r>
      <w:r w:rsidR="00407832">
        <w:rPr>
          <w:szCs w:val="20"/>
        </w:rPr>
        <w:t>]</w:t>
      </w:r>
      <w:r w:rsidR="00A30B42">
        <w:rPr>
          <w:szCs w:val="20"/>
        </w:rPr>
        <w:t>;</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5C8EC681"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4F589A">
        <w:rPr>
          <w:szCs w:val="20"/>
        </w:rPr>
        <w:t xml:space="preserve"> [Ref </w:t>
      </w:r>
      <w:r w:rsidR="0018360D">
        <w:rPr>
          <w:szCs w:val="20"/>
        </w:rPr>
        <w:t>7</w:t>
      </w:r>
      <w:r w:rsidR="00C55F2C">
        <w:rPr>
          <w:szCs w:val="20"/>
        </w:rPr>
        <w:t>]</w:t>
      </w:r>
      <w:r w:rsidR="00072A03">
        <w:rPr>
          <w:szCs w:val="20"/>
        </w:rPr>
        <w:t xml:space="preserve"> which defines a PASSporT [</w:t>
      </w:r>
      <w:r w:rsidR="0018360D">
        <w:rPr>
          <w:szCs w:val="20"/>
        </w:rPr>
        <w:t>Ref 12</w:t>
      </w:r>
      <w:r w:rsidR="00072A03">
        <w:rPr>
          <w:szCs w:val="20"/>
        </w:rPr>
        <w:t>]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4F589A">
        <w:rPr>
          <w:szCs w:val="20"/>
        </w:rPr>
        <w:t xml:space="preserve"> [Ref </w:t>
      </w:r>
      <w:r w:rsidR="0018360D">
        <w:rPr>
          <w:szCs w:val="20"/>
        </w:rPr>
        <w:t>7</w:t>
      </w:r>
      <w:r w:rsidR="007B4ECF">
        <w:rPr>
          <w:szCs w:val="20"/>
        </w:rPr>
        <w:t>]</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r w:rsidR="002343FC">
        <w:rPr>
          <w:szCs w:val="20"/>
        </w:rPr>
        <w:t xml:space="preserve"> In addition to the PASSporT exte</w:t>
      </w:r>
      <w:r w:rsidR="00747785">
        <w:rPr>
          <w:szCs w:val="20"/>
        </w:rPr>
        <w:t xml:space="preserve">nsion, </w:t>
      </w:r>
      <w:r w:rsidR="00165FDE">
        <w:rPr>
          <w:szCs w:val="20"/>
        </w:rPr>
        <w:t>RFC 8226</w:t>
      </w:r>
      <w:r w:rsidR="00F72757">
        <w:rPr>
          <w:szCs w:val="20"/>
        </w:rPr>
        <w:t xml:space="preserve"> [Ref </w:t>
      </w:r>
      <w:r w:rsidR="0018360D">
        <w:rPr>
          <w:szCs w:val="20"/>
        </w:rPr>
        <w:t>13</w:t>
      </w:r>
      <w:r w:rsidR="00165FDE">
        <w:rPr>
          <w:szCs w:val="20"/>
        </w:rPr>
        <w:t>] and draft-</w:t>
      </w:r>
      <w:proofErr w:type="spellStart"/>
      <w:r w:rsidR="00165FDE">
        <w:rPr>
          <w:szCs w:val="20"/>
        </w:rPr>
        <w:t>ietf</w:t>
      </w:r>
      <w:proofErr w:type="spellEnd"/>
      <w:r w:rsidR="00165FDE">
        <w:rPr>
          <w:szCs w:val="20"/>
        </w:rPr>
        <w:t>-stir-passport-</w:t>
      </w:r>
      <w:proofErr w:type="spellStart"/>
      <w:r w:rsidR="00165FDE">
        <w:rPr>
          <w:szCs w:val="20"/>
        </w:rPr>
        <w:t>rcd</w:t>
      </w:r>
      <w:proofErr w:type="spellEnd"/>
      <w:r w:rsidR="00F72757">
        <w:rPr>
          <w:szCs w:val="20"/>
        </w:rPr>
        <w:t xml:space="preserve"> [Ref </w:t>
      </w:r>
      <w:r w:rsidR="00CA515D">
        <w:rPr>
          <w:szCs w:val="20"/>
        </w:rPr>
        <w:t>7</w:t>
      </w:r>
      <w:r w:rsidR="00165FDE">
        <w:rPr>
          <w:szCs w:val="20"/>
        </w:rPr>
        <w:t>]</w:t>
      </w:r>
      <w:r w:rsidR="00747785">
        <w:rPr>
          <w:szCs w:val="20"/>
        </w:rPr>
        <w:t xml:space="preserve"> define </w:t>
      </w:r>
      <w:r w:rsidR="00165FDE">
        <w:rPr>
          <w:szCs w:val="20"/>
        </w:rPr>
        <w:t xml:space="preserve">a </w:t>
      </w:r>
      <w:r w:rsidR="00747785">
        <w:rPr>
          <w:szCs w:val="20"/>
        </w:rPr>
        <w:t xml:space="preserve">certificate </w:t>
      </w:r>
      <w:r w:rsidR="00165FDE">
        <w:rPr>
          <w:szCs w:val="20"/>
        </w:rPr>
        <w:t xml:space="preserve">extension and </w:t>
      </w:r>
      <w:r w:rsidR="00F3455F">
        <w:rPr>
          <w:szCs w:val="20"/>
        </w:rPr>
        <w:t xml:space="preserve">specific </w:t>
      </w:r>
      <w:proofErr w:type="spellStart"/>
      <w:r w:rsidR="00F3455F">
        <w:rPr>
          <w:szCs w:val="20"/>
        </w:rPr>
        <w:t>rcd</w:t>
      </w:r>
      <w:proofErr w:type="spellEnd"/>
      <w:r w:rsidR="00F3455F">
        <w:rPr>
          <w:szCs w:val="20"/>
        </w:rPr>
        <w:t xml:space="preserve">-PASSporT-related </w:t>
      </w:r>
      <w:proofErr w:type="gramStart"/>
      <w:r w:rsidR="00F3455F">
        <w:rPr>
          <w:szCs w:val="20"/>
        </w:rPr>
        <w:t>values</w:t>
      </w:r>
      <w:r w:rsidR="00165FDE">
        <w:rPr>
          <w:szCs w:val="20"/>
        </w:rPr>
        <w:t xml:space="preserve"> </w:t>
      </w:r>
      <w:r w:rsidR="00747785">
        <w:rPr>
          <w:szCs w:val="20"/>
        </w:rPr>
        <w:t xml:space="preserve"> </w:t>
      </w:r>
      <w:r w:rsidR="002343FC">
        <w:rPr>
          <w:szCs w:val="20"/>
        </w:rPr>
        <w:t>to</w:t>
      </w:r>
      <w:proofErr w:type="gramEnd"/>
      <w:r w:rsidR="002343FC">
        <w:rPr>
          <w:szCs w:val="20"/>
        </w:rPr>
        <w:t xml:space="preserve"> bind </w:t>
      </w:r>
      <w:r w:rsidR="00165FDE">
        <w:rPr>
          <w:szCs w:val="20"/>
        </w:rPr>
        <w:t xml:space="preserve">sets of </w:t>
      </w:r>
      <w:r w:rsidR="002343FC">
        <w:rPr>
          <w:szCs w:val="20"/>
        </w:rPr>
        <w:t xml:space="preserve">vetted calling party name and enhanced </w:t>
      </w:r>
      <w:r w:rsidR="00314848">
        <w:rPr>
          <w:szCs w:val="20"/>
        </w:rPr>
        <w:t xml:space="preserve">caller </w:t>
      </w:r>
      <w:r w:rsidR="00AB62DA">
        <w:rPr>
          <w:szCs w:val="20"/>
        </w:rPr>
        <w:t>identity information</w:t>
      </w:r>
      <w:r w:rsidR="002343FC">
        <w:rPr>
          <w:szCs w:val="20"/>
        </w:rPr>
        <w:t xml:space="preserve"> that may be asserted by the PASSporT signer to a </w:t>
      </w:r>
      <w:r w:rsidR="00926B18">
        <w:rPr>
          <w:szCs w:val="20"/>
        </w:rPr>
        <w:t>signing</w:t>
      </w:r>
      <w:r w:rsidR="002343FC">
        <w:rPr>
          <w:szCs w:val="20"/>
        </w:rPr>
        <w:t xml:space="preserve"> certificate.</w:t>
      </w:r>
    </w:p>
    <w:p w14:paraId="017908FC" w14:textId="77777777" w:rsidR="00BF774B" w:rsidRDefault="00072A03" w:rsidP="00BF774B">
      <w:pPr>
        <w:rPr>
          <w:szCs w:val="20"/>
        </w:rPr>
      </w:pPr>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r>
        <w:rPr>
          <w:szCs w:val="20"/>
        </w:rPr>
        <w:t xml:space="preserve">.  </w:t>
      </w:r>
    </w:p>
    <w:p w14:paraId="1B5A676B" w14:textId="5CC51C78" w:rsidR="00BF774B" w:rsidRPr="00F25840" w:rsidRDefault="001E1A74" w:rsidP="00BF774B">
      <w:pPr>
        <w:ind w:left="720"/>
        <w:rPr>
          <w:sz w:val="18"/>
          <w:szCs w:val="18"/>
        </w:rPr>
      </w:pPr>
      <w:r>
        <w:rPr>
          <w:sz w:val="18"/>
          <w:szCs w:val="18"/>
        </w:rPr>
        <w:t>NOTE</w:t>
      </w:r>
      <w:r w:rsidR="00BF774B" w:rsidRPr="00F25840">
        <w:rPr>
          <w:sz w:val="18"/>
          <w:szCs w:val="18"/>
        </w:rPr>
        <w:t xml:space="preserve">: </w:t>
      </w:r>
      <w:r w:rsidR="00BF774B">
        <w:rPr>
          <w:sz w:val="18"/>
          <w:szCs w:val="18"/>
        </w:rPr>
        <w:t>T</w:t>
      </w:r>
      <w:r w:rsidR="00BF774B" w:rsidRPr="00F25840">
        <w:rPr>
          <w:sz w:val="18"/>
          <w:szCs w:val="18"/>
        </w:rPr>
        <w:t>his specification does not incorporate th</w:t>
      </w:r>
      <w:r w:rsidR="00BF774B">
        <w:rPr>
          <w:sz w:val="18"/>
          <w:szCs w:val="18"/>
        </w:rPr>
        <w:t>e third-party service model described in draft-</w:t>
      </w:r>
      <w:proofErr w:type="spellStart"/>
      <w:r w:rsidR="00BF774B">
        <w:rPr>
          <w:sz w:val="18"/>
          <w:szCs w:val="18"/>
        </w:rPr>
        <w:t>ietf</w:t>
      </w:r>
      <w:proofErr w:type="spellEnd"/>
      <w:r w:rsidR="00BF774B">
        <w:rPr>
          <w:sz w:val="18"/>
          <w:szCs w:val="18"/>
        </w:rPr>
        <w:t>-stir-passport-</w:t>
      </w:r>
      <w:proofErr w:type="spellStart"/>
      <w:r w:rsidR="00BF774B">
        <w:rPr>
          <w:sz w:val="18"/>
          <w:szCs w:val="18"/>
        </w:rPr>
        <w:t>rcd</w:t>
      </w:r>
      <w:proofErr w:type="spellEnd"/>
      <w:r w:rsidR="002C7C12">
        <w:rPr>
          <w:sz w:val="18"/>
          <w:szCs w:val="18"/>
        </w:rPr>
        <w:t xml:space="preserve"> [Ref 7</w:t>
      </w:r>
      <w:proofErr w:type="gramStart"/>
      <w:r w:rsidR="00BF774B">
        <w:rPr>
          <w:sz w:val="18"/>
          <w:szCs w:val="18"/>
        </w:rPr>
        <w:t>]</w:t>
      </w:r>
      <w:r w:rsidR="00BF774B" w:rsidRPr="00F25840">
        <w:rPr>
          <w:sz w:val="18"/>
          <w:szCs w:val="18"/>
        </w:rPr>
        <w:t>, but</w:t>
      </w:r>
      <w:proofErr w:type="gramEnd"/>
      <w:r w:rsidR="00BF774B" w:rsidRPr="00F25840">
        <w:rPr>
          <w:sz w:val="18"/>
          <w:szCs w:val="18"/>
        </w:rPr>
        <w:t xml:space="preserve"> recognizes it </w:t>
      </w:r>
      <w:r w:rsidR="00BF774B" w:rsidRPr="00F25840">
        <w:rPr>
          <w:rFonts w:cs="Arial"/>
          <w:sz w:val="18"/>
          <w:szCs w:val="18"/>
        </w:rPr>
        <w:t xml:space="preserve">as </w:t>
      </w:r>
      <w:r w:rsidR="00BF774B" w:rsidRPr="00F25840">
        <w:rPr>
          <w:sz w:val="18"/>
          <w:szCs w:val="18"/>
        </w:rPr>
        <w:t>a future consideration.</w:t>
      </w:r>
    </w:p>
    <w:p w14:paraId="69F720B4" w14:textId="763E2C5D" w:rsidR="00490855" w:rsidRDefault="00490855" w:rsidP="00A45525"/>
    <w:p w14:paraId="7FD455F1" w14:textId="6D060827" w:rsidR="00665EDE" w:rsidRDefault="00E5781E" w:rsidP="00D157BF">
      <w:pPr>
        <w:pStyle w:val="Heading2"/>
      </w:pPr>
      <w:bookmarkStart w:id="59" w:name="_Ref341714854"/>
      <w:bookmarkStart w:id="60" w:name="_Toc339809247"/>
      <w:bookmarkStart w:id="61" w:name="_Ref341286688"/>
      <w:bookmarkStart w:id="62" w:name="_Toc65490006"/>
      <w:r>
        <w:t xml:space="preserve">SHAKEN </w:t>
      </w:r>
      <w:r w:rsidR="00072A03">
        <w:t>CNAM and RCD</w:t>
      </w:r>
      <w:r>
        <w:t xml:space="preserve"> Model</w:t>
      </w:r>
      <w:bookmarkEnd w:id="59"/>
      <w:bookmarkEnd w:id="60"/>
      <w:bookmarkEnd w:id="61"/>
      <w:r w:rsidR="00BB3CAF">
        <w:t xml:space="preserve"> Overview</w:t>
      </w:r>
      <w:bookmarkEnd w:id="62"/>
    </w:p>
    <w:p w14:paraId="1CB4C87D" w14:textId="3A452A26" w:rsidR="000A030E" w:rsidRDefault="0083152E" w:rsidP="00100B26">
      <w:pPr>
        <w:rPr>
          <w:szCs w:val="20"/>
        </w:rPr>
      </w:pPr>
      <w:r w:rsidRPr="00A30B42">
        <w:rPr>
          <w:bCs/>
          <w:color w:val="000000"/>
          <w:szCs w:val="20"/>
        </w:rPr>
        <w:t>Conventional Calling Name (</w:t>
      </w:r>
      <w:r w:rsidR="00BB3CAF" w:rsidRPr="00637D58">
        <w:rPr>
          <w:szCs w:val="20"/>
        </w:rPr>
        <w:t>CNAM</w:t>
      </w:r>
      <w:r w:rsidRPr="005D18BA">
        <w:rPr>
          <w:szCs w:val="20"/>
        </w:rPr>
        <w:t>)</w:t>
      </w:r>
      <w:r w:rsidR="00BB3CAF" w:rsidRPr="005D18BA">
        <w:rPr>
          <w:szCs w:val="20"/>
        </w:rPr>
        <w:t xml:space="preserve"> which has been in use for many years in the telephone network from analog to</w:t>
      </w:r>
      <w:r w:rsidR="00BB3CAF">
        <w:rPr>
          <w:szCs w:val="20"/>
        </w:rPr>
        <w:t xml:space="preserve">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24BB6870" w:rsidR="00BB3CAF" w:rsidRPr="00A30B42" w:rsidRDefault="001E1A74" w:rsidP="00A30B42">
      <w:pPr>
        <w:ind w:left="720"/>
        <w:rPr>
          <w:sz w:val="18"/>
          <w:szCs w:val="18"/>
        </w:rPr>
      </w:pPr>
      <w:r>
        <w:rPr>
          <w:sz w:val="18"/>
          <w:szCs w:val="18"/>
        </w:rPr>
        <w:t>NOTE</w:t>
      </w:r>
      <w:r w:rsidR="005D149D" w:rsidRPr="00A30B42">
        <w:rPr>
          <w:sz w:val="18"/>
          <w:szCs w:val="18"/>
        </w:rPr>
        <w:t xml:space="preserve">: </w:t>
      </w:r>
      <w:r w:rsidR="00BB3CAF" w:rsidRPr="00A30B42">
        <w:rPr>
          <w:sz w:val="18"/>
          <w:szCs w:val="18"/>
        </w:rPr>
        <w:t xml:space="preserve">The 15-character string </w:t>
      </w:r>
      <w:r w:rsidR="00005F37" w:rsidRPr="00A30B42">
        <w:rPr>
          <w:sz w:val="18"/>
          <w:szCs w:val="18"/>
        </w:rPr>
        <w:t>resulted</w:t>
      </w:r>
      <w:r w:rsidR="00BB3CAF" w:rsidRPr="00A30B42">
        <w:rPr>
          <w:sz w:val="18"/>
          <w:szCs w:val="18"/>
        </w:rPr>
        <w:t xml:space="preserve"> from a limitation of </w:t>
      </w:r>
      <w:r w:rsidR="00737B7C" w:rsidRPr="00A30B42">
        <w:rPr>
          <w:sz w:val="18"/>
          <w:szCs w:val="18"/>
        </w:rPr>
        <w:t xml:space="preserve">the </w:t>
      </w:r>
      <w:r w:rsidR="00BB3CAF" w:rsidRPr="00A30B42">
        <w:rPr>
          <w:sz w:val="18"/>
          <w:szCs w:val="18"/>
        </w:rPr>
        <w:t xml:space="preserve">SS7 </w:t>
      </w:r>
      <w:r w:rsidR="00737B7C" w:rsidRPr="00A30B42">
        <w:rPr>
          <w:sz w:val="18"/>
          <w:szCs w:val="18"/>
        </w:rPr>
        <w:t>n</w:t>
      </w:r>
      <w:r w:rsidR="00BB3CAF" w:rsidRPr="00A30B42">
        <w:rPr>
          <w:sz w:val="18"/>
          <w:szCs w:val="18"/>
        </w:rPr>
        <w:t xml:space="preserve">etwork and </w:t>
      </w:r>
      <w:r w:rsidR="008A6BAE" w:rsidRPr="00A30B42">
        <w:rPr>
          <w:sz w:val="18"/>
          <w:szCs w:val="18"/>
        </w:rPr>
        <w:t xml:space="preserve">from </w:t>
      </w:r>
      <w:r w:rsidR="00BB3CAF" w:rsidRPr="00A30B42">
        <w:rPr>
          <w:sz w:val="18"/>
          <w:szCs w:val="18"/>
        </w:rPr>
        <w:t xml:space="preserve">telephone user equipment </w:t>
      </w:r>
      <w:r w:rsidR="005D149D" w:rsidRPr="00A30B42">
        <w:rPr>
          <w:sz w:val="18"/>
          <w:szCs w:val="18"/>
        </w:rPr>
        <w:t>limitations</w:t>
      </w:r>
      <w:r w:rsidR="00BB3CAF" w:rsidRPr="00A30B42">
        <w:rPr>
          <w:sz w:val="18"/>
          <w:szCs w:val="18"/>
        </w:rPr>
        <w:t>. However, recently, in ATIS and 3GPP, eCNAM was defined and described in ATIS-1000067</w:t>
      </w:r>
      <w:r w:rsidR="00B9560E">
        <w:rPr>
          <w:sz w:val="18"/>
          <w:szCs w:val="18"/>
        </w:rPr>
        <w:t xml:space="preserve"> [Ref </w:t>
      </w:r>
      <w:r w:rsidR="00CA515D">
        <w:rPr>
          <w:sz w:val="18"/>
          <w:szCs w:val="18"/>
        </w:rPr>
        <w:t>2</w:t>
      </w:r>
      <w:r w:rsidR="00BB3CAF" w:rsidRPr="00A30B42">
        <w:rPr>
          <w:sz w:val="18"/>
          <w:szCs w:val="18"/>
        </w:rPr>
        <w:t>], 3GPP TS 22.173</w:t>
      </w:r>
      <w:r w:rsidR="00B9560E">
        <w:rPr>
          <w:sz w:val="18"/>
          <w:szCs w:val="18"/>
        </w:rPr>
        <w:t xml:space="preserve">, </w:t>
      </w:r>
      <w:r w:rsidR="00B9560E">
        <w:rPr>
          <w:i/>
          <w:iCs/>
          <w:sz w:val="18"/>
          <w:szCs w:val="18"/>
        </w:rPr>
        <w:t>IMS Multimedia telephony communication service and supplementary services</w:t>
      </w:r>
      <w:r w:rsidR="00B9560E">
        <w:rPr>
          <w:sz w:val="18"/>
          <w:szCs w:val="18"/>
        </w:rPr>
        <w:t xml:space="preserve"> [Ref </w:t>
      </w:r>
      <w:r w:rsidR="00D56B72">
        <w:rPr>
          <w:sz w:val="18"/>
          <w:szCs w:val="18"/>
        </w:rPr>
        <w:t>14</w:t>
      </w:r>
      <w:r w:rsidR="00BB3CAF" w:rsidRPr="00A30B42">
        <w:rPr>
          <w:sz w:val="18"/>
          <w:szCs w:val="18"/>
        </w:rPr>
        <w:t>]</w:t>
      </w:r>
      <w:r w:rsidR="00B9560E">
        <w:rPr>
          <w:sz w:val="18"/>
          <w:szCs w:val="18"/>
        </w:rPr>
        <w:t>,</w:t>
      </w:r>
      <w:r w:rsidR="00BB3CAF" w:rsidRPr="00A30B42">
        <w:rPr>
          <w:sz w:val="18"/>
          <w:szCs w:val="18"/>
        </w:rPr>
        <w:t xml:space="preserve"> and 3GPP TS 24.196</w:t>
      </w:r>
      <w:r w:rsidR="00B9560E">
        <w:rPr>
          <w:sz w:val="18"/>
          <w:szCs w:val="18"/>
        </w:rPr>
        <w:t xml:space="preserve">, </w:t>
      </w:r>
      <w:r w:rsidR="00B9560E">
        <w:rPr>
          <w:i/>
          <w:iCs/>
          <w:sz w:val="18"/>
          <w:szCs w:val="18"/>
        </w:rPr>
        <w:t>Enhanced Calling Name (eCNAM)</w:t>
      </w:r>
      <w:r w:rsidR="00B9560E">
        <w:rPr>
          <w:sz w:val="18"/>
          <w:szCs w:val="18"/>
        </w:rPr>
        <w:t xml:space="preserve"> [Ref </w:t>
      </w:r>
      <w:r w:rsidR="00D56B72">
        <w:rPr>
          <w:sz w:val="18"/>
          <w:szCs w:val="18"/>
        </w:rPr>
        <w:t>15</w:t>
      </w:r>
      <w:r w:rsidR="00BB3CAF" w:rsidRPr="00A30B42">
        <w:rPr>
          <w:sz w:val="18"/>
          <w:szCs w:val="18"/>
        </w:rPr>
        <w:t>].</w:t>
      </w:r>
      <w:r w:rsidR="005D149D" w:rsidRPr="00A30B42">
        <w:rPr>
          <w:sz w:val="18"/>
          <w:szCs w:val="18"/>
        </w:rPr>
        <w:t xml:space="preserve"> eCNAM extends the ability to provide a longer name with 35 characters in the display-name SIP parameter plus </w:t>
      </w:r>
      <w:r w:rsidR="00430106" w:rsidRPr="00A30B42">
        <w:rPr>
          <w:sz w:val="18"/>
          <w:szCs w:val="18"/>
        </w:rPr>
        <w:t>the delivery of meta data about the caller, including text and images (e.g., logos)</w:t>
      </w:r>
      <w:r w:rsidR="005D149D" w:rsidRPr="00A30B42">
        <w:rPr>
          <w:sz w:val="18"/>
          <w:szCs w:val="18"/>
        </w:rPr>
        <w:t xml:space="preserve"> in one or more Call-Info header</w:t>
      </w:r>
      <w:r w:rsidR="00BF580B" w:rsidRPr="00A30B42">
        <w:rPr>
          <w:sz w:val="18"/>
          <w:szCs w:val="18"/>
        </w:rPr>
        <w:t xml:space="preserve"> field</w:t>
      </w:r>
      <w:r w:rsidR="005D149D" w:rsidRPr="00A30B42">
        <w:rPr>
          <w:sz w:val="18"/>
          <w:szCs w:val="18"/>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w:t>
      </w:r>
      <w:proofErr w:type="gramStart"/>
      <w:r>
        <w:rPr>
          <w:szCs w:val="20"/>
        </w:rPr>
        <w:t>provide</w:t>
      </w:r>
      <w:proofErr w:type="gramEnd"/>
    </w:p>
    <w:p w14:paraId="4843AE09" w14:textId="55F9941D" w:rsidR="00C07FEB" w:rsidRDefault="005D149D" w:rsidP="00A30B42">
      <w:pPr>
        <w:pStyle w:val="ListParagraph"/>
        <w:numPr>
          <w:ilvl w:val="0"/>
          <w:numId w:val="76"/>
        </w:numPr>
        <w:spacing w:before="40" w:after="40"/>
        <w:ind w:left="778"/>
        <w:contextualSpacing w:val="0"/>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A30B42">
      <w:pPr>
        <w:pStyle w:val="ListParagraph"/>
        <w:numPr>
          <w:ilvl w:val="0"/>
          <w:numId w:val="76"/>
        </w:numPr>
        <w:spacing w:before="40" w:after="40"/>
        <w:ind w:left="778"/>
        <w:contextualSpacing w:val="0"/>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A9B1176" w14:textId="77777777" w:rsidR="0091269B" w:rsidRDefault="0091269B">
      <w:pPr>
        <w:rPr>
          <w:szCs w:val="20"/>
        </w:rPr>
      </w:pPr>
    </w:p>
    <w:p w14:paraId="0DC633DA" w14:textId="7A96E9FA" w:rsidR="005D149D" w:rsidRPr="002D42C7" w:rsidRDefault="007E25B7">
      <w:pPr>
        <w:rPr>
          <w:szCs w:val="20"/>
        </w:rPr>
      </w:pPr>
      <w:r>
        <w:rPr>
          <w:szCs w:val="20"/>
        </w:rPr>
        <w:lastRenderedPageBreak/>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E715838"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PASSporT extension in draft-</w:t>
      </w:r>
      <w:proofErr w:type="spellStart"/>
      <w:r>
        <w:rPr>
          <w:szCs w:val="20"/>
        </w:rPr>
        <w:t>ietf</w:t>
      </w:r>
      <w:proofErr w:type="spellEnd"/>
      <w:r>
        <w:rPr>
          <w:szCs w:val="20"/>
        </w:rPr>
        <w:t>-stir-passport-</w:t>
      </w:r>
      <w:proofErr w:type="spellStart"/>
      <w:r>
        <w:rPr>
          <w:szCs w:val="20"/>
        </w:rPr>
        <w:t>rcd</w:t>
      </w:r>
      <w:proofErr w:type="spellEnd"/>
      <w:r w:rsidR="00D56B72">
        <w:rPr>
          <w:szCs w:val="20"/>
        </w:rPr>
        <w:t xml:space="preserve"> [Ref 7</w:t>
      </w:r>
      <w:r>
        <w:rPr>
          <w:szCs w:val="20"/>
        </w:rPr>
        <w:t xml:space="preserve">] which defines the base STIR PASSporT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w:t>
      </w:r>
      <w:r w:rsidR="006D4A4E">
        <w:rPr>
          <w:szCs w:val="20"/>
        </w:rPr>
        <w:t xml:space="preserve"> </w:t>
      </w:r>
      <w:r>
        <w:rPr>
          <w:szCs w:val="20"/>
        </w:rPr>
        <w:t>7095</w:t>
      </w:r>
      <w:r w:rsidR="00004213">
        <w:rPr>
          <w:szCs w:val="20"/>
        </w:rPr>
        <w:t xml:space="preserve">, </w:t>
      </w:r>
      <w:proofErr w:type="spellStart"/>
      <w:r w:rsidR="00004213">
        <w:rPr>
          <w:i/>
          <w:iCs/>
          <w:szCs w:val="20"/>
        </w:rPr>
        <w:t>jCard</w:t>
      </w:r>
      <w:proofErr w:type="spellEnd"/>
      <w:r w:rsidR="00004213">
        <w:rPr>
          <w:i/>
          <w:iCs/>
          <w:szCs w:val="20"/>
        </w:rPr>
        <w:t>: The JSON Format for vCard</w:t>
      </w:r>
      <w:r w:rsidR="006D4A4E">
        <w:rPr>
          <w:szCs w:val="20"/>
        </w:rPr>
        <w:t xml:space="preserve"> [Ref </w:t>
      </w:r>
      <w:r w:rsidR="00601C3B">
        <w:rPr>
          <w:szCs w:val="20"/>
        </w:rPr>
        <w:t>10</w:t>
      </w:r>
      <w:r>
        <w:rPr>
          <w:szCs w:val="20"/>
        </w:rPr>
        <w:t>]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PASSporT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63" w:name="_Toc65490007"/>
      <w:r>
        <w:t>SHAKEN CNAM and RCD Framework Definition</w:t>
      </w:r>
      <w:bookmarkEnd w:id="63"/>
    </w:p>
    <w:p w14:paraId="3E95E7D3" w14:textId="45A11518"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PASSporT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w:t>
      </w:r>
      <w:proofErr w:type="gramStart"/>
      <w:r>
        <w:rPr>
          <w:szCs w:val="20"/>
        </w:rPr>
        <w:t>Both of these</w:t>
      </w:r>
      <w:proofErr w:type="gramEnd"/>
      <w:r>
        <w:rPr>
          <w:szCs w:val="20"/>
        </w:rPr>
        <w:t xml:space="preserve"> procedures are used for supporting different service provider specific CNAM and RCD scenarios.</w:t>
      </w:r>
    </w:p>
    <w:p w14:paraId="1B5F4EE2" w14:textId="77777777" w:rsidR="00620EC9" w:rsidRDefault="00620EC9" w:rsidP="00100B26">
      <w:pPr>
        <w:rPr>
          <w:szCs w:val="20"/>
        </w:rPr>
      </w:pPr>
    </w:p>
    <w:p w14:paraId="59677DEA" w14:textId="10459AC7" w:rsidR="00B03D4E" w:rsidRPr="00B03D4E" w:rsidRDefault="0006681B" w:rsidP="00B03D4E">
      <w:pPr>
        <w:pStyle w:val="Heading2"/>
      </w:pPr>
      <w:bookmarkStart w:id="64" w:name="_Ref7377985"/>
      <w:bookmarkStart w:id="65" w:name="_Ref7379292"/>
      <w:bookmarkStart w:id="66" w:name="_Ref7384036"/>
      <w:bookmarkStart w:id="67" w:name="_Toc65490008"/>
      <w:r>
        <w:t>"</w:t>
      </w:r>
      <w:proofErr w:type="spellStart"/>
      <w:r w:rsidR="00B03D4E">
        <w:t>rcd</w:t>
      </w:r>
      <w:proofErr w:type="spellEnd"/>
      <w:r>
        <w:t>"</w:t>
      </w:r>
      <w:r w:rsidR="00B03D4E">
        <w:t xml:space="preserve"> </w:t>
      </w:r>
      <w:r w:rsidR="00A82412">
        <w:t xml:space="preserve">PASSporT </w:t>
      </w:r>
      <w:r w:rsidR="002D7130">
        <w:t>c</w:t>
      </w:r>
      <w:r w:rsidR="00B03D4E">
        <w:t xml:space="preserve">laim </w:t>
      </w:r>
      <w:r w:rsidR="002D7130">
        <w:t>c</w:t>
      </w:r>
      <w:r w:rsidR="00B03D4E">
        <w:t>onstruction overview</w:t>
      </w:r>
      <w:bookmarkEnd w:id="64"/>
      <w:bookmarkEnd w:id="65"/>
      <w:bookmarkEnd w:id="66"/>
      <w:bookmarkEnd w:id="67"/>
    </w:p>
    <w:p w14:paraId="1B1A5CAF" w14:textId="6F1A14E7"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sidR="00620EC9">
        <w:rPr>
          <w:szCs w:val="20"/>
        </w:rPr>
        <w:t xml:space="preserve"> [Ref </w:t>
      </w:r>
      <w:r w:rsidR="00601C3B">
        <w:rPr>
          <w:szCs w:val="20"/>
        </w:rPr>
        <w:t>7</w:t>
      </w:r>
      <w:r>
        <w:rPr>
          <w:szCs w:val="20"/>
        </w:rPr>
        <w:t xml:space="preserve">]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620EC9">
        <w:rPr>
          <w:szCs w:val="20"/>
        </w:rPr>
        <w:t>:</w:t>
      </w:r>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E130DD">
        <w:rPr>
          <w:szCs w:val="20"/>
        </w:rPr>
        <w:t>.</w:t>
      </w:r>
      <w:r w:rsidR="00A23BC2">
        <w:rPr>
          <w:szCs w:val="20"/>
        </w:rPr>
        <w:t xml:space="preserve"> </w:t>
      </w:r>
      <w:r w:rsidR="00E130DD">
        <w:rPr>
          <w:szCs w:val="20"/>
        </w:rPr>
        <w:t xml:space="preserve">Where a </w:t>
      </w:r>
      <w:r w:rsidR="00CD6424">
        <w:rPr>
          <w:szCs w:val="20"/>
        </w:rPr>
        <w:t>Voice over Internet Protocol (</w:t>
      </w:r>
      <w:r w:rsidR="00B607BA">
        <w:rPr>
          <w:szCs w:val="20"/>
        </w:rPr>
        <w:t>VoIP</w:t>
      </w:r>
      <w:r w:rsidR="00CD6424">
        <w:rPr>
          <w:szCs w:val="20"/>
        </w:rPr>
        <w:t>)</w:t>
      </w:r>
      <w:r w:rsidR="00B607BA">
        <w:rPr>
          <w:szCs w:val="20"/>
        </w:rPr>
        <w:t xml:space="preserve"> E</w:t>
      </w:r>
      <w:r w:rsidR="00E130DD">
        <w:rPr>
          <w:szCs w:val="20"/>
        </w:rPr>
        <w:t xml:space="preserve">ntity or </w:t>
      </w:r>
      <w:r w:rsidR="00B607BA">
        <w:rPr>
          <w:szCs w:val="20"/>
        </w:rPr>
        <w:t>SP</w:t>
      </w:r>
      <w:r w:rsidR="00E130DD">
        <w:rPr>
          <w:szCs w:val="20"/>
        </w:rPr>
        <w:t xml:space="preserve"> populates </w:t>
      </w:r>
      <w:proofErr w:type="gramStart"/>
      <w:r w:rsidR="00E130DD">
        <w:rPr>
          <w:szCs w:val="20"/>
        </w:rPr>
        <w:t>an</w:t>
      </w:r>
      <w:proofErr w:type="gramEnd"/>
      <w:r w:rsidR="00E130DD">
        <w:rPr>
          <w:szCs w:val="20"/>
        </w:rPr>
        <w:t xml:space="preserve"> </w:t>
      </w:r>
      <w:r w:rsidR="008904DE">
        <w:rPr>
          <w:szCs w:val="20"/>
        </w:rPr>
        <w:t>"</w:t>
      </w:r>
      <w:proofErr w:type="spellStart"/>
      <w:r w:rsidR="00E130DD">
        <w:rPr>
          <w:szCs w:val="20"/>
        </w:rPr>
        <w:t>rcdi</w:t>
      </w:r>
      <w:proofErr w:type="spellEnd"/>
      <w:r w:rsidR="008904DE">
        <w:rPr>
          <w:szCs w:val="20"/>
        </w:rPr>
        <w:t>" claim</w:t>
      </w:r>
      <w:r w:rsidR="00E130DD">
        <w:rPr>
          <w:szCs w:val="20"/>
        </w:rPr>
        <w:t xml:space="preserve"> value with no constraints encoded in the signing certificate, the </w:t>
      </w:r>
      <w:r w:rsidR="008904DE">
        <w:rPr>
          <w:szCs w:val="20"/>
        </w:rPr>
        <w:t>"</w:t>
      </w:r>
      <w:proofErr w:type="spellStart"/>
      <w:r w:rsidR="00E130DD">
        <w:rPr>
          <w:szCs w:val="20"/>
        </w:rPr>
        <w:t>rcdi</w:t>
      </w:r>
      <w:proofErr w:type="spellEnd"/>
      <w:r w:rsidR="008904DE">
        <w:rPr>
          <w:szCs w:val="20"/>
        </w:rPr>
        <w:t>"</w:t>
      </w:r>
      <w:r w:rsidR="00E130DD">
        <w:rPr>
          <w:szCs w:val="20"/>
        </w:rPr>
        <w:t xml:space="preserve"> claim in the PASSporT protects the integrity of the </w:t>
      </w:r>
      <w:r w:rsidR="008904DE">
        <w:rPr>
          <w:szCs w:val="20"/>
        </w:rPr>
        <w:t>"</w:t>
      </w:r>
      <w:proofErr w:type="spellStart"/>
      <w:r w:rsidR="00E130DD">
        <w:rPr>
          <w:szCs w:val="20"/>
        </w:rPr>
        <w:t>rcd</w:t>
      </w:r>
      <w:proofErr w:type="spellEnd"/>
      <w:r w:rsidR="008904DE">
        <w:rPr>
          <w:szCs w:val="20"/>
        </w:rPr>
        <w:t>"</w:t>
      </w:r>
      <w:r w:rsidR="00E130DD">
        <w:rPr>
          <w:szCs w:val="20"/>
        </w:rPr>
        <w:t xml:space="preserve"> claim and </w:t>
      </w:r>
      <w:r w:rsidR="00F3455F">
        <w:rPr>
          <w:szCs w:val="20"/>
        </w:rPr>
        <w:t>referenced</w:t>
      </w:r>
      <w:r w:rsidR="00E130DD">
        <w:rPr>
          <w:szCs w:val="20"/>
        </w:rPr>
        <w:t xml:space="preserve"> URL resources</w:t>
      </w:r>
      <w:r w:rsidR="00B607BA">
        <w:rPr>
          <w:szCs w:val="20"/>
        </w:rPr>
        <w:t xml:space="preserve"> as asserted by the entity that created the PASSporT</w:t>
      </w:r>
      <w:r w:rsidR="00E130DD">
        <w:rPr>
          <w:szCs w:val="20"/>
        </w:rPr>
        <w:t xml:space="preserve">. In cases where the signing certificate </w:t>
      </w:r>
      <w:r w:rsidR="00B607BA">
        <w:rPr>
          <w:szCs w:val="20"/>
        </w:rPr>
        <w:t xml:space="preserve">includes constraints on the </w:t>
      </w:r>
      <w:r w:rsidR="00E267D6">
        <w:rPr>
          <w:szCs w:val="20"/>
        </w:rPr>
        <w:t>"</w:t>
      </w:r>
      <w:proofErr w:type="spellStart"/>
      <w:r w:rsidR="00B607BA">
        <w:rPr>
          <w:szCs w:val="20"/>
        </w:rPr>
        <w:t>rcdi</w:t>
      </w:r>
      <w:proofErr w:type="spellEnd"/>
      <w:r w:rsidR="00E267D6">
        <w:rPr>
          <w:szCs w:val="20"/>
        </w:rPr>
        <w:t>" claim</w:t>
      </w:r>
      <w:r w:rsidR="00B607BA">
        <w:rPr>
          <w:szCs w:val="20"/>
        </w:rPr>
        <w:t xml:space="preserve"> values (and therefore on the contents of the </w:t>
      </w:r>
      <w:r w:rsidR="00E267D6">
        <w:rPr>
          <w:szCs w:val="20"/>
        </w:rPr>
        <w:t>"</w:t>
      </w:r>
      <w:proofErr w:type="spellStart"/>
      <w:r w:rsidR="00B607BA">
        <w:rPr>
          <w:szCs w:val="20"/>
        </w:rPr>
        <w:t>rcd</w:t>
      </w:r>
      <w:proofErr w:type="spellEnd"/>
      <w:r w:rsidR="00E267D6">
        <w:rPr>
          <w:szCs w:val="20"/>
        </w:rPr>
        <w:t>"</w:t>
      </w:r>
      <w:r w:rsidR="00B607BA">
        <w:rPr>
          <w:szCs w:val="20"/>
        </w:rPr>
        <w:t xml:space="preserve"> claim and associated resources) </w:t>
      </w:r>
      <w:r w:rsidR="0036199C">
        <w:rPr>
          <w:szCs w:val="20"/>
        </w:rPr>
        <w:t xml:space="preserve">as described in </w:t>
      </w:r>
      <w:r w:rsidR="00FC16C0">
        <w:rPr>
          <w:szCs w:val="20"/>
        </w:rPr>
        <w:t xml:space="preserve">Clause </w:t>
      </w:r>
      <w:r w:rsidR="00FC16C0">
        <w:rPr>
          <w:szCs w:val="20"/>
        </w:rPr>
        <w:fldChar w:fldCharType="begin"/>
      </w:r>
      <w:r w:rsidR="00FC16C0">
        <w:rPr>
          <w:szCs w:val="20"/>
        </w:rPr>
        <w:instrText xml:space="preserve"> REF _Ref7453592 \r \h </w:instrText>
      </w:r>
      <w:r w:rsidR="00FC16C0">
        <w:rPr>
          <w:szCs w:val="20"/>
        </w:rPr>
      </w:r>
      <w:r w:rsidR="00FC16C0">
        <w:rPr>
          <w:szCs w:val="20"/>
        </w:rPr>
        <w:fldChar w:fldCharType="separate"/>
      </w:r>
      <w:r w:rsidR="00FC16C0">
        <w:rPr>
          <w:szCs w:val="20"/>
        </w:rPr>
        <w:t>5.2.1</w:t>
      </w:r>
      <w:r w:rsidR="00FC16C0">
        <w:rPr>
          <w:szCs w:val="20"/>
        </w:rPr>
        <w:fldChar w:fldCharType="end"/>
      </w:r>
      <w:r w:rsidR="00516F75">
        <w:rPr>
          <w:szCs w:val="20"/>
        </w:rPr>
        <w:t>,</w:t>
      </w:r>
      <w:r w:rsidR="00CF1E77">
        <w:rPr>
          <w:szCs w:val="20"/>
        </w:rPr>
        <w:t xml:space="preserve"> the PASSporT is further limited to specific pre-vetted values for the calling name and enhanced caller </w:t>
      </w:r>
      <w:r w:rsidR="00AB62DA">
        <w:rPr>
          <w:szCs w:val="20"/>
        </w:rPr>
        <w:t>identity information</w:t>
      </w:r>
      <w:r w:rsidR="00CF1E77">
        <w:rPr>
          <w:szCs w:val="20"/>
        </w:rPr>
        <w:t xml:space="preserve"> </w:t>
      </w:r>
      <w:r w:rsidR="008B43DF">
        <w:rPr>
          <w:szCs w:val="20"/>
        </w:rPr>
        <w:t>the signing entity</w:t>
      </w:r>
      <w:r w:rsidR="00CF1E77">
        <w:rPr>
          <w:szCs w:val="20"/>
        </w:rPr>
        <w:t xml:space="preserve"> can assert.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226BF72A"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22F5D89B" w14:textId="77777777" w:rsidR="007415C4" w:rsidRDefault="007415C4">
      <w:pPr>
        <w:rPr>
          <w:szCs w:val="20"/>
        </w:rPr>
      </w:pPr>
    </w:p>
    <w:p w14:paraId="6495B49B" w14:textId="76E57F51" w:rsidR="00B03D4E" w:rsidRPr="00B03D4E" w:rsidRDefault="00B03D4E" w:rsidP="00B03D4E">
      <w:pPr>
        <w:pStyle w:val="Heading3"/>
      </w:pPr>
      <w:bookmarkStart w:id="68" w:name="_Toc65490009"/>
      <w:r>
        <w:t xml:space="preserve">Traditional CNAM using </w:t>
      </w:r>
      <w:r w:rsidR="002E1411">
        <w:t>"</w:t>
      </w:r>
      <w:proofErr w:type="spellStart"/>
      <w:proofErr w:type="gramStart"/>
      <w:r>
        <w:t>nam</w:t>
      </w:r>
      <w:proofErr w:type="spellEnd"/>
      <w:proofErr w:type="gramEnd"/>
      <w:r w:rsidR="002E1411">
        <w:t>"</w:t>
      </w:r>
      <w:bookmarkEnd w:id="68"/>
    </w:p>
    <w:p w14:paraId="618862BD" w14:textId="79F9963C"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70568BD" w14:textId="77777777" w:rsidR="0091269B" w:rsidRDefault="0091269B" w:rsidP="00B03D4E">
      <w:pPr>
        <w:rPr>
          <w:szCs w:val="20"/>
        </w:rPr>
      </w:pPr>
    </w:p>
    <w:p w14:paraId="78E66457" w14:textId="51A29646" w:rsidR="00DD593D" w:rsidRDefault="00DD593D" w:rsidP="00B03D4E">
      <w:pPr>
        <w:rPr>
          <w:szCs w:val="20"/>
        </w:rPr>
      </w:pPr>
      <w:r>
        <w:rPr>
          <w:szCs w:val="20"/>
        </w:rPr>
        <w:t>Example, for the following SIP INVITE</w:t>
      </w:r>
      <w:r w:rsidR="002E42C2">
        <w:rPr>
          <w:szCs w:val="20"/>
        </w:rPr>
        <w:t>:</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lastRenderedPageBreak/>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656BD8A3"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PASSporT</w:t>
      </w:r>
      <w:r w:rsidR="002E42C2">
        <w:rPr>
          <w:szCs w:val="20"/>
        </w:rPr>
        <w: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7562E3EA"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r w:rsidR="002E42C2">
        <w:rPr>
          <w:szCs w:val="20"/>
        </w:rPr>
        <w:t>:</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5DA71EFF" w14:textId="77777777" w:rsidR="00F87CA0" w:rsidRDefault="00F87CA0" w:rsidP="00EB0598">
      <w:pPr>
        <w:autoSpaceDE w:val="0"/>
        <w:autoSpaceDN w:val="0"/>
        <w:adjustRightInd w:val="0"/>
        <w:spacing w:before="0" w:after="0"/>
        <w:jc w:val="left"/>
        <w:rPr>
          <w:rFonts w:ascii="Courier" w:hAnsi="Courier" w:cs="Courier"/>
          <w:color w:val="000000"/>
          <w:szCs w:val="20"/>
        </w:rPr>
      </w:pPr>
    </w:p>
    <w:p w14:paraId="075DF0E2" w14:textId="6DCE8E21"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282F6739" w14:textId="77777777" w:rsidR="002E42C2" w:rsidRDefault="002E42C2" w:rsidP="00EB0598">
      <w:pPr>
        <w:rPr>
          <w:szCs w:val="20"/>
        </w:rPr>
      </w:pPr>
    </w:p>
    <w:p w14:paraId="2CD07371" w14:textId="77777777" w:rsidR="0036405A" w:rsidRPr="0095798E" w:rsidRDefault="0036405A" w:rsidP="0036405A">
      <w:pPr>
        <w:pStyle w:val="Heading3"/>
      </w:pPr>
      <w:bookmarkStart w:id="69" w:name="_Ref65157462"/>
      <w:bookmarkStart w:id="70" w:name="_Toc65490010"/>
      <w:r>
        <w:t>Integrity Protection of Rich Call Data</w:t>
      </w:r>
      <w:bookmarkEnd w:id="69"/>
      <w:bookmarkEnd w:id="70"/>
    </w:p>
    <w:p w14:paraId="53E986AC" w14:textId="7F1E95B4" w:rsidR="0036405A" w:rsidRPr="00130A7F" w:rsidRDefault="0036405A" w:rsidP="0036405A">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sidR="002E42C2">
        <w:rPr>
          <w:rFonts w:cs="Arial"/>
          <w:color w:val="000000"/>
          <w:szCs w:val="20"/>
        </w:rPr>
        <w:t xml:space="preserve"> [Ref </w:t>
      </w:r>
      <w:r w:rsidR="008334B0">
        <w:rPr>
          <w:rFonts w:cs="Arial"/>
          <w:color w:val="000000"/>
          <w:szCs w:val="20"/>
        </w:rPr>
        <w:t>7</w:t>
      </w:r>
      <w:r>
        <w:rPr>
          <w:rFonts w:cs="Arial"/>
          <w:color w:val="000000"/>
          <w:szCs w:val="20"/>
        </w:rPr>
        <w:t xml:space="preserve">] specifies how the </w:t>
      </w:r>
      <w:r w:rsidRPr="00B14568">
        <w:rPr>
          <w:rFonts w:cs="Arial"/>
          <w:color w:val="000000"/>
          <w:szCs w:val="20"/>
        </w:rPr>
        <w:t>"</w:t>
      </w:r>
      <w:proofErr w:type="spellStart"/>
      <w:r w:rsidR="00B14568">
        <w:rPr>
          <w:rFonts w:cs="Arial"/>
          <w:color w:val="000000"/>
          <w:szCs w:val="20"/>
        </w:rPr>
        <w:t>rcdi</w:t>
      </w:r>
      <w:proofErr w:type="spellEnd"/>
      <w:r w:rsidR="00B14568">
        <w:rPr>
          <w:rFonts w:cs="Arial"/>
          <w:color w:val="000000"/>
          <w:szCs w:val="20"/>
        </w:rPr>
        <w:t>"</w:t>
      </w:r>
      <w:r>
        <w:rPr>
          <w:rFonts w:cs="Arial"/>
          <w:color w:val="000000"/>
          <w:szCs w:val="20"/>
        </w:rPr>
        <w:t xml:space="preserve"> claim of the "</w:t>
      </w:r>
      <w:proofErr w:type="spellStart"/>
      <w:r>
        <w:rPr>
          <w:rFonts w:cs="Arial"/>
          <w:color w:val="000000"/>
          <w:szCs w:val="20"/>
        </w:rPr>
        <w:t>rcd</w:t>
      </w:r>
      <w:proofErr w:type="spellEnd"/>
      <w:r>
        <w:rPr>
          <w:rFonts w:cs="Arial"/>
          <w:color w:val="000000"/>
          <w:szCs w:val="20"/>
        </w:rPr>
        <w:t xml:space="preserve">" PASSporT is used to protect the integrity of the rich call data from being maliciously </w:t>
      </w:r>
      <w:r w:rsidRPr="00130A7F">
        <w:rPr>
          <w:rFonts w:cs="Arial"/>
          <w:color w:val="000000"/>
          <w:szCs w:val="20"/>
        </w:rPr>
        <w:t>modified. The "</w:t>
      </w:r>
      <w:proofErr w:type="spellStart"/>
      <w:r w:rsidRPr="00130A7F">
        <w:rPr>
          <w:rFonts w:cs="Arial"/>
          <w:color w:val="000000"/>
          <w:szCs w:val="20"/>
        </w:rPr>
        <w:t>rcdi</w:t>
      </w:r>
      <w:proofErr w:type="spellEnd"/>
      <w:r w:rsidRPr="00130A7F">
        <w:rPr>
          <w:rFonts w:cs="Arial"/>
          <w:color w:val="000000"/>
          <w:szCs w:val="20"/>
        </w:rPr>
        <w:t xml:space="preserve">" claim contains a digest that is calculated across all of the rich call </w:t>
      </w:r>
      <w:proofErr w:type="gramStart"/>
      <w:r w:rsidRPr="00130A7F">
        <w:rPr>
          <w:rFonts w:cs="Arial"/>
          <w:color w:val="000000"/>
          <w:szCs w:val="20"/>
        </w:rPr>
        <w:t>data;</w:t>
      </w:r>
      <w:proofErr w:type="gramEnd"/>
      <w:r w:rsidRPr="00130A7F">
        <w:rPr>
          <w:rFonts w:cs="Arial"/>
          <w:color w:val="000000"/>
          <w:szCs w:val="20"/>
        </w:rPr>
        <w:t xml:space="preserve"> i.e., the input to the digest calculation is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referenced resources, and so on. Consider the case where the "</w:t>
      </w:r>
      <w:proofErr w:type="spellStart"/>
      <w:r w:rsidRPr="00130A7F">
        <w:rPr>
          <w:rFonts w:cs="Arial"/>
          <w:color w:val="000000"/>
          <w:szCs w:val="20"/>
        </w:rPr>
        <w:t>rcd</w:t>
      </w:r>
      <w:proofErr w:type="spellEnd"/>
      <w:r w:rsidRPr="00130A7F">
        <w:rPr>
          <w:rFonts w:cs="Arial"/>
          <w:color w:val="000000"/>
          <w:szCs w:val="20"/>
        </w:rPr>
        <w:t>" claim contains a "</w:t>
      </w:r>
      <w:proofErr w:type="spellStart"/>
      <w:r w:rsidRPr="00130A7F">
        <w:rPr>
          <w:rFonts w:cs="Arial"/>
          <w:color w:val="000000"/>
          <w:szCs w:val="20"/>
        </w:rPr>
        <w:t>nam</w:t>
      </w:r>
      <w:proofErr w:type="spellEnd"/>
      <w:r w:rsidRPr="00130A7F">
        <w:rPr>
          <w:rFonts w:cs="Arial"/>
          <w:color w:val="000000"/>
          <w:szCs w:val="20"/>
        </w:rPr>
        <w:t>" key value, and "</w:t>
      </w:r>
      <w:proofErr w:type="spellStart"/>
      <w:r w:rsidRPr="00130A7F">
        <w:rPr>
          <w:rFonts w:cs="Arial"/>
          <w:color w:val="000000"/>
          <w:szCs w:val="20"/>
        </w:rPr>
        <w:t>jcl</w:t>
      </w:r>
      <w:proofErr w:type="spellEnd"/>
      <w:r w:rsidRPr="00130A7F">
        <w:rPr>
          <w:rFonts w:cs="Arial"/>
          <w:color w:val="000000"/>
          <w:szCs w:val="20"/>
        </w:rPr>
        <w:t xml:space="preserve">" key value that references a </w:t>
      </w:r>
      <w:proofErr w:type="spellStart"/>
      <w:r w:rsidRPr="00130A7F">
        <w:rPr>
          <w:rFonts w:cs="Arial"/>
          <w:color w:val="000000"/>
          <w:szCs w:val="20"/>
        </w:rPr>
        <w:t>jCard</w:t>
      </w:r>
      <w:proofErr w:type="spellEnd"/>
      <w:r w:rsidRPr="00130A7F">
        <w:rPr>
          <w:rFonts w:cs="Arial"/>
          <w:color w:val="000000"/>
          <w:szCs w:val="20"/>
        </w:rPr>
        <w:t xml:space="preserve">, and the </w:t>
      </w:r>
      <w:proofErr w:type="spellStart"/>
      <w:r w:rsidRPr="00130A7F">
        <w:rPr>
          <w:rFonts w:cs="Arial"/>
          <w:color w:val="000000"/>
          <w:szCs w:val="20"/>
        </w:rPr>
        <w:t>jCard</w:t>
      </w:r>
      <w:proofErr w:type="spellEnd"/>
      <w:r w:rsidRPr="00130A7F">
        <w:rPr>
          <w:rFonts w:cs="Arial"/>
          <w:color w:val="000000"/>
          <w:szCs w:val="20"/>
        </w:rPr>
        <w:t xml:space="preserve"> in turn contains a "logo" key value referencing a </w:t>
      </w:r>
      <w:r>
        <w:rPr>
          <w:rFonts w:cs="Arial"/>
          <w:color w:val="000000"/>
          <w:szCs w:val="20"/>
        </w:rPr>
        <w:t>JPEG</w:t>
      </w:r>
      <w:r w:rsidRPr="00130A7F">
        <w:rPr>
          <w:rFonts w:cs="Arial"/>
          <w:color w:val="000000"/>
          <w:szCs w:val="20"/>
        </w:rPr>
        <w:t xml:space="preserve"> image of the company logo. The input to the digest algorithm will include the "</w:t>
      </w:r>
      <w:proofErr w:type="spellStart"/>
      <w:r w:rsidRPr="00130A7F">
        <w:rPr>
          <w:rFonts w:cs="Arial"/>
          <w:color w:val="000000"/>
          <w:szCs w:val="20"/>
        </w:rPr>
        <w:t>rcd</w:t>
      </w:r>
      <w:proofErr w:type="spellEnd"/>
      <w:r w:rsidRPr="00130A7F">
        <w:rPr>
          <w:rFonts w:cs="Arial"/>
          <w:color w:val="000000"/>
          <w:szCs w:val="20"/>
        </w:rPr>
        <w:t xml:space="preserve">" key values, the referenced </w:t>
      </w:r>
      <w:proofErr w:type="spellStart"/>
      <w:r w:rsidRPr="00130A7F">
        <w:rPr>
          <w:rFonts w:cs="Arial"/>
          <w:color w:val="000000"/>
          <w:szCs w:val="20"/>
        </w:rPr>
        <w:t>jCard</w:t>
      </w:r>
      <w:proofErr w:type="spellEnd"/>
      <w:r w:rsidRPr="00130A7F">
        <w:rPr>
          <w:rFonts w:cs="Arial"/>
          <w:color w:val="000000"/>
          <w:szCs w:val="20"/>
        </w:rPr>
        <w:t xml:space="preserve"> key values, and the referenced logo image. </w:t>
      </w:r>
    </w:p>
    <w:p w14:paraId="40E05F68" w14:textId="25693DBF" w:rsidR="0036405A" w:rsidRDefault="0036405A" w:rsidP="0036405A">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the</w:t>
      </w:r>
      <w:r>
        <w:rPr>
          <w:rFonts w:cs="Arial"/>
          <w:color w:val="000000"/>
          <w:szCs w:val="20"/>
        </w:rPr>
        <w:t xml:space="preserve"> RCD authentication service shall use the crypto algorithm sha-256 to generate the </w:t>
      </w:r>
      <w:proofErr w:type="gramStart"/>
      <w:r>
        <w:rPr>
          <w:rFonts w:cs="Arial"/>
          <w:color w:val="000000"/>
          <w:szCs w:val="20"/>
        </w:rPr>
        <w:t>digest;</w:t>
      </w:r>
      <w:proofErr w:type="gramEnd"/>
      <w:r>
        <w:rPr>
          <w:rFonts w:cs="Arial"/>
          <w:color w:val="000000"/>
          <w:szCs w:val="20"/>
        </w:rPr>
        <w:t xml:space="preserve"> i.e., the first part of the "</w:t>
      </w:r>
      <w:proofErr w:type="spellStart"/>
      <w:r>
        <w:rPr>
          <w:rFonts w:cs="Arial"/>
          <w:color w:val="000000"/>
          <w:szCs w:val="20"/>
        </w:rPr>
        <w:t>rcdi</w:t>
      </w:r>
      <w:proofErr w:type="spellEnd"/>
      <w:r>
        <w:rPr>
          <w:rFonts w:cs="Arial"/>
          <w:color w:val="000000"/>
          <w:szCs w:val="20"/>
        </w:rPr>
        <w:t>" value shall contain the string "sha256".</w:t>
      </w:r>
    </w:p>
    <w:p w14:paraId="51728D9F" w14:textId="77777777" w:rsidR="0026665F" w:rsidRDefault="0026665F" w:rsidP="0036405A">
      <w:pPr>
        <w:rPr>
          <w:rFonts w:cs="Arial"/>
          <w:color w:val="000000"/>
          <w:szCs w:val="20"/>
        </w:rPr>
      </w:pPr>
    </w:p>
    <w:p w14:paraId="6AEC8D19" w14:textId="3AE6A781" w:rsidR="0095798E" w:rsidRPr="0095798E" w:rsidRDefault="00B03D4E" w:rsidP="0095798E">
      <w:pPr>
        <w:pStyle w:val="Heading3"/>
      </w:pPr>
      <w:bookmarkStart w:id="71" w:name="_Toc65490011"/>
      <w:r>
        <w:lastRenderedPageBreak/>
        <w:t xml:space="preserve">RCD using </w:t>
      </w:r>
      <w:r w:rsidR="00181770">
        <w:t>"</w:t>
      </w:r>
      <w:proofErr w:type="spellStart"/>
      <w:r>
        <w:t>jcd</w:t>
      </w:r>
      <w:proofErr w:type="spellEnd"/>
      <w:r w:rsidR="00181770">
        <w:t>"</w:t>
      </w:r>
      <w:r w:rsidR="0095798E">
        <w:t xml:space="preserve"> with an embedded </w:t>
      </w:r>
      <w:proofErr w:type="spellStart"/>
      <w:proofErr w:type="gramStart"/>
      <w:r w:rsidR="0095798E">
        <w:t>jCard</w:t>
      </w:r>
      <w:bookmarkEnd w:id="71"/>
      <w:proofErr w:type="spellEnd"/>
      <w:proofErr w:type="gramEnd"/>
    </w:p>
    <w:p w14:paraId="5F55AABC" w14:textId="26F26DE9"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r w:rsidR="00212B36">
        <w:rPr>
          <w:szCs w:val="20"/>
        </w:rPr>
        <w:t>n</w:t>
      </w:r>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3D6F3B77" w14:textId="77777777" w:rsidR="00D43E12" w:rsidRDefault="00D43E12" w:rsidP="00B03D4E">
      <w:pPr>
        <w:rPr>
          <w:szCs w:val="20"/>
        </w:rPr>
      </w:pPr>
    </w:p>
    <w:p w14:paraId="5C901002" w14:textId="203CFE7C"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PASSporT</w:t>
      </w:r>
      <w:r w:rsidR="00EA1913">
        <w:rPr>
          <w:szCs w:val="20"/>
        </w:rPr>
        <w:t xml:space="preserve"> with </w:t>
      </w:r>
      <w:r w:rsidR="002A1A30">
        <w:rPr>
          <w:szCs w:val="20"/>
        </w:rPr>
        <w:t>"</w:t>
      </w:r>
      <w:proofErr w:type="spellStart"/>
      <w:r w:rsidR="00EA1913">
        <w:rPr>
          <w:szCs w:val="20"/>
        </w:rPr>
        <w:t>jcd</w:t>
      </w:r>
      <w:proofErr w:type="spellEnd"/>
      <w:r w:rsidR="002A1A30">
        <w:rPr>
          <w:szCs w:val="20"/>
        </w:rPr>
        <w:t>"</w:t>
      </w:r>
      <w:r w:rsidR="0026665F">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5EFB8EF8"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r w:rsidR="0026665F">
        <w:rPr>
          <w:szCs w:val="20"/>
        </w:rPr>
        <w:t>:</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73A8BB93" w:rsidR="001C2578" w:rsidRDefault="001C2578" w:rsidP="00B03D4E">
      <w:pPr>
        <w:rPr>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2B30DD6E" w14:textId="77777777" w:rsidR="0026665F" w:rsidRPr="00F07A46" w:rsidRDefault="0026665F" w:rsidP="00B03D4E">
      <w:pPr>
        <w:rPr>
          <w:rFonts w:ascii="Courier" w:hAnsi="Courier" w:cs="Courier"/>
          <w:color w:val="000000"/>
          <w:szCs w:val="20"/>
        </w:rPr>
      </w:pPr>
    </w:p>
    <w:p w14:paraId="3496B118" w14:textId="6A1C5012" w:rsidR="0095798E" w:rsidRPr="0095798E" w:rsidRDefault="0095798E" w:rsidP="0095798E">
      <w:pPr>
        <w:pStyle w:val="Heading3"/>
      </w:pPr>
      <w:bookmarkStart w:id="72" w:name="_Toc65490012"/>
      <w:r>
        <w:t xml:space="preserve">RCD using </w:t>
      </w:r>
      <w:r w:rsidR="00934447">
        <w:t>"</w:t>
      </w:r>
      <w:proofErr w:type="spellStart"/>
      <w:r>
        <w:t>jcl</w:t>
      </w:r>
      <w:proofErr w:type="spellEnd"/>
      <w:r w:rsidR="00934447">
        <w:t>"</w:t>
      </w:r>
      <w:r>
        <w:t xml:space="preserve"> with a URL to </w:t>
      </w:r>
      <w:proofErr w:type="spellStart"/>
      <w:proofErr w:type="gramStart"/>
      <w:r>
        <w:t>jCard</w:t>
      </w:r>
      <w:bookmarkEnd w:id="72"/>
      <w:proofErr w:type="spellEnd"/>
      <w:proofErr w:type="gramEnd"/>
    </w:p>
    <w:p w14:paraId="1C7AB4A6" w14:textId="507A36C7"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r w:rsidR="0020094E">
        <w:rPr>
          <w:szCs w:val="20"/>
        </w:rPr>
        <w:t>n</w:t>
      </w:r>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2D93802F"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PASSporT</w:t>
      </w:r>
      <w:r w:rsidR="00EA1913">
        <w:rPr>
          <w:szCs w:val="20"/>
        </w:rPr>
        <w:t xml:space="preserve"> with </w:t>
      </w:r>
      <w:r w:rsidR="00934447">
        <w:rPr>
          <w:szCs w:val="20"/>
        </w:rPr>
        <w:t>"</w:t>
      </w:r>
      <w:proofErr w:type="spellStart"/>
      <w:r w:rsidR="00EA1913">
        <w:rPr>
          <w:szCs w:val="20"/>
        </w:rPr>
        <w:t>jcl</w:t>
      </w:r>
      <w:proofErr w:type="spellEnd"/>
      <w:r w:rsidR="00934447">
        <w:rPr>
          <w:szCs w:val="20"/>
        </w:rPr>
        <w:t>"</w:t>
      </w:r>
      <w:r w:rsidR="0026665F">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0EA94A64"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r w:rsidR="0026665F">
        <w:rPr>
          <w:szCs w:val="20"/>
        </w:rPr>
        <w:t>:</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0F97A477" w:rsidR="001B4B97" w:rsidRDefault="001B4B97" w:rsidP="00F61208">
      <w:pPr>
        <w:rPr>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478D1D4E" w14:textId="77777777" w:rsidR="0026665F" w:rsidRDefault="0026665F" w:rsidP="00F61208">
      <w:pPr>
        <w:rPr>
          <w:rFonts w:ascii="Courier" w:hAnsi="Courier" w:cs="Courier"/>
          <w:color w:val="000000"/>
          <w:szCs w:val="20"/>
        </w:rPr>
      </w:pPr>
    </w:p>
    <w:p w14:paraId="7B33CFFE" w14:textId="6B60515E" w:rsidR="00B4438C" w:rsidRPr="0095798E" w:rsidRDefault="00B4438C" w:rsidP="00B4438C">
      <w:pPr>
        <w:pStyle w:val="Heading3"/>
      </w:pPr>
      <w:bookmarkStart w:id="73" w:name="_Toc65490013"/>
      <w:r>
        <w:t>RCD using "</w:t>
      </w:r>
      <w:proofErr w:type="spellStart"/>
      <w:r w:rsidR="00DC2DEC">
        <w:t>c</w:t>
      </w:r>
      <w:r w:rsidR="008C0D8C">
        <w:t>rn</w:t>
      </w:r>
      <w:proofErr w:type="spellEnd"/>
      <w:r w:rsidR="00DC2DEC">
        <w:t xml:space="preserve">" to convey call </w:t>
      </w:r>
      <w:proofErr w:type="gramStart"/>
      <w:r w:rsidR="00DC2DEC">
        <w:t>reason</w:t>
      </w:r>
      <w:bookmarkEnd w:id="73"/>
      <w:proofErr w:type="gramEnd"/>
    </w:p>
    <w:p w14:paraId="73DA532F" w14:textId="554FAECD"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w:t>
      </w:r>
      <w:proofErr w:type="spellStart"/>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r w:rsidR="003F3A32">
        <w:rPr>
          <w:rFonts w:cs="Arial"/>
          <w:color w:val="000000"/>
          <w:szCs w:val="20"/>
        </w:rPr>
        <w:t>:</w:t>
      </w:r>
      <w:r w:rsidR="001A5940" w:rsidRPr="001A5940">
        <w:rPr>
          <w:rStyle w:val="CommentReference"/>
        </w:rPr>
        <w:t xml:space="preserve"> </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74" w:name="_Toc65490014"/>
      <w:r w:rsidRPr="00F37D2B">
        <w:lastRenderedPageBreak/>
        <w:t xml:space="preserve">RCD Authentication and Verification </w:t>
      </w:r>
      <w:r w:rsidR="00B60E80">
        <w:t>Procedures</w:t>
      </w:r>
      <w:bookmarkEnd w:id="74"/>
    </w:p>
    <w:p w14:paraId="13CC1EE4" w14:textId="291D8625" w:rsidR="00B60E80" w:rsidRDefault="00B60E80" w:rsidP="00B60E80">
      <w:pPr>
        <w:pStyle w:val="Heading3"/>
      </w:pPr>
      <w:bookmarkStart w:id="75" w:name="_Ref7453592"/>
      <w:bookmarkStart w:id="76" w:name="_Toc65490015"/>
      <w:r w:rsidRPr="00F37D2B">
        <w:t>RCD Authentication</w:t>
      </w:r>
      <w:bookmarkEnd w:id="75"/>
      <w:bookmarkEnd w:id="76"/>
      <w:r w:rsidRPr="00F37D2B">
        <w:t xml:space="preserve"> </w:t>
      </w:r>
    </w:p>
    <w:p w14:paraId="7B35CCBF" w14:textId="20CEC9AF"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PASS</w:t>
      </w:r>
      <w:r w:rsidR="00D62E78">
        <w:t>p</w:t>
      </w:r>
      <w:r w:rsidR="00536CFF">
        <w:t xml:space="preserve">orT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57434E">
        <w:t xml:space="preserve"> [Ref </w:t>
      </w:r>
      <w:r w:rsidR="000A123F">
        <w:t>7</w:t>
      </w:r>
      <w:r w:rsidR="00AB3854">
        <w:t xml:space="preserve">]. </w:t>
      </w:r>
    </w:p>
    <w:p w14:paraId="0E50C257" w14:textId="388B2943" w:rsidR="00D57F94" w:rsidRDefault="00D57F94"/>
    <w:p w14:paraId="12546F97" w14:textId="67512EC7"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r w:rsidR="00F97E9B">
        <w:t>shall</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805BB">
        <w:t xml:space="preserve"> [Ref </w:t>
      </w:r>
      <w:r w:rsidR="00FC16C0">
        <w:t>7</w:t>
      </w:r>
      <w:r w:rsidR="00E72AB0">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314848" w:rsidRPr="00314848">
        <w:t xml:space="preserve">a source of vetted </w:t>
      </w:r>
      <w:r w:rsidR="00287418">
        <w:t xml:space="preserve">information as described in </w:t>
      </w:r>
      <w:r w:rsidR="00FC16C0">
        <w:t>C</w:t>
      </w:r>
      <w:r w:rsidR="00287418">
        <w:t xml:space="preserve">lauses </w:t>
      </w:r>
      <w:r w:rsidR="00FC16C0">
        <w:fldChar w:fldCharType="begin"/>
      </w:r>
      <w:r w:rsidR="00FC16C0">
        <w:instrText xml:space="preserve"> REF _Ref65257064 \r \h </w:instrText>
      </w:r>
      <w:r w:rsidR="00FC16C0">
        <w:fldChar w:fldCharType="separate"/>
      </w:r>
      <w:r w:rsidR="00FC16C0">
        <w:t>5.2.1.1</w:t>
      </w:r>
      <w:r w:rsidR="00FC16C0">
        <w:fldChar w:fldCharType="end"/>
      </w:r>
      <w:r w:rsidR="00287418">
        <w:t xml:space="preserve"> through </w:t>
      </w:r>
      <w:r w:rsidR="00FC16C0">
        <w:fldChar w:fldCharType="begin"/>
      </w:r>
      <w:r w:rsidR="00FC16C0">
        <w:instrText xml:space="preserve"> REF _Ref65257070 \r \h </w:instrText>
      </w:r>
      <w:r w:rsidR="00FC16C0">
        <w:fldChar w:fldCharType="separate"/>
      </w:r>
      <w:r w:rsidR="00FC16C0">
        <w:t>5.2.1.3</w:t>
      </w:r>
      <w:r w:rsidR="00FC16C0">
        <w:fldChar w:fldCharType="end"/>
      </w:r>
      <w:r w:rsidR="00287418">
        <w:t xml:space="preserve"> below.</w:t>
      </w:r>
      <w:r w:rsidR="00D57B7F" w:rsidRPr="00130A7F">
        <w:t xml:space="preserve"> </w:t>
      </w:r>
    </w:p>
    <w:p w14:paraId="09EBD510" w14:textId="5CD1FA31" w:rsidR="00DF4609" w:rsidRDefault="00E91A96" w:rsidP="001E0682">
      <w:r w:rsidRPr="00130A7F">
        <w:t xml:space="preserve">The RCD authentication service </w:t>
      </w:r>
      <w:r w:rsidR="00F97E9B">
        <w:t>shall</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w:t>
      </w:r>
      <w:r w:rsidR="00923471">
        <w:t xml:space="preserve">as described in </w:t>
      </w:r>
      <w:r w:rsidR="00FC16C0">
        <w:t>C</w:t>
      </w:r>
      <w:r w:rsidR="00923471">
        <w:t xml:space="preserve">lause </w:t>
      </w:r>
      <w:r w:rsidR="009A2641">
        <w:fldChar w:fldCharType="begin"/>
      </w:r>
      <w:r w:rsidR="009A2641">
        <w:instrText xml:space="preserve"> REF _Ref65157462 \r \h </w:instrText>
      </w:r>
      <w:r w:rsidR="009A2641">
        <w:fldChar w:fldCharType="separate"/>
      </w:r>
      <w:r w:rsidR="009A2641">
        <w:t>5.1.2</w:t>
      </w:r>
      <w:r w:rsidR="009A2641">
        <w:fldChar w:fldCharType="end"/>
      </w:r>
      <w:r w:rsidR="00923471">
        <w:t xml:space="preserve"> </w:t>
      </w:r>
      <w:r w:rsidR="00112067" w:rsidRPr="00130A7F">
        <w:t xml:space="preserve">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923471">
        <w:t>and/</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923471">
        <w:t xml:space="preserve"> as described in </w:t>
      </w:r>
      <w:r w:rsidR="00FC16C0">
        <w:t>C</w:t>
      </w:r>
      <w:r w:rsidR="00923471">
        <w:t xml:space="preserve">lause </w:t>
      </w:r>
      <w:r w:rsidR="00FC16C0">
        <w:fldChar w:fldCharType="begin"/>
      </w:r>
      <w:r w:rsidR="00FC16C0">
        <w:instrText xml:space="preserve"> REF _Ref65257064 \r \h </w:instrText>
      </w:r>
      <w:r w:rsidR="00FC16C0">
        <w:fldChar w:fldCharType="separate"/>
      </w:r>
      <w:r w:rsidR="00FC16C0">
        <w:t>5.2.1.1</w:t>
      </w:r>
      <w:r w:rsidR="00FC16C0">
        <w:fldChar w:fldCharType="end"/>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r w:rsidR="00853E40">
        <w:t xml:space="preserve">If the </w:t>
      </w:r>
      <w:r w:rsidR="009F1489">
        <w:t xml:space="preserve">RCD authentication service includes </w:t>
      </w:r>
      <w:proofErr w:type="gramStart"/>
      <w:r w:rsidR="009F1489">
        <w:t>an</w:t>
      </w:r>
      <w:proofErr w:type="gramEnd"/>
      <w:r w:rsidR="009F1489">
        <w:t xml:space="preserve"> "</w:t>
      </w:r>
      <w:proofErr w:type="spellStart"/>
      <w:r w:rsidR="009F1489">
        <w:t>rcdi</w:t>
      </w:r>
      <w:proofErr w:type="spellEnd"/>
      <w:r w:rsidR="009F1489">
        <w:t>"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proofErr w:type="spellStart"/>
      <w:r w:rsidR="00A5116F">
        <w:t>rcd</w:t>
      </w:r>
      <w:proofErr w:type="spellEnd"/>
      <w:r w:rsidR="00A5116F">
        <w:t xml:space="preserve">" claim </w:t>
      </w:r>
      <w:r w:rsidR="00AF6CDA">
        <w:t>correspond</w:t>
      </w:r>
      <w:r w:rsidR="00AB32F0">
        <w:t>s</w:t>
      </w:r>
      <w:r w:rsidR="00AF6CDA">
        <w:t xml:space="preserve"> to the value of the "</w:t>
      </w:r>
      <w:proofErr w:type="spellStart"/>
      <w:r w:rsidR="00AF6CDA">
        <w:t>rcdi</w:t>
      </w:r>
      <w:proofErr w:type="spellEnd"/>
      <w:r w:rsidR="00AF6CDA">
        <w:t>" claim</w:t>
      </w:r>
      <w:r w:rsidR="008B77A2">
        <w:t xml:space="preserve"> (otherwise, verification will fail). </w:t>
      </w:r>
    </w:p>
    <w:p w14:paraId="63FE4205" w14:textId="77777777" w:rsidR="000A123F" w:rsidRDefault="00AB3854" w:rsidP="00D157BF">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remaining claims shall be set as specified in ATIS-1000074</w:t>
      </w:r>
      <w:r w:rsidR="003564A1">
        <w:t>-E</w:t>
      </w:r>
      <w:r w:rsidR="00E805BB">
        <w:t xml:space="preserve"> [Ref </w:t>
      </w:r>
      <w:r w:rsidR="00FC16C0">
        <w:t>1</w:t>
      </w:r>
      <w:r w:rsidR="007B752E">
        <w:t xml:space="preserve">] (specifically, the </w:t>
      </w:r>
      <w:r w:rsidR="00887765">
        <w:t>"</w:t>
      </w:r>
      <w:proofErr w:type="spellStart"/>
      <w:r w:rsidR="007B752E">
        <w:t>orig</w:t>
      </w:r>
      <w:proofErr w:type="spellEnd"/>
      <w:r w:rsidR="00887765">
        <w:t>"</w:t>
      </w:r>
      <w:r w:rsidR="007B752E">
        <w:t xml:space="preserve"> claim shall contain the actual calling TN). </w:t>
      </w:r>
    </w:p>
    <w:p w14:paraId="3B909A5D" w14:textId="152FC0A5"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r w:rsidR="00947EFB">
        <w:t xml:space="preserve">PASSporT. </w:t>
      </w:r>
    </w:p>
    <w:p w14:paraId="6A3ABFDB" w14:textId="73572ADC" w:rsidR="00D5123B" w:rsidRDefault="00D5123B" w:rsidP="00D157BF">
      <w:r>
        <w:t xml:space="preserve">RCD authentication can be performed either by the originating customer’s </w:t>
      </w:r>
      <w:r w:rsidR="00B13471">
        <w:t xml:space="preserve">or other VoIP Entity’s </w:t>
      </w:r>
      <w:r>
        <w:t>CPE</w:t>
      </w:r>
      <w:r w:rsidR="001E30AD">
        <w:t xml:space="preserve"> (</w:t>
      </w:r>
      <w:r w:rsidR="001E30AD" w:rsidRPr="000A123F">
        <w:rPr>
          <w:highlight w:val="yellow"/>
        </w:rPr>
        <w:t>i</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9572F5">
        <w:t xml:space="preserve"> with credentials as appropriate to the given entity type</w:t>
      </w:r>
      <w:r w:rsidR="001E30AD">
        <w:t>,</w:t>
      </w:r>
      <w:r>
        <w:t xml:space="preserve"> as described in the following sub-clauses.</w:t>
      </w:r>
    </w:p>
    <w:p w14:paraId="721424C4" w14:textId="77777777" w:rsidR="00E805BB" w:rsidRDefault="00E805BB" w:rsidP="00D157BF"/>
    <w:p w14:paraId="618665D1" w14:textId="1A77D74D" w:rsidR="00AB3B85" w:rsidRDefault="00D903F5" w:rsidP="00AB3B85">
      <w:pPr>
        <w:pStyle w:val="Heading4"/>
      </w:pPr>
      <w:bookmarkStart w:id="77" w:name="_Ref65257064"/>
      <w:r>
        <w:t xml:space="preserve">RCD Authentication </w:t>
      </w:r>
      <w:r w:rsidR="0091364F">
        <w:t>provided by</w:t>
      </w:r>
      <w:r w:rsidR="00320CE8">
        <w:t xml:space="preserve"> </w:t>
      </w:r>
      <w:r w:rsidR="00840620">
        <w:t>non-SHAKEN VoIP Entity</w:t>
      </w:r>
      <w:bookmarkEnd w:id="77"/>
    </w:p>
    <w:p w14:paraId="528A03BD" w14:textId="77777777" w:rsidR="001078F0"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w:t>
      </w:r>
      <w:proofErr w:type="spellStart"/>
      <w:r w:rsidR="00356BFA">
        <w:t>rcd</w:t>
      </w:r>
      <w:proofErr w:type="spellEnd"/>
      <w:r w:rsidR="00356BFA">
        <w:t>" PASSporT</w:t>
      </w:r>
      <w:r w:rsidR="005D7D1A">
        <w:t xml:space="preserve"> (i.e., </w:t>
      </w:r>
      <w:r w:rsidR="00C26094">
        <w:t xml:space="preserve">the option to </w:t>
      </w:r>
      <w:r w:rsidR="000A7FD8">
        <w:t>populate "</w:t>
      </w:r>
      <w:proofErr w:type="spellStart"/>
      <w:r w:rsidR="000A7FD8">
        <w:t>rcd</w:t>
      </w:r>
      <w:proofErr w:type="spellEnd"/>
      <w:r w:rsidR="000A7FD8">
        <w:t xml:space="preserve">" PASSporT claims in a "shaken" PASSporT </w:t>
      </w:r>
      <w:r w:rsidR="00F97E9B">
        <w:t>shall</w:t>
      </w:r>
      <w:r w:rsidR="008420FC">
        <w:t xml:space="preserve"> not be used</w:t>
      </w:r>
      <w:r w:rsidR="006F29DB">
        <w:t xml:space="preserve"> by non-SHAKEN entities</w:t>
      </w:r>
      <w:r w:rsidR="00620148">
        <w:t>).</w:t>
      </w:r>
    </w:p>
    <w:p w14:paraId="3DB0D566" w14:textId="3B4BF02B" w:rsidR="001078F0" w:rsidRDefault="001078F0" w:rsidP="001078F0">
      <w:r>
        <w:t>When constructing an "</w:t>
      </w:r>
      <w:proofErr w:type="spellStart"/>
      <w:r>
        <w:t>rcd</w:t>
      </w:r>
      <w:proofErr w:type="spellEnd"/>
      <w:r>
        <w:t>" PASSporT, the RCD authentication service shall populate the protected header as specified in draft-</w:t>
      </w:r>
      <w:proofErr w:type="spellStart"/>
      <w:r>
        <w:t>ietf</w:t>
      </w:r>
      <w:proofErr w:type="spellEnd"/>
      <w:r>
        <w:t>-stir-passport-</w:t>
      </w:r>
      <w:proofErr w:type="spellStart"/>
      <w:r>
        <w:t>rcd</w:t>
      </w:r>
      <w:proofErr w:type="spellEnd"/>
      <w:r w:rsidR="001D63B8">
        <w:t xml:space="preserve"> [Ref </w:t>
      </w:r>
      <w:r w:rsidR="00DE2700">
        <w:t>7</w:t>
      </w:r>
      <w:r>
        <w:t>]. The "</w:t>
      </w:r>
      <w:proofErr w:type="spellStart"/>
      <w:r>
        <w:t>alg</w:t>
      </w:r>
      <w:proofErr w:type="spellEnd"/>
      <w:r>
        <w:t>" parameter value shall be "ES256". The payload "</w:t>
      </w:r>
      <w:proofErr w:type="spellStart"/>
      <w:r>
        <w:t>orig</w:t>
      </w:r>
      <w:proofErr w:type="spellEnd"/>
      <w:r>
        <w:t>", "</w:t>
      </w:r>
      <w:proofErr w:type="spellStart"/>
      <w:r>
        <w:t>dest</w:t>
      </w:r>
      <w:proofErr w:type="spellEnd"/>
      <w:r>
        <w:t>", and "</w:t>
      </w:r>
      <w:proofErr w:type="spellStart"/>
      <w:r>
        <w:t>iat</w:t>
      </w:r>
      <w:proofErr w:type="spellEnd"/>
      <w:r>
        <w:t>" claims shall be populated as specified in ATIS-1000074</w:t>
      </w:r>
      <w:r w:rsidR="001D63B8">
        <w:t xml:space="preserve">-E [Ref </w:t>
      </w:r>
      <w:r w:rsidR="000A123F">
        <w:t>1</w:t>
      </w:r>
      <w:r>
        <w:t>].</w:t>
      </w:r>
    </w:p>
    <w:p w14:paraId="6B15C0C5" w14:textId="7CEEAD8D" w:rsidR="00CF70DA" w:rsidRDefault="00917146" w:rsidP="001078F0">
      <w:r>
        <w:t>The resulting "</w:t>
      </w:r>
      <w:proofErr w:type="spellStart"/>
      <w:r>
        <w:t>rcd</w:t>
      </w:r>
      <w:proofErr w:type="spellEnd"/>
      <w:r>
        <w:t>" PAS</w:t>
      </w:r>
      <w:r w:rsidR="00C902E8">
        <w:t>S</w:t>
      </w:r>
      <w:r>
        <w:t xml:space="preserve">porT </w:t>
      </w:r>
      <w:r w:rsidR="00F97E9B">
        <w:t>shall</w:t>
      </w:r>
      <w:r>
        <w:t xml:space="preserve"> be signed with </w:t>
      </w:r>
      <w:r w:rsidR="00C66E32">
        <w:t xml:space="preserve">the credentials of </w:t>
      </w:r>
      <w:r w:rsidR="00DE164E">
        <w:t xml:space="preserve">a </w:t>
      </w:r>
      <w:r>
        <w:t>delegate certificate</w:t>
      </w:r>
      <w:r w:rsidR="00AA1788">
        <w:t xml:space="preserve"> held</w:t>
      </w:r>
      <w:r>
        <w:t xml:space="preserve"> by the </w:t>
      </w:r>
      <w:r w:rsidR="004B14FF">
        <w:t xml:space="preserve">non-SHAKEN VoIP Entity. </w:t>
      </w:r>
      <w:r w:rsidR="00923471">
        <w:t>The authentication service shall ensure that the certificate scope, as specified by the certificate’s TNAuthList, includes the "</w:t>
      </w:r>
      <w:proofErr w:type="spellStart"/>
      <w:r w:rsidR="00923471">
        <w:t>orig</w:t>
      </w:r>
      <w:proofErr w:type="spellEnd"/>
      <w:r w:rsidR="00923471">
        <w:t>" claim of the "</w:t>
      </w:r>
      <w:proofErr w:type="spellStart"/>
      <w:r w:rsidR="00923471">
        <w:t>rcd</w:t>
      </w:r>
      <w:proofErr w:type="spellEnd"/>
      <w:r w:rsidR="00923471">
        <w:t xml:space="preserve">" PASSporT. The Protected Header "x5u" parameter shall reference the signing certificate. </w:t>
      </w:r>
      <w:r w:rsidR="001078F0">
        <w:t xml:space="preserve">The </w:t>
      </w:r>
      <w:proofErr w:type="spellStart"/>
      <w:r w:rsidR="001078F0">
        <w:t>JWTClaimConstraints</w:t>
      </w:r>
      <w:proofErr w:type="spellEnd"/>
      <w:r w:rsidR="001078F0">
        <w:t xml:space="preserve"> extension defined in RFC 8226</w:t>
      </w:r>
      <w:r w:rsidR="0071566D">
        <w:t xml:space="preserve"> [Ref </w:t>
      </w:r>
      <w:r w:rsidR="000A123F">
        <w:t>13</w:t>
      </w:r>
      <w:r w:rsidR="001078F0">
        <w:t>] may be used by the delegate certificate issuer (</w:t>
      </w:r>
      <w:r w:rsidR="001078F0" w:rsidRPr="00FB6535">
        <w:rPr>
          <w:highlight w:val="yellow"/>
        </w:rPr>
        <w:t>STI-SCA or V-</w:t>
      </w:r>
      <w:r w:rsidR="001078F0">
        <w:t>SCA as defined in ATIS-1000092</w:t>
      </w:r>
      <w:r w:rsidR="0071566D">
        <w:t xml:space="preserve"> [Ref </w:t>
      </w:r>
      <w:r w:rsidR="00D548F2">
        <w:t>5</w:t>
      </w:r>
      <w:r w:rsidR="001078F0">
        <w:t xml:space="preserve">]) to constrain the </w:t>
      </w:r>
      <w:proofErr w:type="spellStart"/>
      <w:r w:rsidR="001078F0">
        <w:t>rcd</w:t>
      </w:r>
      <w:proofErr w:type="spellEnd"/>
      <w:r w:rsidR="001078F0">
        <w:t xml:space="preserve"> information that can be signed by an RCD authentication service hosted by a non-SHAKEN VoIP Entity. For example, the issuer may include a </w:t>
      </w:r>
      <w:proofErr w:type="spellStart"/>
      <w:r w:rsidR="001078F0">
        <w:t>JWTClaimConstraints</w:t>
      </w:r>
      <w:proofErr w:type="spellEnd"/>
      <w:r w:rsidR="001078F0">
        <w:t xml:space="preserve"> extension in the delegate certificate issued to the VoIP Entity specifying that </w:t>
      </w:r>
      <w:proofErr w:type="gramStart"/>
      <w:r w:rsidR="001078F0">
        <w:t>a</w:t>
      </w:r>
      <w:r w:rsidR="00D7460B">
        <w:t>n</w:t>
      </w:r>
      <w:proofErr w:type="gramEnd"/>
      <w:r w:rsidR="00D7460B">
        <w:t xml:space="preserve"> </w:t>
      </w:r>
      <w:r w:rsidR="00EF0785">
        <w:t>"</w:t>
      </w:r>
      <w:proofErr w:type="spellStart"/>
      <w:r w:rsidR="00D7460B">
        <w:t>rcdi</w:t>
      </w:r>
      <w:proofErr w:type="spellEnd"/>
      <w:r w:rsidR="00EF0785">
        <w:t>"</w:t>
      </w:r>
      <w:r w:rsidR="00D7460B">
        <w:t xml:space="preserve"> claim must be included</w:t>
      </w:r>
      <w:r w:rsidR="001078F0">
        <w:t xml:space="preserve"> with one of a set of “permitted values,” corresponding to pre-vetted sets of “</w:t>
      </w:r>
      <w:proofErr w:type="spellStart"/>
      <w:r w:rsidR="001078F0">
        <w:t>rcd</w:t>
      </w:r>
      <w:proofErr w:type="spellEnd"/>
      <w:r w:rsidR="001078F0">
        <w:t xml:space="preserve">” claims and associated resources the VoIP Entity may assert </w:t>
      </w:r>
      <w:r w:rsidR="00287418">
        <w:t xml:space="preserve">in the PASSporT </w:t>
      </w:r>
      <w:r w:rsidR="001078F0">
        <w:t xml:space="preserve">(see RFC 8226 clause 8 </w:t>
      </w:r>
      <w:r w:rsidR="00CB29B2">
        <w:t xml:space="preserve">[Ref </w:t>
      </w:r>
      <w:r w:rsidR="00D548F2">
        <w:t>13</w:t>
      </w:r>
      <w:r w:rsidR="00CB29B2">
        <w:t xml:space="preserve">] </w:t>
      </w:r>
      <w:r w:rsidR="001078F0">
        <w:t xml:space="preserve">and </w:t>
      </w:r>
      <w:r w:rsidR="001078F0">
        <w:rPr>
          <w:szCs w:val="20"/>
        </w:rPr>
        <w:t>draft-</w:t>
      </w:r>
      <w:proofErr w:type="spellStart"/>
      <w:r w:rsidR="001078F0">
        <w:rPr>
          <w:szCs w:val="20"/>
        </w:rPr>
        <w:t>ietf</w:t>
      </w:r>
      <w:proofErr w:type="spellEnd"/>
      <w:r w:rsidR="001078F0">
        <w:rPr>
          <w:szCs w:val="20"/>
        </w:rPr>
        <w:t>-stir-passport-</w:t>
      </w:r>
      <w:proofErr w:type="spellStart"/>
      <w:r w:rsidR="001078F0">
        <w:rPr>
          <w:szCs w:val="20"/>
        </w:rPr>
        <w:t>rcd</w:t>
      </w:r>
      <w:proofErr w:type="spellEnd"/>
      <w:r w:rsidR="00CB29B2">
        <w:rPr>
          <w:szCs w:val="20"/>
        </w:rPr>
        <w:t xml:space="preserve"> [Ref </w:t>
      </w:r>
      <w:r w:rsidR="00D548F2">
        <w:rPr>
          <w:szCs w:val="20"/>
        </w:rPr>
        <w:t>7</w:t>
      </w:r>
      <w:r w:rsidR="001078F0">
        <w:rPr>
          <w:szCs w:val="20"/>
        </w:rPr>
        <w:t>]</w:t>
      </w:r>
      <w:r w:rsidR="001078F0">
        <w:t>). T</w:t>
      </w:r>
      <w:r w:rsidR="00CD6424">
        <w:t xml:space="preserve">he </w:t>
      </w:r>
      <w:r w:rsidR="006B0D82">
        <w:t>"</w:t>
      </w:r>
      <w:proofErr w:type="spellStart"/>
      <w:r w:rsidR="001B04E4">
        <w:t>rcd</w:t>
      </w:r>
      <w:proofErr w:type="spellEnd"/>
      <w:r w:rsidR="006B0D82">
        <w:t>"</w:t>
      </w:r>
      <w:r w:rsidR="001B04E4">
        <w:t xml:space="preserve"> claims </w:t>
      </w:r>
      <w:r w:rsidR="001078F0">
        <w:t>populated by the VoIP Entity</w:t>
      </w:r>
      <w:r w:rsidR="00287418">
        <w:t xml:space="preserve"> in</w:t>
      </w:r>
      <w:r w:rsidR="00D7460B">
        <w:t xml:space="preserve"> an </w:t>
      </w:r>
      <w:r w:rsidR="00CB29B2">
        <w:t>"</w:t>
      </w:r>
      <w:proofErr w:type="spellStart"/>
      <w:r w:rsidR="00D7460B">
        <w:t>rcd</w:t>
      </w:r>
      <w:proofErr w:type="spellEnd"/>
      <w:r w:rsidR="00CB29B2">
        <w:t>"</w:t>
      </w:r>
      <w:r w:rsidR="00D7460B">
        <w:t xml:space="preserve"> PASSporT</w:t>
      </w:r>
      <w:r w:rsidR="001078F0">
        <w:t xml:space="preserve"> </w:t>
      </w:r>
      <w:r w:rsidR="001B04E4">
        <w:t xml:space="preserve">shall contain data and resource URLs corresponding to </w:t>
      </w:r>
      <w:r w:rsidR="00165FDE">
        <w:t xml:space="preserve">an </w:t>
      </w:r>
      <w:r w:rsidR="006B0D82">
        <w:t>"</w:t>
      </w:r>
      <w:proofErr w:type="spellStart"/>
      <w:r w:rsidR="00165FDE">
        <w:t>rcd</w:t>
      </w:r>
      <w:proofErr w:type="spellEnd"/>
      <w:r w:rsidR="006B0D82">
        <w:t>"</w:t>
      </w:r>
      <w:r w:rsidR="00165FDE">
        <w:t xml:space="preserve"> digest</w:t>
      </w:r>
      <w:r w:rsidR="001B04E4">
        <w:t xml:space="preserve"> value matching </w:t>
      </w:r>
      <w:r w:rsidR="009F25F7">
        <w:t xml:space="preserve">the </w:t>
      </w:r>
      <w:r w:rsidR="00E676B1">
        <w:t>"</w:t>
      </w:r>
      <w:proofErr w:type="spellStart"/>
      <w:r w:rsidR="00E676B1">
        <w:t>rcdi</w:t>
      </w:r>
      <w:proofErr w:type="spellEnd"/>
      <w:r w:rsidR="00CB29B2">
        <w:t>"</w:t>
      </w:r>
      <w:r w:rsidR="00E676B1">
        <w:t xml:space="preserve"> claim </w:t>
      </w:r>
      <w:r w:rsidR="009F25F7">
        <w:t>digest value</w:t>
      </w:r>
      <w:r w:rsidR="009B1E5F">
        <w:t xml:space="preserve"> </w:t>
      </w:r>
      <w:r w:rsidR="00AF3D85">
        <w:t xml:space="preserve">that was </w:t>
      </w:r>
      <w:r w:rsidR="009B1E5F">
        <w:t xml:space="preserve">selected from the </w:t>
      </w:r>
      <w:r w:rsidR="000F5F06">
        <w:t xml:space="preserve">set of permitted </w:t>
      </w:r>
      <w:proofErr w:type="spellStart"/>
      <w:r w:rsidR="00C925A9" w:rsidRPr="00EF0785">
        <w:t>rcdi</w:t>
      </w:r>
      <w:proofErr w:type="spellEnd"/>
      <w:r w:rsidR="00C925A9">
        <w:t xml:space="preserve"> </w:t>
      </w:r>
      <w:r w:rsidR="000F5F06">
        <w:t>values.</w:t>
      </w:r>
      <w:r w:rsidR="00D65F07">
        <w:t xml:space="preserve"> Alternatively</w:t>
      </w:r>
      <w:r w:rsidR="00EC47EF">
        <w:t>,</w:t>
      </w:r>
      <w:r w:rsidR="00D65F07">
        <w:t xml:space="preserve"> the certificate issuer can include only “permitted values” for the </w:t>
      </w:r>
      <w:r w:rsidR="00EC47EF">
        <w:t>"</w:t>
      </w:r>
      <w:proofErr w:type="spellStart"/>
      <w:r w:rsidR="00D65F07">
        <w:t>rcd</w:t>
      </w:r>
      <w:proofErr w:type="spellEnd"/>
      <w:r w:rsidR="00EC47EF">
        <w:t>"</w:t>
      </w:r>
      <w:r w:rsidR="00D65F07">
        <w:t xml:space="preserve"> claim to provide a vetted value for a </w:t>
      </w:r>
      <w:r w:rsidR="00EC47EF">
        <w:t>"</w:t>
      </w:r>
      <w:proofErr w:type="spellStart"/>
      <w:r w:rsidR="00D65F07">
        <w:t>nam</w:t>
      </w:r>
      <w:proofErr w:type="spellEnd"/>
      <w:r w:rsidR="00EC47EF">
        <w:t>"</w:t>
      </w:r>
      <w:r w:rsidR="00D65F07">
        <w:t xml:space="preserve">-only </w:t>
      </w:r>
      <w:r w:rsidR="00EC47EF">
        <w:t>"</w:t>
      </w:r>
      <w:proofErr w:type="spellStart"/>
      <w:r w:rsidR="00D65F07">
        <w:t>rcd</w:t>
      </w:r>
      <w:proofErr w:type="spellEnd"/>
      <w:r w:rsidR="00EC47EF">
        <w:t>"</w:t>
      </w:r>
      <w:r w:rsidR="00D65F07">
        <w:t xml:space="preserve"> claim or other </w:t>
      </w:r>
      <w:r w:rsidR="00EC47EF">
        <w:t>"</w:t>
      </w:r>
      <w:proofErr w:type="spellStart"/>
      <w:r w:rsidR="00D65F07">
        <w:t>rcd</w:t>
      </w:r>
      <w:proofErr w:type="spellEnd"/>
      <w:r w:rsidR="00EC47EF">
        <w:t>"</w:t>
      </w:r>
      <w:r w:rsidR="00D65F07">
        <w:t xml:space="preserve"> claim that does not reference external resources.</w:t>
      </w:r>
    </w:p>
    <w:p w14:paraId="662D11DC" w14:textId="77777777" w:rsidR="001A07DA" w:rsidRDefault="001A07DA" w:rsidP="001078F0"/>
    <w:p w14:paraId="4052E5C1" w14:textId="2D7C0C22" w:rsidR="007C1F9A" w:rsidRDefault="007C1F9A" w:rsidP="007C1F9A">
      <w:pPr>
        <w:pStyle w:val="Heading4"/>
      </w:pPr>
      <w:bookmarkStart w:id="78" w:name="_Ref65257218"/>
      <w:r>
        <w:t xml:space="preserve">RCD Authentication </w:t>
      </w:r>
      <w:r w:rsidR="0091364F">
        <w:t>provided by</w:t>
      </w:r>
      <w:r w:rsidR="00446DC7">
        <w:t xml:space="preserve"> </w:t>
      </w:r>
      <w:r w:rsidR="0091364F">
        <w:t>OSP</w:t>
      </w:r>
      <w:r w:rsidR="00AE7BDE">
        <w:t xml:space="preserve"> – “</w:t>
      </w:r>
      <w:r w:rsidR="005A7493">
        <w:t>shaken</w:t>
      </w:r>
      <w:r w:rsidR="00AE7BDE">
        <w:t xml:space="preserve">” </w:t>
      </w:r>
      <w:proofErr w:type="gramStart"/>
      <w:r w:rsidR="00AE7BDE">
        <w:t>PASSporT</w:t>
      </w:r>
      <w:bookmarkEnd w:id="78"/>
      <w:proofErr w:type="gramEnd"/>
    </w:p>
    <w:p w14:paraId="13E78FCE" w14:textId="56C9D1FF" w:rsidR="00866E40" w:rsidRDefault="00A303E6" w:rsidP="00866E40">
      <w:r>
        <w:t>Based on local policy</w:t>
      </w:r>
      <w:r w:rsidR="00AD0F22">
        <w:t>, a</w:t>
      </w:r>
      <w:r w:rsidR="00731C74">
        <w:t xml:space="preserve">n OSP </w:t>
      </w:r>
      <w:r w:rsidR="009A040B">
        <w:t>may</w:t>
      </w:r>
      <w:r w:rsidR="00731C74">
        <w:t xml:space="preserve"> </w:t>
      </w:r>
      <w:r w:rsidR="007E4575">
        <w:t xml:space="preserve">perform </w:t>
      </w:r>
      <w:r w:rsidR="00C05D1A">
        <w:t xml:space="preserve">RCD authentication services </w:t>
      </w:r>
      <w:r w:rsidR="00AE7BDE">
        <w:t xml:space="preserve">to populate </w:t>
      </w:r>
      <w:r w:rsidR="00EC47EF">
        <w:t>"</w:t>
      </w:r>
      <w:proofErr w:type="spellStart"/>
      <w:r w:rsidR="005A7493">
        <w:t>rcd</w:t>
      </w:r>
      <w:proofErr w:type="spellEnd"/>
      <w:r w:rsidR="00EC47EF">
        <w:t>"</w:t>
      </w:r>
      <w:r w:rsidR="005A7493">
        <w:t>/</w:t>
      </w:r>
      <w:r w:rsidR="00EC47EF">
        <w:t>"</w:t>
      </w:r>
      <w:proofErr w:type="spellStart"/>
      <w:r w:rsidR="005A7493">
        <w:t>rcdi</w:t>
      </w:r>
      <w:proofErr w:type="spellEnd"/>
      <w:r w:rsidR="00EC47EF">
        <w:t>"</w:t>
      </w:r>
      <w:r w:rsidR="005A7493">
        <w:t xml:space="preserve"> and optional </w:t>
      </w:r>
      <w:r w:rsidR="00EC47EF">
        <w:t>"</w:t>
      </w:r>
      <w:proofErr w:type="spellStart"/>
      <w:r w:rsidR="005A7493">
        <w:t>crn</w:t>
      </w:r>
      <w:proofErr w:type="spellEnd"/>
      <w:r w:rsidR="00EC47EF">
        <w:t>"</w:t>
      </w:r>
      <w:r w:rsidR="005A7493">
        <w:t xml:space="preserve"> claims in a </w:t>
      </w:r>
      <w:r w:rsidR="00EC47EF">
        <w:t>"</w:t>
      </w:r>
      <w:r w:rsidR="005A7493">
        <w:t>shaken</w:t>
      </w:r>
      <w:r w:rsidR="00EC47EF">
        <w:t>"</w:t>
      </w:r>
      <w:r w:rsidR="005A7493">
        <w:t xml:space="preserve"> PASSporT </w:t>
      </w:r>
      <w:r w:rsidR="00C05D1A">
        <w:t>for its originating customers</w:t>
      </w:r>
      <w:r w:rsidR="005A7493">
        <w:t>’ calls</w:t>
      </w:r>
      <w:r w:rsidR="00CA520F">
        <w:t xml:space="preserve">. </w:t>
      </w:r>
      <w:r w:rsidR="00882261">
        <w:t xml:space="preserve">The OSP shall perform </w:t>
      </w:r>
      <w:r w:rsidR="00160971">
        <w:t xml:space="preserve">RCD authentication only if the criteria for "A" attestation are </w:t>
      </w:r>
      <w:proofErr w:type="gramStart"/>
      <w:r w:rsidR="00160971">
        <w:t>met</w:t>
      </w:r>
      <w:r w:rsidR="00B27584">
        <w:t>;</w:t>
      </w:r>
      <w:proofErr w:type="gramEnd"/>
      <w:r w:rsidR="00B27584">
        <w:t xml:space="preserve"> e.g.,</w:t>
      </w:r>
      <w:r w:rsidR="00CB28AD">
        <w:t xml:space="preserve"> </w:t>
      </w:r>
      <w:r w:rsidR="00815BA2">
        <w:t>as specified in ATIS-1000074</w:t>
      </w:r>
      <w:r w:rsidR="006762E0">
        <w:t xml:space="preserve">-E [Ref </w:t>
      </w:r>
      <w:r w:rsidR="00DE2700">
        <w:t>1</w:t>
      </w:r>
      <w:r w:rsidR="00815BA2">
        <w:t>]</w:t>
      </w:r>
      <w:r w:rsidR="00202856">
        <w:t xml:space="preserve"> </w:t>
      </w:r>
      <w:r w:rsidR="00815BA2">
        <w:t xml:space="preserve">or based on receiving a valid </w:t>
      </w:r>
      <w:r w:rsidR="009446B0">
        <w:lastRenderedPageBreak/>
        <w:t xml:space="preserve">base </w:t>
      </w:r>
      <w:r w:rsidR="00815BA2">
        <w:t>PASSporT from th</w:t>
      </w:r>
      <w:r w:rsidR="00F447F7">
        <w:t xml:space="preserve">e </w:t>
      </w:r>
      <w:r w:rsidR="009976A3">
        <w:t>originating customer</w:t>
      </w:r>
      <w:r w:rsidR="002C4961">
        <w:t xml:space="preserve"> as described in </w:t>
      </w:r>
      <w:r w:rsidR="00DE2700">
        <w:t>C</w:t>
      </w:r>
      <w:r w:rsidR="007963BE">
        <w:t>lause 6</w:t>
      </w:r>
      <w:r w:rsidR="00202856">
        <w:t>.1</w:t>
      </w:r>
      <w:r w:rsidR="007963BE">
        <w:t xml:space="preserve"> of </w:t>
      </w:r>
      <w:r w:rsidR="002C4961">
        <w:t>ATIS</w:t>
      </w:r>
      <w:r w:rsidR="00745D6A">
        <w:t>-1000092</w:t>
      </w:r>
      <w:r w:rsidR="006762E0">
        <w:t xml:space="preserve"> [Ref </w:t>
      </w:r>
      <w:r w:rsidR="00DE2700">
        <w:t>5</w:t>
      </w:r>
      <w:r w:rsidR="002C4961">
        <w:t>]</w:t>
      </w:r>
      <w:r w:rsidR="009976A3">
        <w:t>.</w:t>
      </w:r>
      <w:r w:rsidR="003311DC">
        <w:t xml:space="preserve"> </w:t>
      </w:r>
      <w:r w:rsidR="00E770F3" w:rsidRPr="00E770F3">
        <w:t>The RCD authentication service shall populate the by-value and by-reference contents of the "</w:t>
      </w:r>
      <w:proofErr w:type="spellStart"/>
      <w:r w:rsidR="00E770F3" w:rsidRPr="00E770F3">
        <w:t>rcd</w:t>
      </w:r>
      <w:proofErr w:type="spellEnd"/>
      <w:r w:rsidR="00E770F3" w:rsidRPr="00E770F3">
        <w:t>" claim based on vetted information. The source of the vetted information may be the contents of the "</w:t>
      </w:r>
      <w:proofErr w:type="spellStart"/>
      <w:r w:rsidR="00E770F3" w:rsidRPr="00E770F3">
        <w:t>rcd</w:t>
      </w:r>
      <w:proofErr w:type="spellEnd"/>
      <w:r w:rsidR="00E770F3" w:rsidRPr="00E770F3">
        <w:t>" claim in a verified "</w:t>
      </w:r>
      <w:proofErr w:type="spellStart"/>
      <w:r w:rsidR="00E770F3" w:rsidRPr="00E770F3">
        <w:t>rcd</w:t>
      </w:r>
      <w:proofErr w:type="spellEnd"/>
      <w:r w:rsidR="00E770F3" w:rsidRPr="00E770F3">
        <w:t xml:space="preserve">" PASSporT that complies with the </w:t>
      </w:r>
      <w:proofErr w:type="spellStart"/>
      <w:r w:rsidR="00E770F3" w:rsidRPr="00E770F3">
        <w:t>JWTClaimConstraints</w:t>
      </w:r>
      <w:proofErr w:type="spellEnd"/>
      <w:r w:rsidR="00E770F3" w:rsidRPr="00E770F3">
        <w:t xml:space="preserve"> of the signing delegate certificate (see </w:t>
      </w:r>
      <w:r w:rsidR="00DE2700">
        <w:t>C</w:t>
      </w:r>
      <w:r w:rsidR="00E770F3" w:rsidRPr="00E770F3">
        <w:t xml:space="preserve">lauses </w:t>
      </w:r>
      <w:r w:rsidR="00DE2700">
        <w:fldChar w:fldCharType="begin"/>
      </w:r>
      <w:r w:rsidR="00DE2700">
        <w:instrText xml:space="preserve"> REF _Ref65257064 \r \h </w:instrText>
      </w:r>
      <w:r w:rsidR="00DE2700">
        <w:fldChar w:fldCharType="separate"/>
      </w:r>
      <w:r w:rsidR="00DE2700">
        <w:t>5.2.1.1</w:t>
      </w:r>
      <w:r w:rsidR="00DE2700">
        <w:fldChar w:fldCharType="end"/>
      </w:r>
      <w:r w:rsidR="00E770F3" w:rsidRPr="00E770F3">
        <w:t xml:space="preserve"> and </w:t>
      </w:r>
      <w:r w:rsidR="00DE2700">
        <w:fldChar w:fldCharType="begin"/>
      </w:r>
      <w:r w:rsidR="00DE2700">
        <w:instrText xml:space="preserve"> REF _Ref65257183 \r \h </w:instrText>
      </w:r>
      <w:r w:rsidR="00DE2700">
        <w:fldChar w:fldCharType="separate"/>
      </w:r>
      <w:r w:rsidR="00DE2700">
        <w:t>5.2.3</w:t>
      </w:r>
      <w:r w:rsidR="00DE2700">
        <w:fldChar w:fldCharType="end"/>
      </w:r>
      <w:r w:rsidR="00E770F3" w:rsidRPr="00E770F3">
        <w:t>), or another source outs</w:t>
      </w:r>
      <w:r w:rsidR="00E770F3">
        <w:t xml:space="preserve">ide the scope of this document. </w:t>
      </w:r>
      <w:r w:rsidR="005A7493">
        <w:t>As an example</w:t>
      </w:r>
      <w:r w:rsidR="00773742" w:rsidRPr="00773742">
        <w:t>, the information could be vetted by the SHAKEN SP holding the signing STI certificate. Alternatively, the information could be obtained from a trusted non-</w:t>
      </w:r>
      <w:r w:rsidR="00773742">
        <w:t>SHAKEN</w:t>
      </w:r>
      <w:r w:rsidR="00773742" w:rsidRPr="00773742">
        <w:t xml:space="preserve"> entity such as an Authoritative Database as described in ATIS-1000067</w:t>
      </w:r>
      <w:r w:rsidR="00E52303">
        <w:t xml:space="preserve"> [Ref </w:t>
      </w:r>
      <w:r w:rsidR="009439F6">
        <w:t>2</w:t>
      </w:r>
      <w:r w:rsidR="00773742" w:rsidRPr="00773742">
        <w:t>].</w:t>
      </w:r>
      <w:r w:rsidR="00866E40" w:rsidRPr="00866E40">
        <w:t xml:space="preserve"> </w:t>
      </w:r>
      <w:r w:rsidR="00866E40">
        <w:t>When adding "</w:t>
      </w:r>
      <w:proofErr w:type="spellStart"/>
      <w:r w:rsidR="00866E40">
        <w:t>rcd</w:t>
      </w:r>
      <w:proofErr w:type="spellEnd"/>
      <w:r w:rsidR="00866E40">
        <w:t>" PASSporT claims to a "shaken" PASSporT, the combined SHAKEN and RCD authentication service shall sign the "shaken" PASSporT with the credentials of an STI certificate as defined in ATIS-1000074</w:t>
      </w:r>
      <w:r w:rsidR="00E52303">
        <w:t xml:space="preserve">-E [Ref </w:t>
      </w:r>
      <w:r w:rsidR="009439F6">
        <w:t>1</w:t>
      </w:r>
      <w:r w:rsidR="00866E40">
        <w:t>].</w:t>
      </w:r>
    </w:p>
    <w:p w14:paraId="654A776B" w14:textId="71B8A764" w:rsidR="00FB303B" w:rsidRDefault="00FB303B" w:rsidP="00D157BF"/>
    <w:p w14:paraId="162F646A" w14:textId="4BF6005B" w:rsidR="00D7460B" w:rsidRDefault="00D7460B" w:rsidP="00D7460B">
      <w:pPr>
        <w:pStyle w:val="Heading4"/>
      </w:pPr>
      <w:bookmarkStart w:id="79" w:name="_Ref65257070"/>
      <w:r>
        <w:t>RCD Authentication provided by OSP</w:t>
      </w:r>
      <w:r w:rsidR="005A7493">
        <w:t xml:space="preserve"> – “</w:t>
      </w:r>
      <w:proofErr w:type="spellStart"/>
      <w:r w:rsidR="005A7493">
        <w:t>rcd</w:t>
      </w:r>
      <w:proofErr w:type="spellEnd"/>
      <w:r w:rsidR="005A7493">
        <w:t xml:space="preserve">” </w:t>
      </w:r>
      <w:proofErr w:type="gramStart"/>
      <w:r w:rsidR="005A7493">
        <w:t>PASSporT</w:t>
      </w:r>
      <w:bookmarkEnd w:id="79"/>
      <w:proofErr w:type="gramEnd"/>
    </w:p>
    <w:p w14:paraId="63CF3718" w14:textId="2ACBCE65" w:rsidR="001078F0" w:rsidRDefault="00177C5B" w:rsidP="001078F0">
      <w:r>
        <w:t xml:space="preserve">Based on local policy a SHAKEN OSP may also perform RCD authentication to create an </w:t>
      </w:r>
      <w:r w:rsidR="003D56BA">
        <w:t>"</w:t>
      </w:r>
      <w:proofErr w:type="spellStart"/>
      <w:r>
        <w:t>rcd</w:t>
      </w:r>
      <w:proofErr w:type="spellEnd"/>
      <w:r w:rsidR="003D56BA">
        <w:t>"</w:t>
      </w:r>
      <w:r>
        <w:t xml:space="preserve"> PASSporT signed with STI certificate credentials</w:t>
      </w:r>
      <w:r w:rsidR="003D56BA">
        <w:t>.</w:t>
      </w:r>
      <w:r w:rsidR="001078F0">
        <w:t xml:space="preserve"> </w:t>
      </w:r>
      <w:r w:rsidR="00183972">
        <w:t xml:space="preserve">The protected header and base PASSporT claims shall be populated as described in </w:t>
      </w:r>
      <w:r w:rsidR="009439F6">
        <w:t>C</w:t>
      </w:r>
      <w:r w:rsidR="00183972">
        <w:t xml:space="preserve">lause </w:t>
      </w:r>
      <w:r w:rsidR="009439F6">
        <w:fldChar w:fldCharType="begin"/>
      </w:r>
      <w:r w:rsidR="009439F6">
        <w:instrText xml:space="preserve"> REF _Ref65257064 \r \h </w:instrText>
      </w:r>
      <w:r w:rsidR="009439F6">
        <w:fldChar w:fldCharType="separate"/>
      </w:r>
      <w:r w:rsidR="009439F6">
        <w:t>5.2.1.1</w:t>
      </w:r>
      <w:r w:rsidR="009439F6">
        <w:fldChar w:fldCharType="end"/>
      </w:r>
      <w:r w:rsidR="00183972">
        <w:t xml:space="preserve">. The </w:t>
      </w:r>
      <w:r w:rsidR="003D56BA">
        <w:t>"</w:t>
      </w:r>
      <w:proofErr w:type="spellStart"/>
      <w:r w:rsidR="00183972">
        <w:t>rcd</w:t>
      </w:r>
      <w:proofErr w:type="spellEnd"/>
      <w:r w:rsidR="003D56BA">
        <w:t>"</w:t>
      </w:r>
      <w:r w:rsidR="00183972">
        <w:t>/</w:t>
      </w:r>
      <w:r w:rsidR="003D56BA">
        <w:t>"</w:t>
      </w:r>
      <w:proofErr w:type="spellStart"/>
      <w:r w:rsidR="00183972">
        <w:t>rcdi</w:t>
      </w:r>
      <w:proofErr w:type="spellEnd"/>
      <w:r w:rsidR="003D56BA">
        <w:t>"</w:t>
      </w:r>
      <w:r w:rsidR="00183972">
        <w:t xml:space="preserve"> claims shall be populated based on vetted information as described in </w:t>
      </w:r>
      <w:r w:rsidR="009439F6">
        <w:t>C</w:t>
      </w:r>
      <w:r w:rsidR="00183972">
        <w:t xml:space="preserve">lause </w:t>
      </w:r>
      <w:r w:rsidR="009439F6">
        <w:fldChar w:fldCharType="begin"/>
      </w:r>
      <w:r w:rsidR="009439F6">
        <w:instrText xml:space="preserve"> REF _Ref65257218 \r \h </w:instrText>
      </w:r>
      <w:r w:rsidR="009439F6">
        <w:fldChar w:fldCharType="separate"/>
      </w:r>
      <w:r w:rsidR="009439F6">
        <w:t>5.2.1.2</w:t>
      </w:r>
      <w:r w:rsidR="009439F6">
        <w:fldChar w:fldCharType="end"/>
      </w:r>
      <w:r w:rsidR="00183972">
        <w:t>. The Protected Header "x5u" parameter shall reference the STI signing certificate.</w:t>
      </w:r>
      <w:r w:rsidR="001078F0">
        <w:t xml:space="preserve"> The RCD authentication service </w:t>
      </w:r>
      <w:r w:rsidR="00183972">
        <w:t xml:space="preserve">performed by the OSP </w:t>
      </w:r>
      <w:r w:rsidR="001078F0">
        <w:t xml:space="preserve">shall </w:t>
      </w:r>
      <w:r w:rsidR="00183972">
        <w:t xml:space="preserve">create an </w:t>
      </w:r>
      <w:r w:rsidR="001078F0">
        <w:t>"</w:t>
      </w:r>
      <w:proofErr w:type="spellStart"/>
      <w:r w:rsidR="001078F0">
        <w:t>rcd</w:t>
      </w:r>
      <w:proofErr w:type="spellEnd"/>
      <w:r w:rsidR="001078F0">
        <w:t xml:space="preserve">" PASSporT only if the criteria for "A" attestation are </w:t>
      </w:r>
      <w:proofErr w:type="gramStart"/>
      <w:r w:rsidR="001078F0">
        <w:t>met;</w:t>
      </w:r>
      <w:proofErr w:type="gramEnd"/>
      <w:r w:rsidR="001078F0">
        <w:t xml:space="preserve"> e.g., as specified in ATIS-1000074</w:t>
      </w:r>
      <w:r w:rsidR="00BF1504">
        <w:t xml:space="preserve">-E [Ref </w:t>
      </w:r>
      <w:r w:rsidR="009439F6">
        <w:t>1</w:t>
      </w:r>
      <w:r w:rsidR="001078F0">
        <w:t>] or based on receiving a valid base PASSporT from the originating customer as described in clause 6.1 of ATIS-1000092</w:t>
      </w:r>
      <w:r w:rsidR="00BF1504">
        <w:t xml:space="preserve"> [Ref </w:t>
      </w:r>
      <w:r w:rsidR="00A70DF6">
        <w:t>5</w:t>
      </w:r>
      <w:r w:rsidR="001078F0">
        <w:t>].</w:t>
      </w:r>
      <w:r w:rsidR="00B13471">
        <w:t xml:space="preserve"> An OSP supporting RCD Authentication shall populate either an </w:t>
      </w:r>
      <w:r w:rsidR="00BF1504">
        <w:t>"</w:t>
      </w:r>
      <w:proofErr w:type="spellStart"/>
      <w:r w:rsidR="00B13471">
        <w:t>rcd</w:t>
      </w:r>
      <w:proofErr w:type="spellEnd"/>
      <w:r w:rsidR="00BF1504">
        <w:t>"</w:t>
      </w:r>
      <w:r w:rsidR="00B13471">
        <w:t xml:space="preserve"> PASSporT or </w:t>
      </w:r>
      <w:r w:rsidR="00BF1504">
        <w:t>"</w:t>
      </w:r>
      <w:proofErr w:type="spellStart"/>
      <w:r w:rsidR="00B13471">
        <w:t>rcd</w:t>
      </w:r>
      <w:proofErr w:type="spellEnd"/>
      <w:r w:rsidR="00BF1504">
        <w:t>"</w:t>
      </w:r>
      <w:r w:rsidR="00B13471">
        <w:t xml:space="preserve"> claims in a SHAKEN PASSpor</w:t>
      </w:r>
      <w:r w:rsidR="00BF1504">
        <w:t>T</w:t>
      </w:r>
      <w:r w:rsidR="00B13471">
        <w:t xml:space="preserve"> but not </w:t>
      </w:r>
      <w:proofErr w:type="gramStart"/>
      <w:r w:rsidR="00B13471">
        <w:t>both on</w:t>
      </w:r>
      <w:proofErr w:type="gramEnd"/>
      <w:r w:rsidR="00B13471">
        <w:t xml:space="preserve"> a give</w:t>
      </w:r>
      <w:r w:rsidR="00BF1504">
        <w:t>n</w:t>
      </w:r>
      <w:r w:rsidR="00B13471">
        <w:t xml:space="preserve"> call.</w:t>
      </w:r>
    </w:p>
    <w:p w14:paraId="61C1D32C" w14:textId="77777777" w:rsidR="001078F0" w:rsidRPr="007D7A7F" w:rsidRDefault="001078F0" w:rsidP="00D157BF"/>
    <w:p w14:paraId="18C9D9E3" w14:textId="60B350B2" w:rsidR="00B60E80" w:rsidRDefault="00B60E80" w:rsidP="00B60E80">
      <w:pPr>
        <w:pStyle w:val="Heading3"/>
      </w:pPr>
      <w:bookmarkStart w:id="80" w:name="_Ref7454179"/>
      <w:bookmarkStart w:id="81" w:name="_Toc65490016"/>
      <w:r w:rsidRPr="00F37D2B">
        <w:t xml:space="preserve">RCD </w:t>
      </w:r>
      <w:r>
        <w:t>Verif</w:t>
      </w:r>
      <w:r w:rsidRPr="00F37D2B">
        <w:t>ication</w:t>
      </w:r>
      <w:bookmarkEnd w:id="80"/>
      <w:bookmarkEnd w:id="81"/>
      <w:r w:rsidRPr="00F37D2B">
        <w:t xml:space="preserve"> </w:t>
      </w:r>
    </w:p>
    <w:p w14:paraId="7B29597B" w14:textId="4A264C17" w:rsidR="00E53D7A" w:rsidRDefault="00D40162" w:rsidP="00E53D7A">
      <w:r>
        <w:t>The RCD</w:t>
      </w:r>
      <w:r w:rsidR="00B943AB">
        <w:t xml:space="preserve"> verification service</w:t>
      </w:r>
      <w:r>
        <w:t xml:space="preserve"> shall verify </w:t>
      </w:r>
      <w:r w:rsidR="00340A9D">
        <w:t xml:space="preserve">a received </w:t>
      </w:r>
      <w:r w:rsidR="00BF1504">
        <w:t>"</w:t>
      </w:r>
      <w:proofErr w:type="spellStart"/>
      <w:r w:rsidR="00340A9D">
        <w:t>rcd</w:t>
      </w:r>
      <w:proofErr w:type="spellEnd"/>
      <w:r w:rsidR="00BF1504">
        <w:t>"</w:t>
      </w:r>
      <w:r w:rsidR="00340A9D">
        <w:t xml:space="preserve"> </w:t>
      </w:r>
      <w:r w:rsidR="00340A9D" w:rsidRPr="00BE0E69">
        <w:t>PASSporT</w:t>
      </w:r>
      <w:r w:rsidR="004E0725" w:rsidRPr="00BE0E69">
        <w:t xml:space="preserve">, or </w:t>
      </w:r>
      <w:r w:rsidR="00F1749E" w:rsidRPr="00BE0E69">
        <w:t xml:space="preserve">a </w:t>
      </w:r>
      <w:r w:rsidR="00BF1504">
        <w:t>"</w:t>
      </w:r>
      <w:r w:rsidR="00F1749E" w:rsidRPr="00BE0E69">
        <w:t>shaken</w:t>
      </w:r>
      <w:r w:rsidR="00BF1504">
        <w:t>"</w:t>
      </w:r>
      <w:r w:rsidR="00F1749E" w:rsidRPr="00BE0E69">
        <w:t xml:space="preserve"> PASSporT containing </w:t>
      </w:r>
      <w:r w:rsidR="00BF1504">
        <w:t>"</w:t>
      </w:r>
      <w:proofErr w:type="spellStart"/>
      <w:r w:rsidR="00F1749E" w:rsidRPr="00BE0E69">
        <w:t>rcd</w:t>
      </w:r>
      <w:proofErr w:type="spellEnd"/>
      <w:r w:rsidR="00BF1504">
        <w:t>"</w:t>
      </w:r>
      <w:r w:rsidR="00F1749E" w:rsidRPr="00BE0E69">
        <w:t xml:space="preserve"> PASSporT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203402">
        <w:t xml:space="preserve"> [Ref </w:t>
      </w:r>
      <w:r w:rsidR="00314576">
        <w:t>7</w:t>
      </w:r>
      <w:r w:rsidR="00852CB4" w:rsidRPr="00BE0E69">
        <w:t>]</w:t>
      </w:r>
      <w:r w:rsidR="00E53D7A">
        <w:t>,</w:t>
      </w:r>
      <w:r w:rsidR="0020493E" w:rsidRPr="00BE0E69">
        <w:t xml:space="preserve"> </w:t>
      </w:r>
      <w:r w:rsidR="00E53D7A">
        <w:t>with the following additions or modifications:</w:t>
      </w:r>
    </w:p>
    <w:p w14:paraId="7C5AB127" w14:textId="5A7C572E" w:rsidR="00E53D7A" w:rsidRDefault="00E53D7A" w:rsidP="00D30857">
      <w:pPr>
        <w:pStyle w:val="ListParagraph"/>
        <w:numPr>
          <w:ilvl w:val="0"/>
          <w:numId w:val="70"/>
        </w:numPr>
        <w:spacing w:before="40" w:after="40"/>
        <w:contextualSpacing w:val="0"/>
      </w:pPr>
      <w:r>
        <w:t>In the case of a "shaken" PASSporT containing "</w:t>
      </w:r>
      <w:proofErr w:type="spellStart"/>
      <w:r>
        <w:t>rcd</w:t>
      </w:r>
      <w:proofErr w:type="spellEnd"/>
      <w:r>
        <w:t>" PASSporT claims, the verification procedures defined in ATIS-1000074</w:t>
      </w:r>
      <w:r w:rsidR="00203402">
        <w:t xml:space="preserve">-E [Ref </w:t>
      </w:r>
      <w:r w:rsidR="00A70DF6">
        <w:t>1</w:t>
      </w:r>
      <w:r>
        <w:t>] and ATIS-1000085</w:t>
      </w:r>
      <w:r w:rsidR="00203402">
        <w:t xml:space="preserve"> [Ref </w:t>
      </w:r>
      <w:r w:rsidR="00A70DF6">
        <w:t>4</w:t>
      </w:r>
      <w:r>
        <w:t xml:space="preserve">] shall be applied. </w:t>
      </w:r>
    </w:p>
    <w:p w14:paraId="3E4B0D8B" w14:textId="77777777" w:rsidR="00E53D7A" w:rsidRDefault="00E53D7A" w:rsidP="00D30857">
      <w:pPr>
        <w:pStyle w:val="ListParagraph"/>
        <w:numPr>
          <w:ilvl w:val="0"/>
          <w:numId w:val="70"/>
        </w:numPr>
        <w:spacing w:before="40" w:after="40"/>
        <w:contextualSpacing w:val="0"/>
      </w:pPr>
      <w:r>
        <w:t>In the case of an "</w:t>
      </w:r>
      <w:proofErr w:type="spellStart"/>
      <w:r>
        <w:t>rcd</w:t>
      </w:r>
      <w:proofErr w:type="spellEnd"/>
      <w:r>
        <w:t>" PASSporT, the verification procedures are based on the type of certificate referenced by the Protected Header "x5u" parameter, as follows:</w:t>
      </w:r>
    </w:p>
    <w:p w14:paraId="60536862" w14:textId="3A512B85" w:rsidR="00E53D7A" w:rsidRDefault="00E53D7A" w:rsidP="00D30857">
      <w:pPr>
        <w:pStyle w:val="ListParagraph"/>
        <w:numPr>
          <w:ilvl w:val="1"/>
          <w:numId w:val="69"/>
        </w:numPr>
        <w:spacing w:before="40" w:after="40"/>
        <w:contextualSpacing w:val="0"/>
      </w:pPr>
      <w:r>
        <w:t>If the "x5u" parameter references an STI certificate, then the "shaken" PASSporT verification procedures defined in ATIS-1000074</w:t>
      </w:r>
      <w:r w:rsidR="00203402">
        <w:t xml:space="preserve">-E [Ref </w:t>
      </w:r>
      <w:r w:rsidR="00A70DF6">
        <w:t>1</w:t>
      </w:r>
      <w:r>
        <w:t>] and ATIS-1000085</w:t>
      </w:r>
      <w:r w:rsidR="00203402">
        <w:t xml:space="preserve"> [Ref </w:t>
      </w:r>
      <w:r w:rsidR="00A70DF6">
        <w:t>4</w:t>
      </w:r>
      <w:r>
        <w:t>] shall be applied to the "</w:t>
      </w:r>
      <w:proofErr w:type="spellStart"/>
      <w:r>
        <w:t>rcd</w:t>
      </w:r>
      <w:proofErr w:type="spellEnd"/>
      <w:r>
        <w:t>" PASSporT.</w:t>
      </w:r>
    </w:p>
    <w:p w14:paraId="7AD85E1A" w14:textId="6CBC827A" w:rsidR="00E53D7A" w:rsidRDefault="00E53D7A" w:rsidP="00D30857">
      <w:pPr>
        <w:pStyle w:val="ListParagraph"/>
        <w:numPr>
          <w:ilvl w:val="1"/>
          <w:numId w:val="69"/>
        </w:numPr>
        <w:spacing w:before="40" w:after="40"/>
        <w:contextualSpacing w:val="0"/>
      </w:pPr>
      <w:r>
        <w:t>If the "x5u" parameter references a delegate certificate, then the base PASSporT verification procedures defined in ATIS-1000092</w:t>
      </w:r>
      <w:r w:rsidR="00203402">
        <w:t xml:space="preserve"> [Ref </w:t>
      </w:r>
      <w:r w:rsidR="00A70DF6">
        <w:t>5</w:t>
      </w:r>
      <w:r>
        <w:t>] shall be applied. (Note, ATIS-1000092</w:t>
      </w:r>
      <w:r w:rsidR="00203402">
        <w:t xml:space="preserve"> [Ref </w:t>
      </w:r>
      <w:r w:rsidR="00A70DF6">
        <w:t>5</w:t>
      </w:r>
      <w:r>
        <w:t>] refers to the base SHAKEN verification procedures in ATIS-1000074</w:t>
      </w:r>
      <w:r w:rsidR="00203402">
        <w:t xml:space="preserve">-E [Ref </w:t>
      </w:r>
      <w:r w:rsidR="00A70DF6">
        <w:t>1</w:t>
      </w:r>
      <w:r>
        <w:t>], with specific modifications for delegate certificates such as stricter scope encompassing rules.)</w:t>
      </w:r>
    </w:p>
    <w:p w14:paraId="473FF7C3" w14:textId="77777777" w:rsidR="00EB1DE6" w:rsidRDefault="00EB1DE6" w:rsidP="00F07A46"/>
    <w:p w14:paraId="743AC3F6" w14:textId="3AC4BCD3"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traints are satisfied as specified in RFC 8226</w:t>
      </w:r>
      <w:r w:rsidR="00032D46">
        <w:t xml:space="preserve"> [Ref </w:t>
      </w:r>
      <w:r w:rsidR="0016610C">
        <w:t>13</w:t>
      </w:r>
      <w:r w:rsidR="005D2446">
        <w:t>]</w:t>
      </w:r>
      <w:r w:rsidR="00206400">
        <w:t xml:space="preserve"> and draft-</w:t>
      </w:r>
      <w:proofErr w:type="spellStart"/>
      <w:r w:rsidR="00206400">
        <w:t>ietf</w:t>
      </w:r>
      <w:proofErr w:type="spellEnd"/>
      <w:r w:rsidR="00206400">
        <w:t>-stir-passport-</w:t>
      </w:r>
      <w:proofErr w:type="spellStart"/>
      <w:r w:rsidR="00206400">
        <w:t>rcd</w:t>
      </w:r>
      <w:proofErr w:type="spellEnd"/>
      <w:r w:rsidR="00032D46">
        <w:t xml:space="preserve"> [Ref </w:t>
      </w:r>
      <w:r w:rsidR="0016610C">
        <w:t>7</w:t>
      </w:r>
      <w:r w:rsidR="00206400">
        <w:t>]</w:t>
      </w:r>
      <w:r w:rsidR="005D2446">
        <w:t xml:space="preserve">.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35842AC4" w14:textId="5753DCE0" w:rsidR="00261A3D" w:rsidRDefault="008C730C" w:rsidP="00261A3D">
      <w:r w:rsidRPr="00130A7F">
        <w:t xml:space="preserve">If the </w:t>
      </w:r>
      <w:r w:rsidR="00032D46">
        <w:t>"</w:t>
      </w:r>
      <w:proofErr w:type="spellStart"/>
      <w:r w:rsidRPr="00130A7F">
        <w:t>rcdi</w:t>
      </w:r>
      <w:proofErr w:type="spellEnd"/>
      <w:r w:rsidR="00032D46">
        <w:t>"</w:t>
      </w:r>
      <w:r w:rsidRPr="00130A7F">
        <w:t xml:space="preserve"> claim is included, then th</w:t>
      </w:r>
      <w:r w:rsidR="00C37BAB" w:rsidRPr="00130A7F">
        <w:t xml:space="preserve">e RCD verification service </w:t>
      </w:r>
      <w:r w:rsidR="00F97E9B">
        <w:t>shall</w:t>
      </w:r>
      <w:r w:rsidR="00E969B0" w:rsidRPr="00130A7F">
        <w:t xml:space="preserve"> verify it </w:t>
      </w:r>
      <w:r w:rsidR="00206400">
        <w:t xml:space="preserve">by re-computing the </w:t>
      </w:r>
      <w:r w:rsidR="00032D46">
        <w:t>"</w:t>
      </w:r>
      <w:proofErr w:type="spellStart"/>
      <w:r w:rsidR="00206400">
        <w:t>rcd</w:t>
      </w:r>
      <w:proofErr w:type="spellEnd"/>
      <w:r w:rsidR="00032D46">
        <w:t>"</w:t>
      </w:r>
      <w:r w:rsidR="00206400">
        <w:t xml:space="preserve"> digest </w:t>
      </w:r>
      <w:r w:rsidR="00E969B0" w:rsidRPr="00130A7F">
        <w:t xml:space="preserve">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032D46">
        <w:t xml:space="preserve"> [Ref </w:t>
      </w:r>
      <w:r w:rsidR="0016610C">
        <w:t>7</w:t>
      </w:r>
      <w:r w:rsidR="00E969B0" w:rsidRPr="00130A7F">
        <w:t>]</w:t>
      </w:r>
      <w:r w:rsidR="00206400">
        <w:t xml:space="preserve"> and comparing it to the </w:t>
      </w:r>
      <w:r w:rsidR="00032D46">
        <w:t>"</w:t>
      </w:r>
      <w:proofErr w:type="spellStart"/>
      <w:r w:rsidR="00206400">
        <w:t>rcdi</w:t>
      </w:r>
      <w:proofErr w:type="spellEnd"/>
      <w:r w:rsidR="00032D46">
        <w:t>"</w:t>
      </w:r>
      <w:r w:rsidR="00206400">
        <w:t xml:space="preserve"> claim</w:t>
      </w:r>
      <w:r w:rsidR="00E969B0" w:rsidRPr="00130A7F">
        <w:t>.</w:t>
      </w:r>
      <w:r w:rsidR="00024875">
        <w:t xml:space="preserve">  The RCD verification service shall fail verification if the digest does not match the </w:t>
      </w:r>
      <w:r w:rsidR="00CB0947">
        <w:t>"</w:t>
      </w:r>
      <w:proofErr w:type="spellStart"/>
      <w:r w:rsidR="00024875">
        <w:t>rcdi</w:t>
      </w:r>
      <w:proofErr w:type="spellEnd"/>
      <w:r w:rsidR="00CB0947">
        <w:t>"</w:t>
      </w:r>
      <w:r w:rsidR="00024875">
        <w:t xml:space="preserve"> claim value or if the </w:t>
      </w:r>
      <w:r w:rsidR="00CB0947">
        <w:t>"</w:t>
      </w:r>
      <w:proofErr w:type="spellStart"/>
      <w:r w:rsidR="00024875">
        <w:t>rcdi</w:t>
      </w:r>
      <w:proofErr w:type="spellEnd"/>
      <w:r w:rsidR="00CB0947">
        <w:t>"</w:t>
      </w:r>
      <w:r w:rsidR="00024875">
        <w:t xml:space="preserve"> claim value is not enumerated in </w:t>
      </w:r>
      <w:proofErr w:type="spellStart"/>
      <w:r w:rsidR="00024875">
        <w:t>rcdi</w:t>
      </w:r>
      <w:proofErr w:type="spellEnd"/>
      <w:r w:rsidR="00024875">
        <w:t xml:space="preserve"> </w:t>
      </w:r>
      <w:proofErr w:type="spellStart"/>
      <w:r w:rsidR="00024875">
        <w:t>permittedValues</w:t>
      </w:r>
      <w:proofErr w:type="spellEnd"/>
      <w:r w:rsidR="00024875">
        <w:t xml:space="preserve"> in the </w:t>
      </w:r>
      <w:proofErr w:type="spellStart"/>
      <w:r w:rsidR="00024875">
        <w:t>JWTClaimConstraints</w:t>
      </w:r>
      <w:proofErr w:type="spellEnd"/>
      <w:r w:rsidR="00024875">
        <w:t xml:space="preserve"> extension (if present) </w:t>
      </w:r>
      <w:r w:rsidR="002930A5">
        <w:t>of</w:t>
      </w:r>
      <w:r w:rsidR="00024875">
        <w:t xml:space="preserve"> the certificate.</w:t>
      </w:r>
      <w:r w:rsidR="007F6E2D">
        <w:t xml:space="preserve"> </w:t>
      </w:r>
      <w:r w:rsidR="00D0463D">
        <w:t xml:space="preserve">Likewise, where only </w:t>
      </w:r>
      <w:r w:rsidR="00D0463D">
        <w:t xml:space="preserve">the </w:t>
      </w:r>
      <w:r w:rsidR="00032D46">
        <w:t>"</w:t>
      </w:r>
      <w:proofErr w:type="spellStart"/>
      <w:r w:rsidR="00D0463D">
        <w:t>rcd</w:t>
      </w:r>
      <w:proofErr w:type="spellEnd"/>
      <w:r w:rsidR="00032D46">
        <w:t>"</w:t>
      </w:r>
      <w:r w:rsidR="00D0463D">
        <w:t xml:space="preserve"> claim is constrained by the certificate (for cases where the </w:t>
      </w:r>
      <w:proofErr w:type="spellStart"/>
      <w:r w:rsidR="00D0463D">
        <w:t>rcd</w:t>
      </w:r>
      <w:proofErr w:type="spellEnd"/>
      <w:r w:rsidR="00D0463D">
        <w:t xml:space="preserve"> claims </w:t>
      </w:r>
      <w:r w:rsidR="00162656">
        <w:t>does</w:t>
      </w:r>
      <w:r w:rsidR="00D0463D">
        <w:t xml:space="preserve"> not reference external resources and no </w:t>
      </w:r>
      <w:r w:rsidR="00CD755D">
        <w:t>"</w:t>
      </w:r>
      <w:proofErr w:type="spellStart"/>
      <w:r w:rsidR="00D0463D">
        <w:t>rcd</w:t>
      </w:r>
      <w:proofErr w:type="spellEnd"/>
      <w:r w:rsidR="00CD755D">
        <w:t>"</w:t>
      </w:r>
      <w:r w:rsidR="00D0463D">
        <w:t xml:space="preserve"> digest is used), verification shall fail if the claim itself is not one of the </w:t>
      </w:r>
      <w:r w:rsidR="00CD755D">
        <w:t>"</w:t>
      </w:r>
      <w:proofErr w:type="spellStart"/>
      <w:r w:rsidR="00D0463D">
        <w:t>rcd</w:t>
      </w:r>
      <w:proofErr w:type="spellEnd"/>
      <w:r w:rsidR="00CD755D">
        <w:t>"</w:t>
      </w:r>
      <w:r w:rsidR="00D0463D">
        <w:t xml:space="preserve"> </w:t>
      </w:r>
      <w:proofErr w:type="spellStart"/>
      <w:r w:rsidR="00D0463D">
        <w:t>permittedValues</w:t>
      </w:r>
      <w:proofErr w:type="spellEnd"/>
      <w:r w:rsidR="00D0463D">
        <w:t xml:space="preserve">. </w:t>
      </w:r>
      <w:r w:rsidR="007F6E2D">
        <w:t>Where the v</w:t>
      </w:r>
      <w:r w:rsidR="00B96876">
        <w:t>alues of</w:t>
      </w:r>
      <w:r w:rsidR="007F6E2D">
        <w:t xml:space="preserve"> </w:t>
      </w:r>
      <w:r w:rsidR="00F13333">
        <w:t>"</w:t>
      </w:r>
      <w:proofErr w:type="spellStart"/>
      <w:r w:rsidR="007F6E2D">
        <w:t>rcd</w:t>
      </w:r>
      <w:proofErr w:type="spellEnd"/>
      <w:r w:rsidR="00F13333">
        <w:t>"</w:t>
      </w:r>
      <w:r w:rsidR="007F6E2D">
        <w:t>/</w:t>
      </w:r>
      <w:r w:rsidR="00F13333">
        <w:t>"</w:t>
      </w:r>
      <w:proofErr w:type="spellStart"/>
      <w:r w:rsidR="007F6E2D">
        <w:t>rcdi</w:t>
      </w:r>
      <w:proofErr w:type="spellEnd"/>
      <w:r w:rsidR="00F13333">
        <w:t>"</w:t>
      </w:r>
      <w:r w:rsidR="007F6E2D">
        <w:t xml:space="preserve"> are not constrained by the certificate</w:t>
      </w:r>
      <w:r w:rsidR="005126AB">
        <w:t>,</w:t>
      </w:r>
      <w:r w:rsidR="007F6E2D">
        <w:t xml:space="preserve"> the </w:t>
      </w:r>
      <w:r w:rsidR="009E323B">
        <w:t xml:space="preserve">verification may succeed but the associated claims do not directly provide a source of vetted </w:t>
      </w:r>
      <w:r w:rsidR="007F6E2D">
        <w:t xml:space="preserve">calling name and/or enhanced caller </w:t>
      </w:r>
      <w:r w:rsidR="00AB62DA">
        <w:t>identity information</w:t>
      </w:r>
      <w:r w:rsidR="00A74B67">
        <w:t xml:space="preserve">, </w:t>
      </w:r>
      <w:r w:rsidR="009E323B">
        <w:t xml:space="preserve">only an indication of the integrity of the claims </w:t>
      </w:r>
      <w:r w:rsidR="00AB62DA">
        <w:t xml:space="preserve">and resources </w:t>
      </w:r>
      <w:r w:rsidR="009E323B">
        <w:t>as populated by the PASSporT creator)</w:t>
      </w:r>
      <w:r w:rsidR="00A74B67">
        <w:t>.</w:t>
      </w:r>
      <w:r w:rsidR="00261A3D">
        <w:t xml:space="preserve"> </w:t>
      </w:r>
    </w:p>
    <w:p w14:paraId="4BD69913" w14:textId="60A5A659" w:rsidR="00E969B0" w:rsidRDefault="00261A3D" w:rsidP="00261A3D">
      <w:r>
        <w:t>Any HTTPS URLs contained in or referenced by an "</w:t>
      </w:r>
      <w:proofErr w:type="spellStart"/>
      <w:r>
        <w:t>rcd</w:t>
      </w:r>
      <w:proofErr w:type="spellEnd"/>
      <w:r>
        <w:t>" claim are not required to be dereferenceable for an interval longer than the expiry of the PASSporT containing the "</w:t>
      </w:r>
      <w:proofErr w:type="spellStart"/>
      <w:r>
        <w:t>rcd</w:t>
      </w:r>
      <w:proofErr w:type="spellEnd"/>
      <w:r>
        <w:t>" claim.</w:t>
      </w:r>
    </w:p>
    <w:p w14:paraId="4DEB7C39" w14:textId="77777777" w:rsidR="00CD755D" w:rsidRDefault="00CD755D" w:rsidP="00261A3D"/>
    <w:p w14:paraId="5B2AC79E" w14:textId="0D18D4BC" w:rsidR="001658DF" w:rsidRDefault="001658DF">
      <w:pPr>
        <w:pStyle w:val="Heading4"/>
      </w:pPr>
      <w:bookmarkStart w:id="82" w:name="_Ref55751493"/>
      <w:r>
        <w:lastRenderedPageBreak/>
        <w:t>Conveying Rich Call Data to the Called Endpoint</w:t>
      </w:r>
      <w:bookmarkEnd w:id="82"/>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27745C7C" w:rsidR="000E52B3" w:rsidRDefault="00852F5F" w:rsidP="00D30857">
      <w:pPr>
        <w:pStyle w:val="ListParagraph"/>
        <w:numPr>
          <w:ilvl w:val="0"/>
          <w:numId w:val="66"/>
        </w:numPr>
        <w:spacing w:before="40" w:after="40"/>
        <w:contextualSpacing w:val="0"/>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 xml:space="preserve">User Equipment </w:t>
      </w:r>
      <w:r w:rsidR="001A456F">
        <w:t>[</w:t>
      </w:r>
      <w:r w:rsidR="00D856CF">
        <w:t>UE</w:t>
      </w:r>
      <w:r w:rsidR="001A456F">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PASSporT</w:t>
      </w:r>
      <w:r w:rsidR="00592220">
        <w:t xml:space="preserve"> match.</w:t>
      </w:r>
    </w:p>
    <w:p w14:paraId="2E051E10" w14:textId="2A5342A7" w:rsidR="005D5E7E" w:rsidRDefault="00852F5F" w:rsidP="00D30857">
      <w:pPr>
        <w:pStyle w:val="ListParagraph"/>
        <w:numPr>
          <w:ilvl w:val="0"/>
          <w:numId w:val="66"/>
        </w:numPr>
        <w:spacing w:before="40" w:after="40"/>
        <w:contextualSpacing w:val="0"/>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RFC 3261</w:t>
      </w:r>
      <w:r w:rsidR="00883F9E">
        <w:t xml:space="preserve">, </w:t>
      </w:r>
      <w:r w:rsidR="00883F9E">
        <w:rPr>
          <w:i/>
          <w:iCs/>
        </w:rPr>
        <w:t>SIP: Session Initiation Protocol</w:t>
      </w:r>
      <w:r w:rsidR="004225A3">
        <w:t xml:space="preserve"> [Ref </w:t>
      </w:r>
      <w:r w:rsidR="00EF0785">
        <w:t>8</w:t>
      </w:r>
      <w:r w:rsidR="00014F85">
        <w:t xml:space="preserve">], </w:t>
      </w:r>
      <w:r w:rsidR="00DB1EF7">
        <w:t xml:space="preserve">RFC </w:t>
      </w:r>
      <w:r w:rsidR="00DA1BC0">
        <w:t>3325</w:t>
      </w:r>
      <w:r w:rsidR="00883F9E">
        <w:t xml:space="preserve">, </w:t>
      </w:r>
      <w:r w:rsidR="00883F9E">
        <w:rPr>
          <w:i/>
          <w:iCs/>
        </w:rPr>
        <w:t>Private Extensions to SIP for Asserted Identity within Trusted Networks</w:t>
      </w:r>
      <w:r w:rsidR="004225A3">
        <w:t xml:space="preserve"> [Ref </w:t>
      </w:r>
      <w:r w:rsidR="00EF0785">
        <w:t>9</w:t>
      </w:r>
      <w:r w:rsidR="00DA1BC0">
        <w:t>]</w:t>
      </w:r>
      <w:r w:rsidR="00883F9E">
        <w:t>,</w:t>
      </w:r>
      <w:r w:rsidR="00DA1BC0">
        <w:t xml:space="preserve"> and </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7C69B7">
        <w:t xml:space="preserve">, </w:t>
      </w:r>
      <w:r w:rsidR="00883F9E">
        <w:rPr>
          <w:i/>
          <w:iCs/>
        </w:rPr>
        <w:t>SIP Call-Info Parameters for Rich Call Data</w:t>
      </w:r>
      <w:r w:rsidR="004225A3">
        <w:t xml:space="preserve"> [Ref </w:t>
      </w:r>
      <w:r w:rsidR="00EF0785">
        <w:t>6</w:t>
      </w:r>
      <w:r w:rsidR="00B1386B">
        <w:t>]</w:t>
      </w:r>
      <w:r w:rsidR="005D5E7E">
        <w:t>:</w:t>
      </w:r>
    </w:p>
    <w:p w14:paraId="6252B271" w14:textId="58223BE4" w:rsidR="005D5E7E" w:rsidRPr="005D5E7E" w:rsidRDefault="005D5E7E" w:rsidP="00D30857">
      <w:pPr>
        <w:pStyle w:val="ListParagraph"/>
        <w:numPr>
          <w:ilvl w:val="0"/>
          <w:numId w:val="56"/>
        </w:numPr>
        <w:spacing w:before="40" w:after="40"/>
        <w:contextualSpacing w:val="0"/>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D30857">
      <w:pPr>
        <w:pStyle w:val="ListParagraph"/>
        <w:numPr>
          <w:ilvl w:val="0"/>
          <w:numId w:val="56"/>
        </w:numPr>
        <w:spacing w:before="40" w:after="40"/>
        <w:contextualSpacing w:val="0"/>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D30857">
      <w:pPr>
        <w:pStyle w:val="ListParagraph"/>
        <w:numPr>
          <w:ilvl w:val="0"/>
          <w:numId w:val="56"/>
        </w:numPr>
        <w:spacing w:before="40" w:after="40"/>
        <w:contextualSpacing w:val="0"/>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5A667FE9" w14:textId="77777777" w:rsidR="00EB1DE6" w:rsidRDefault="00EB1DE6" w:rsidP="000809B3"/>
    <w:p w14:paraId="16792844" w14:textId="42C9FFC8"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n "</w:t>
      </w:r>
      <w:proofErr w:type="spellStart"/>
      <w:r w:rsidR="000A743D">
        <w:t>rcd</w:t>
      </w:r>
      <w:proofErr w:type="spellEnd"/>
      <w:r w:rsidR="000A743D">
        <w:t xml:space="preserve">"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4A8DBABB"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3A4164D0" w14:textId="77777777" w:rsidR="004225A3" w:rsidRDefault="004225A3" w:rsidP="000809B3"/>
    <w:p w14:paraId="4261A904" w14:textId="5D2393A4" w:rsidR="00FD5903" w:rsidRDefault="001A5492" w:rsidP="00FD5903">
      <w:pPr>
        <w:pStyle w:val="Heading3"/>
      </w:pPr>
      <w:bookmarkStart w:id="83" w:name="_Ref65257183"/>
      <w:bookmarkStart w:id="84" w:name="_Toc65490017"/>
      <w:r>
        <w:t xml:space="preserve">OSP Procedures </w:t>
      </w:r>
      <w:r w:rsidR="00896D58">
        <w:t>when Originating INVITE contains "</w:t>
      </w:r>
      <w:proofErr w:type="spellStart"/>
      <w:r w:rsidR="00896D58">
        <w:t>rcd</w:t>
      </w:r>
      <w:proofErr w:type="spellEnd"/>
      <w:r w:rsidR="00896D58">
        <w:t xml:space="preserve">" </w:t>
      </w:r>
      <w:proofErr w:type="gramStart"/>
      <w:r w:rsidR="00896D58">
        <w:t>PASSporT</w:t>
      </w:r>
      <w:bookmarkEnd w:id="83"/>
      <w:bookmarkEnd w:id="84"/>
      <w:proofErr w:type="gramEnd"/>
      <w:r w:rsidR="00FD5903" w:rsidRPr="00F37D2B">
        <w:t xml:space="preserve"> </w:t>
      </w:r>
    </w:p>
    <w:p w14:paraId="691D13E9" w14:textId="214E0B83" w:rsidR="001459A4" w:rsidRDefault="0081527C">
      <w:pPr>
        <w:jc w:val="left"/>
      </w:pPr>
      <w:r>
        <w:t xml:space="preserve">As described in this </w:t>
      </w:r>
      <w:r w:rsidR="004A218D">
        <w:t>clause</w:t>
      </w:r>
      <w:r>
        <w:t>, an OSP can use the presence of an "</w:t>
      </w:r>
      <w:proofErr w:type="spellStart"/>
      <w:r>
        <w:t>rcd</w:t>
      </w:r>
      <w:proofErr w:type="spellEnd"/>
      <w:r>
        <w:t xml:space="preserve">" PASSporT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proofErr w:type="spellStart"/>
      <w:r w:rsidR="00195592">
        <w:t>rcd</w:t>
      </w:r>
      <w:proofErr w:type="spellEnd"/>
      <w:r w:rsidR="00C761A0">
        <w:t>"</w:t>
      </w:r>
      <w:r w:rsidR="00195592">
        <w:t xml:space="preserve">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0137D19C" w:rsidR="006108BD" w:rsidRDefault="00FD5903" w:rsidP="002D42C7">
      <w:pPr>
        <w:jc w:val="left"/>
      </w:pPr>
      <w:r>
        <w:t>On receiving an originating INVITE request containing an Identity header field with an "</w:t>
      </w:r>
      <w:proofErr w:type="spellStart"/>
      <w:r>
        <w:t>rcd</w:t>
      </w:r>
      <w:proofErr w:type="spellEnd"/>
      <w:r>
        <w:t>" PASSporT, the OSP shall perform SHAKEN authentication as specified in ATIS-1000074</w:t>
      </w:r>
      <w:r w:rsidR="004225A3">
        <w:t xml:space="preserve">-E [Ref </w:t>
      </w:r>
      <w:r w:rsidR="00314576">
        <w:t>1</w:t>
      </w:r>
      <w:r>
        <w:t xml:space="preserve">] </w:t>
      </w:r>
      <w:r w:rsidR="003E3E79">
        <w:t>(i.e., a</w:t>
      </w:r>
      <w:r>
        <w:t xml:space="preserve">n OSP will always generate a </w:t>
      </w:r>
      <w:r w:rsidR="004225A3">
        <w:t>"</w:t>
      </w:r>
      <w:r>
        <w:t>shaken</w:t>
      </w:r>
      <w:r w:rsidR="004225A3">
        <w:t>"</w:t>
      </w:r>
      <w:r>
        <w:t xml:space="preserve">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PASSporT)</w:t>
      </w:r>
      <w:r>
        <w:t>.  As described in ATIS-1000092</w:t>
      </w:r>
      <w:r w:rsidR="00C30ECB">
        <w:t xml:space="preserve"> [Ref </w:t>
      </w:r>
      <w:r w:rsidR="0016610C">
        <w:t>5</w:t>
      </w:r>
      <w:r>
        <w:t>],</w:t>
      </w:r>
      <w:r w:rsidR="00E17176">
        <w:t xml:space="preserve"> </w:t>
      </w:r>
      <w:r>
        <w:t>an OSP may use the presence of a valid "</w:t>
      </w:r>
      <w:proofErr w:type="spellStart"/>
      <w:r>
        <w:t>rcd</w:t>
      </w:r>
      <w:proofErr w:type="spellEnd"/>
      <w:r>
        <w:t xml:space="preserve">" PASSporT signed with the credentials of a delegate certificate as evidence that SHAKEN Full attestation criteria 2 and 3 are satisfied. </w:t>
      </w:r>
    </w:p>
    <w:p w14:paraId="5BCB2C5B" w14:textId="3A18F23A"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C30ECB">
        <w:t>"</w:t>
      </w:r>
      <w:proofErr w:type="spellStart"/>
      <w:r w:rsidR="000A715D">
        <w:rPr>
          <w:rFonts w:cs="Arial"/>
          <w:color w:val="000000" w:themeColor="text1"/>
          <w:szCs w:val="20"/>
        </w:rPr>
        <w:t>rcd</w:t>
      </w:r>
      <w:proofErr w:type="spellEnd"/>
      <w:r w:rsidR="00C30ECB">
        <w:t>"</w:t>
      </w:r>
      <w:r w:rsidR="000A715D">
        <w:rPr>
          <w:rFonts w:cs="Arial"/>
          <w:color w:val="000000" w:themeColor="text1"/>
          <w:szCs w:val="20"/>
        </w:rPr>
        <w:t xml:space="preserve"> </w:t>
      </w:r>
      <w:r w:rsidRPr="002D42C7">
        <w:rPr>
          <w:rFonts w:cs="Arial"/>
          <w:color w:val="000000" w:themeColor="text1"/>
          <w:szCs w:val="20"/>
        </w:rPr>
        <w:t>PASSporT, then it shall verify the PASSporT as described in</w:t>
      </w:r>
      <w:r w:rsidR="000A7FC3">
        <w:rPr>
          <w:rFonts w:cs="Arial"/>
          <w:color w:val="000000" w:themeColor="text1"/>
          <w:szCs w:val="20"/>
        </w:rPr>
        <w:t xml:space="preserve"> </w:t>
      </w:r>
      <w:r w:rsidR="0016610C">
        <w:rPr>
          <w:rFonts w:cs="Arial"/>
          <w:color w:val="000000" w:themeColor="text1"/>
          <w:szCs w:val="20"/>
        </w:rPr>
        <w:t>C</w:t>
      </w:r>
      <w:r w:rsidR="000A7FC3">
        <w:rPr>
          <w:rFonts w:cs="Arial"/>
          <w:color w:val="000000" w:themeColor="text1"/>
          <w:szCs w:val="20"/>
        </w:rPr>
        <w:t>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r w:rsidR="00691D17">
        <w:rPr>
          <w:rFonts w:cs="Arial"/>
          <w:color w:val="000000" w:themeColor="text1"/>
          <w:szCs w:val="20"/>
        </w:rPr>
        <w:t>PASSporT</w:t>
      </w:r>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PASSporT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PASSporT claims in the "shaken" PASSpor</w:t>
      </w:r>
      <w:r w:rsidR="00834174">
        <w:rPr>
          <w:rFonts w:cs="Arial"/>
          <w:color w:val="000000" w:themeColor="text1"/>
          <w:szCs w:val="20"/>
        </w:rPr>
        <w:t>T</w:t>
      </w:r>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PASSporT. </w:t>
      </w:r>
      <w:r w:rsidR="00900823">
        <w:rPr>
          <w:rFonts w:cs="Arial"/>
          <w:color w:val="000000" w:themeColor="text1"/>
          <w:szCs w:val="20"/>
        </w:rPr>
        <w:t xml:space="preserve">The OSP may utilize </w:t>
      </w:r>
      <w:proofErr w:type="gramStart"/>
      <w:r w:rsidR="007F6E2D">
        <w:rPr>
          <w:rFonts w:cs="Arial"/>
          <w:color w:val="000000" w:themeColor="text1"/>
          <w:szCs w:val="20"/>
        </w:rPr>
        <w:t>an</w:t>
      </w:r>
      <w:proofErr w:type="gramEnd"/>
      <w:r w:rsidR="007F6E2D">
        <w:rPr>
          <w:rFonts w:cs="Arial"/>
          <w:color w:val="000000" w:themeColor="text1"/>
          <w:szCs w:val="20"/>
        </w:rPr>
        <w:t xml:space="preserve"> </w:t>
      </w:r>
      <w:proofErr w:type="spellStart"/>
      <w:r w:rsidR="007F6E2D">
        <w:rPr>
          <w:rFonts w:cs="Arial"/>
          <w:color w:val="000000" w:themeColor="text1"/>
          <w:szCs w:val="20"/>
        </w:rPr>
        <w:t>rcdi</w:t>
      </w:r>
      <w:proofErr w:type="spellEnd"/>
      <w:r w:rsidR="00D0463D">
        <w:rPr>
          <w:rFonts w:cs="Arial"/>
          <w:color w:val="000000" w:themeColor="text1"/>
          <w:szCs w:val="20"/>
        </w:rPr>
        <w:t xml:space="preserve"> or </w:t>
      </w:r>
      <w:proofErr w:type="spellStart"/>
      <w:r w:rsidR="00D0463D">
        <w:rPr>
          <w:rFonts w:cs="Arial"/>
          <w:color w:val="000000" w:themeColor="text1"/>
          <w:szCs w:val="20"/>
        </w:rPr>
        <w:t>rcd</w:t>
      </w:r>
      <w:proofErr w:type="spellEnd"/>
      <w:r w:rsidR="00900823">
        <w:rPr>
          <w:rFonts w:cs="Arial"/>
          <w:color w:val="000000" w:themeColor="text1"/>
          <w:szCs w:val="20"/>
        </w:rPr>
        <w:t xml:space="preserve"> value specified in </w:t>
      </w:r>
      <w:proofErr w:type="spellStart"/>
      <w:r w:rsidR="00900823">
        <w:rPr>
          <w:rFonts w:cs="Arial"/>
          <w:color w:val="000000" w:themeColor="text1"/>
          <w:szCs w:val="20"/>
        </w:rPr>
        <w:t>JWTClaimConstraints</w:t>
      </w:r>
      <w:proofErr w:type="spellEnd"/>
      <w:r w:rsidR="00900823">
        <w:rPr>
          <w:rFonts w:cs="Arial"/>
          <w:color w:val="000000" w:themeColor="text1"/>
          <w:szCs w:val="20"/>
        </w:rPr>
        <w:t>/</w:t>
      </w:r>
      <w:proofErr w:type="spellStart"/>
      <w:r w:rsidR="00900823">
        <w:rPr>
          <w:rFonts w:cs="Arial"/>
          <w:color w:val="000000" w:themeColor="text1"/>
          <w:szCs w:val="20"/>
        </w:rPr>
        <w:t>permittedValues</w:t>
      </w:r>
      <w:proofErr w:type="spellEnd"/>
      <w:r w:rsidR="00900823">
        <w:rPr>
          <w:rFonts w:cs="Arial"/>
          <w:color w:val="000000" w:themeColor="text1"/>
          <w:szCs w:val="20"/>
        </w:rPr>
        <w:t xml:space="preserve"> as evidence the </w:t>
      </w:r>
      <w:r w:rsidR="004D5833">
        <w:rPr>
          <w:rFonts w:cs="Arial"/>
          <w:color w:val="000000" w:themeColor="text1"/>
          <w:szCs w:val="20"/>
        </w:rPr>
        <w:t>"</w:t>
      </w:r>
      <w:proofErr w:type="spellStart"/>
      <w:r w:rsidR="00900823">
        <w:rPr>
          <w:rFonts w:cs="Arial"/>
          <w:color w:val="000000" w:themeColor="text1"/>
          <w:szCs w:val="20"/>
        </w:rPr>
        <w:t>rcd</w:t>
      </w:r>
      <w:proofErr w:type="spellEnd"/>
      <w:r w:rsidR="004D5833">
        <w:rPr>
          <w:rFonts w:cs="Arial"/>
          <w:color w:val="000000" w:themeColor="text1"/>
          <w:szCs w:val="20"/>
        </w:rPr>
        <w:t>"</w:t>
      </w:r>
      <w:r w:rsidR="00900823">
        <w:rPr>
          <w:rFonts w:cs="Arial"/>
          <w:color w:val="000000" w:themeColor="text1"/>
          <w:szCs w:val="20"/>
        </w:rPr>
        <w:t xml:space="preserve"> claims and </w:t>
      </w:r>
      <w:r w:rsidR="00D0463D">
        <w:rPr>
          <w:rFonts w:cs="Arial"/>
          <w:color w:val="000000" w:themeColor="text1"/>
          <w:szCs w:val="20"/>
        </w:rPr>
        <w:t xml:space="preserve">(if applicable) </w:t>
      </w:r>
      <w:r w:rsidR="00900823">
        <w:rPr>
          <w:rFonts w:cs="Arial"/>
          <w:color w:val="000000" w:themeColor="text1"/>
          <w:szCs w:val="20"/>
        </w:rPr>
        <w:t xml:space="preserve">associated resources have been vetted by the certificate issuer, or </w:t>
      </w:r>
      <w:r w:rsidR="008859E3">
        <w:rPr>
          <w:rFonts w:cs="Arial"/>
          <w:color w:val="000000" w:themeColor="text1"/>
          <w:szCs w:val="20"/>
        </w:rPr>
        <w:lastRenderedPageBreak/>
        <w:t xml:space="preserve">per local policy </w:t>
      </w:r>
      <w:r w:rsidR="00900823">
        <w:rPr>
          <w:rFonts w:cs="Arial"/>
          <w:color w:val="000000" w:themeColor="text1"/>
          <w:szCs w:val="20"/>
        </w:rPr>
        <w:t xml:space="preserve">the OSP may utilize other sources of vetted calling name and enhanced caller </w:t>
      </w:r>
      <w:r w:rsidR="00AB62DA">
        <w:rPr>
          <w:rFonts w:cs="Arial"/>
          <w:color w:val="000000" w:themeColor="text1"/>
          <w:szCs w:val="20"/>
        </w:rPr>
        <w:t>identity information</w:t>
      </w:r>
      <w:r w:rsidR="00900823">
        <w:rPr>
          <w:rFonts w:cs="Arial"/>
          <w:color w:val="000000" w:themeColor="text1"/>
          <w:szCs w:val="20"/>
        </w:rPr>
        <w:t xml:space="preserve"> to determine the validity of the </w:t>
      </w:r>
      <w:r w:rsidR="0055055A">
        <w:rPr>
          <w:rFonts w:cs="Arial"/>
          <w:color w:val="000000" w:themeColor="text1"/>
          <w:szCs w:val="20"/>
        </w:rPr>
        <w:t>"</w:t>
      </w:r>
      <w:proofErr w:type="spellStart"/>
      <w:r w:rsidR="00900823">
        <w:rPr>
          <w:rFonts w:cs="Arial"/>
          <w:color w:val="000000" w:themeColor="text1"/>
          <w:szCs w:val="20"/>
        </w:rPr>
        <w:t>rcd</w:t>
      </w:r>
      <w:proofErr w:type="spellEnd"/>
      <w:r w:rsidR="0055055A">
        <w:rPr>
          <w:rFonts w:cs="Arial"/>
          <w:color w:val="000000" w:themeColor="text1"/>
          <w:szCs w:val="20"/>
        </w:rPr>
        <w:t>"</w:t>
      </w:r>
      <w:r w:rsidR="00900823">
        <w:rPr>
          <w:rFonts w:cs="Arial"/>
          <w:color w:val="000000" w:themeColor="text1"/>
          <w:szCs w:val="20"/>
        </w:rPr>
        <w:t xml:space="preserve"> claims and associated resources for population in the shaken PASSporT.</w:t>
      </w:r>
    </w:p>
    <w:p w14:paraId="0882AE3C" w14:textId="5922BE3E" w:rsidR="00FD5903" w:rsidRDefault="00FD5903" w:rsidP="00C61D39">
      <w:pPr>
        <w:jc w:val="left"/>
      </w:pPr>
      <w:r>
        <w:t>If the received "</w:t>
      </w:r>
      <w:proofErr w:type="spellStart"/>
      <w:r>
        <w:t>rcd</w:t>
      </w:r>
      <w:proofErr w:type="spellEnd"/>
      <w:r>
        <w:t xml:space="preserve">" PASSporT is invalid, then it shall be discarded by the OSP. </w:t>
      </w:r>
    </w:p>
    <w:p w14:paraId="24E943B1" w14:textId="77777777" w:rsidR="00BB5AE2" w:rsidRDefault="00BB5AE2" w:rsidP="00C61D39">
      <w:pPr>
        <w:jc w:val="left"/>
      </w:pPr>
    </w:p>
    <w:p w14:paraId="083857A9" w14:textId="2FEFFBC0" w:rsidR="00C83686" w:rsidRDefault="00BF7CC8" w:rsidP="002E3EB9">
      <w:pPr>
        <w:pStyle w:val="Heading3"/>
      </w:pPr>
      <w:bookmarkStart w:id="85" w:name="_Toc65490018"/>
      <w:r>
        <w:t>TSP Procedures when received INVITE contains "</w:t>
      </w:r>
      <w:proofErr w:type="spellStart"/>
      <w:r w:rsidR="0064584D">
        <w:t>rcd</w:t>
      </w:r>
      <w:proofErr w:type="spellEnd"/>
      <w:r w:rsidR="0064584D">
        <w:t xml:space="preserve">" </w:t>
      </w:r>
      <w:proofErr w:type="gramStart"/>
      <w:r w:rsidR="0064584D">
        <w:t>PASSporT</w:t>
      </w:r>
      <w:bookmarkEnd w:id="85"/>
      <w:proofErr w:type="gramEnd"/>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34176973"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local policy.</w:t>
      </w:r>
    </w:p>
    <w:p w14:paraId="0CC939E6" w14:textId="38939BBB"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BB5AE2">
        <w:t>"</w:t>
      </w:r>
      <w:proofErr w:type="spellStart"/>
      <w:r w:rsidR="007E53E9">
        <w:rPr>
          <w:rFonts w:cs="Arial"/>
          <w:color w:val="000000" w:themeColor="text1"/>
          <w:szCs w:val="20"/>
        </w:rPr>
        <w:t>rcd</w:t>
      </w:r>
      <w:proofErr w:type="spellEnd"/>
      <w:r w:rsidR="00BB5AE2">
        <w:t>"</w:t>
      </w:r>
      <w:r w:rsidR="007E53E9">
        <w:rPr>
          <w:rFonts w:cs="Arial"/>
          <w:color w:val="000000" w:themeColor="text1"/>
          <w:szCs w:val="20"/>
        </w:rPr>
        <w:t xml:space="preserve"> </w:t>
      </w:r>
      <w:r w:rsidR="00625743" w:rsidRPr="00433B9E">
        <w:rPr>
          <w:rFonts w:cs="Arial"/>
          <w:color w:val="000000" w:themeColor="text1"/>
          <w:szCs w:val="20"/>
        </w:rPr>
        <w:t>PASSporT,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w:t>
      </w:r>
      <w:r w:rsidR="0016610C">
        <w:rPr>
          <w:rFonts w:cs="Arial"/>
          <w:color w:val="000000" w:themeColor="text1"/>
          <w:szCs w:val="20"/>
        </w:rPr>
        <w:t>C</w:t>
      </w:r>
      <w:r w:rsidR="00F31C01">
        <w:rPr>
          <w:rFonts w:cs="Arial"/>
          <w:color w:val="000000" w:themeColor="text1"/>
          <w:szCs w:val="20"/>
        </w:rPr>
        <w:t>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PASSporT</w:t>
      </w:r>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16610C">
        <w:rPr>
          <w:rFonts w:cs="Arial"/>
          <w:color w:val="000000" w:themeColor="text1"/>
          <w:szCs w:val="20"/>
        </w:rPr>
        <w:t>C</w:t>
      </w:r>
      <w:r w:rsidR="00F31C01">
        <w:rPr>
          <w:rFonts w:cs="Arial"/>
          <w:color w:val="000000" w:themeColor="text1"/>
          <w:szCs w:val="20"/>
        </w:rPr>
        <w:t>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proofErr w:type="gramStart"/>
      <w:r w:rsidR="001D7D2F">
        <w:rPr>
          <w:rFonts w:cs="Arial"/>
          <w:color w:val="000000" w:themeColor="text1"/>
          <w:szCs w:val="20"/>
        </w:rPr>
        <w:t>then</w:t>
      </w:r>
      <w:proofErr w:type="gramEnd"/>
    </w:p>
    <w:p w14:paraId="35057365" w14:textId="66D50DC9" w:rsidR="001D7D2F" w:rsidRPr="005557D6" w:rsidRDefault="001D7D2F" w:rsidP="00D30857">
      <w:pPr>
        <w:pStyle w:val="ListParagraph"/>
        <w:numPr>
          <w:ilvl w:val="0"/>
          <w:numId w:val="77"/>
        </w:numPr>
        <w:spacing w:before="40" w:after="40"/>
        <w:ind w:left="778"/>
        <w:contextualSpacing w:val="0"/>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BB5AE2">
        <w:t>"</w:t>
      </w:r>
      <w:proofErr w:type="spellStart"/>
      <w:r w:rsidR="00916733" w:rsidRPr="005557D6">
        <w:rPr>
          <w:rFonts w:cs="Arial"/>
          <w:color w:val="000000" w:themeColor="text1"/>
          <w:szCs w:val="20"/>
        </w:rPr>
        <w:t>rcd</w:t>
      </w:r>
      <w:proofErr w:type="spellEnd"/>
      <w:r w:rsidR="00BB5AE2">
        <w:t>"</w:t>
      </w:r>
      <w:r w:rsidR="00916733" w:rsidRPr="005557D6">
        <w:rPr>
          <w:rFonts w:cs="Arial"/>
          <w:color w:val="000000" w:themeColor="text1"/>
          <w:szCs w:val="20"/>
        </w:rPr>
        <w:t xml:space="preserve"> </w:t>
      </w:r>
      <w:r w:rsidR="004726D6" w:rsidRPr="005557D6">
        <w:rPr>
          <w:rFonts w:cs="Arial"/>
          <w:color w:val="000000" w:themeColor="text1"/>
          <w:szCs w:val="20"/>
        </w:rPr>
        <w:t>PASSporT</w:t>
      </w:r>
      <w:r w:rsidR="00AE35FE" w:rsidRPr="005557D6">
        <w:rPr>
          <w:rFonts w:cs="Arial"/>
          <w:color w:val="000000" w:themeColor="text1"/>
          <w:szCs w:val="20"/>
        </w:rPr>
        <w:t xml:space="preserve">, and shall not convey </w:t>
      </w:r>
      <w:r w:rsidR="00AB3754" w:rsidRPr="005557D6">
        <w:rPr>
          <w:rFonts w:cs="Arial"/>
          <w:color w:val="000000" w:themeColor="text1"/>
          <w:szCs w:val="20"/>
        </w:rPr>
        <w:t>the rich call data contained in the PASSporT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D30857">
      <w:pPr>
        <w:pStyle w:val="ListParagraph"/>
        <w:numPr>
          <w:ilvl w:val="0"/>
          <w:numId w:val="77"/>
        </w:numPr>
        <w:spacing w:before="40" w:after="40"/>
        <w:ind w:left="778"/>
        <w:contextualSpacing w:val="0"/>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PASSporT</w:t>
      </w:r>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PASSporT in the retargeted INVITE request</w:t>
      </w:r>
      <w:r w:rsidR="000643D6">
        <w:rPr>
          <w:rFonts w:cs="Arial"/>
          <w:color w:val="000000" w:themeColor="text1"/>
          <w:szCs w:val="20"/>
        </w:rPr>
        <w:t xml:space="preserve"> </w:t>
      </w:r>
      <w:proofErr w:type="gramStart"/>
      <w:r w:rsidR="000643D6">
        <w:rPr>
          <w:rFonts w:cs="Arial"/>
          <w:color w:val="000000" w:themeColor="text1"/>
          <w:szCs w:val="20"/>
        </w:rPr>
        <w:t>in order</w:t>
      </w:r>
      <w:r w:rsidR="003431C9">
        <w:rPr>
          <w:rFonts w:cs="Arial"/>
          <w:color w:val="000000" w:themeColor="text1"/>
          <w:szCs w:val="20"/>
        </w:rPr>
        <w:t xml:space="preserve"> to</w:t>
      </w:r>
      <w:proofErr w:type="gramEnd"/>
      <w:r w:rsidR="003431C9">
        <w:rPr>
          <w:rFonts w:cs="Arial"/>
          <w:color w:val="000000" w:themeColor="text1"/>
          <w:szCs w:val="20"/>
        </w:rPr>
        <w:t xml:space="preserve">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04F2E717" w14:textId="77777777" w:rsidR="00EB1DE6" w:rsidRDefault="00EB1DE6" w:rsidP="00D06D0B">
      <w:pPr>
        <w:shd w:val="clear" w:color="auto" w:fill="FFFFFF"/>
        <w:spacing w:after="0"/>
      </w:pPr>
    </w:p>
    <w:p w14:paraId="333B5312" w14:textId="0B061F7E"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PASSporT</w:t>
      </w:r>
      <w:r>
        <w:t xml:space="preserve"> (e.g., </w:t>
      </w:r>
      <w:proofErr w:type="gramStart"/>
      <w:r>
        <w:t>as a result of</w:t>
      </w:r>
      <w:proofErr w:type="gramEnd"/>
      <w:r>
        <w:t xml:space="preserve">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PASSPorT in the retargeted INVITE request</w:t>
      </w:r>
      <w:r w:rsidR="00E80DCE">
        <w:t xml:space="preserve"> or discard the "</w:t>
      </w:r>
      <w:proofErr w:type="spellStart"/>
      <w:r w:rsidR="00E80DCE">
        <w:t>rcd</w:t>
      </w:r>
      <w:proofErr w:type="spellEnd"/>
      <w:r w:rsidR="00E80DCE">
        <w:t>" PASSporT</w:t>
      </w:r>
      <w:r w:rsidR="00287352">
        <w:t>, based on local policy</w:t>
      </w:r>
      <w:r w:rsidR="00E80DCE">
        <w:t>.</w:t>
      </w:r>
    </w:p>
    <w:sectPr w:rsidR="00362C65" w:rsidRPr="00DA10C6" w:rsidSect="004861F9">
      <w:headerReference w:type="even" r:id="rId16"/>
      <w:headerReference w:type="first" r:id="rId17"/>
      <w:footerReference w:type="first" r:id="rId18"/>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EA2F" w14:textId="77777777" w:rsidR="00153258" w:rsidRDefault="00153258">
      <w:r>
        <w:separator/>
      </w:r>
    </w:p>
  </w:endnote>
  <w:endnote w:type="continuationSeparator" w:id="0">
    <w:p w14:paraId="73DA4A49" w14:textId="77777777" w:rsidR="00153258" w:rsidRDefault="0015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4E40" w14:textId="77777777" w:rsidR="00153258" w:rsidRDefault="00153258">
      <w:r>
        <w:separator/>
      </w:r>
    </w:p>
  </w:footnote>
  <w:footnote w:type="continuationSeparator" w:id="0">
    <w:p w14:paraId="45222B7B" w14:textId="77777777" w:rsidR="00153258" w:rsidRDefault="00153258">
      <w:r>
        <w:continuationSeparator/>
      </w:r>
    </w:p>
  </w:footnote>
  <w:footnote w:id="1">
    <w:p w14:paraId="02CC580B" w14:textId="7AE5C318" w:rsidR="00D65F07" w:rsidRDefault="00D65F07"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D65F07" w:rsidRDefault="00D65F07"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4A537E48" w14:textId="004038DD" w:rsidR="00675F67" w:rsidRDefault="00D65F07" w:rsidP="003C0AE3">
      <w:pPr>
        <w:pStyle w:val="FootnoteText"/>
      </w:pPr>
      <w:r>
        <w:rPr>
          <w:rStyle w:val="FootnoteReference"/>
        </w:rPr>
        <w:footnoteRef/>
      </w:r>
      <w:r>
        <w:t xml:space="preserve"> </w:t>
      </w:r>
      <w:r w:rsidRPr="004159D8">
        <w:t>This document is available from 3rd Generation Partnership Project (3GPP) at: &lt; https://www.3gpp.org &gt;</w:t>
      </w:r>
      <w:r>
        <w:t>.</w:t>
      </w:r>
    </w:p>
  </w:footnote>
  <w:footnote w:id="4">
    <w:p w14:paraId="7F139EC1" w14:textId="3CBCB7A8" w:rsidR="003C0AE3" w:rsidRDefault="003C0AE3">
      <w:pPr>
        <w:pStyle w:val="FootnoteText"/>
      </w:pPr>
      <w:r>
        <w:rPr>
          <w:rStyle w:val="FootnoteReference"/>
        </w:rPr>
        <w:footnoteRef/>
      </w:r>
      <w:r>
        <w:t xml:space="preserve"> This document is available from the Internet Engineering Task Force (IETF) at: &lt; </w:t>
      </w:r>
      <w:r w:rsidRPr="00EC684A">
        <w:t>https://tools.ietf.org/</w:t>
      </w:r>
      <w:r>
        <w:t xml:space="preserve"> &gt;.</w:t>
      </w:r>
    </w:p>
  </w:footnote>
  <w:footnote w:id="5">
    <w:p w14:paraId="1B0E7A7D" w14:textId="4220D11F" w:rsidR="00D65F07" w:rsidRDefault="00D65F07">
      <w:pPr>
        <w:pStyle w:val="FootnoteText"/>
      </w:pPr>
      <w:r>
        <w:rPr>
          <w:rStyle w:val="FootnoteReference"/>
        </w:rPr>
        <w:footnoteRef/>
      </w:r>
      <w:r>
        <w:t xml:space="preserve"> The most straightforward policy is to always send the validated rich call data. However, there may be cases, especially during the initial rollout of RCD, where some destinations can</w:t>
      </w:r>
      <w:r w:rsidR="00BB5AE2">
        <w:t>no</w:t>
      </w:r>
      <w:r>
        <w:t>t handle the additional data (e.g., the inclusion of rich call data causes the message size to exceed some implementation-imposed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D65F07" w:rsidRDefault="00D65F07"/>
  <w:p w14:paraId="01551260" w14:textId="77777777" w:rsidR="00D65F07" w:rsidRDefault="00D65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D65F07" w:rsidRPr="00D82162" w:rsidRDefault="00D65F07">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D65F07" w:rsidRDefault="00D65F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D65F07" w:rsidRPr="00BC47C9" w:rsidRDefault="00D65F07"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D65F07" w:rsidRPr="00BC47C9" w:rsidRDefault="00D65F07">
    <w:pPr>
      <w:pStyle w:val="BANNER1"/>
      <w:spacing w:before="120"/>
      <w:rPr>
        <w:rFonts w:ascii="Arial" w:hAnsi="Arial" w:cs="Arial"/>
        <w:sz w:val="24"/>
      </w:rPr>
    </w:pPr>
    <w:r w:rsidRPr="00BC47C9">
      <w:rPr>
        <w:rFonts w:ascii="Arial" w:hAnsi="Arial" w:cs="Arial"/>
        <w:sz w:val="24"/>
      </w:rPr>
      <w:t>ATIS Standard on –</w:t>
    </w:r>
  </w:p>
  <w:p w14:paraId="489D44F1" w14:textId="77777777" w:rsidR="00D65F07" w:rsidRPr="00BC47C9" w:rsidRDefault="00D65F07">
    <w:pPr>
      <w:pStyle w:val="BANNER1"/>
      <w:spacing w:before="120"/>
      <w:rPr>
        <w:rFonts w:ascii="Arial" w:hAnsi="Arial" w:cs="Arial"/>
        <w:sz w:val="24"/>
      </w:rPr>
    </w:pPr>
  </w:p>
  <w:p w14:paraId="546ABCD9" w14:textId="77831317" w:rsidR="00D65F07" w:rsidRPr="00473C01" w:rsidRDefault="00D65F07">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213"/>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54A"/>
    <w:rsid w:val="00024623"/>
    <w:rsid w:val="00024797"/>
    <w:rsid w:val="00024875"/>
    <w:rsid w:val="000253CD"/>
    <w:rsid w:val="00025E17"/>
    <w:rsid w:val="00026941"/>
    <w:rsid w:val="000272EB"/>
    <w:rsid w:val="000276A4"/>
    <w:rsid w:val="000329FF"/>
    <w:rsid w:val="00032CB8"/>
    <w:rsid w:val="00032D46"/>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4C97"/>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3EFA"/>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23F"/>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AF0"/>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7B6"/>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5F06"/>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8F0"/>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1187"/>
    <w:rsid w:val="00122E7F"/>
    <w:rsid w:val="00122EAD"/>
    <w:rsid w:val="00123A17"/>
    <w:rsid w:val="00123C70"/>
    <w:rsid w:val="00123DC3"/>
    <w:rsid w:val="00123FDA"/>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5A61"/>
    <w:rsid w:val="00135F32"/>
    <w:rsid w:val="001364E3"/>
    <w:rsid w:val="00137EF6"/>
    <w:rsid w:val="0014044A"/>
    <w:rsid w:val="0014062D"/>
    <w:rsid w:val="0014124E"/>
    <w:rsid w:val="001412DC"/>
    <w:rsid w:val="00141350"/>
    <w:rsid w:val="00141826"/>
    <w:rsid w:val="001418C8"/>
    <w:rsid w:val="00141D38"/>
    <w:rsid w:val="00141DA1"/>
    <w:rsid w:val="00142225"/>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258"/>
    <w:rsid w:val="00153808"/>
    <w:rsid w:val="00153BBE"/>
    <w:rsid w:val="001541A3"/>
    <w:rsid w:val="00154352"/>
    <w:rsid w:val="00154887"/>
    <w:rsid w:val="00154CC0"/>
    <w:rsid w:val="00155A08"/>
    <w:rsid w:val="00155FA3"/>
    <w:rsid w:val="00157E52"/>
    <w:rsid w:val="001601B3"/>
    <w:rsid w:val="001608FF"/>
    <w:rsid w:val="00160971"/>
    <w:rsid w:val="001615BA"/>
    <w:rsid w:val="00161668"/>
    <w:rsid w:val="00161833"/>
    <w:rsid w:val="00161921"/>
    <w:rsid w:val="00162656"/>
    <w:rsid w:val="00162A47"/>
    <w:rsid w:val="00162DFB"/>
    <w:rsid w:val="00162FBB"/>
    <w:rsid w:val="00163F6C"/>
    <w:rsid w:val="001644E6"/>
    <w:rsid w:val="00164D15"/>
    <w:rsid w:val="001658DF"/>
    <w:rsid w:val="00165FDE"/>
    <w:rsid w:val="0016610C"/>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5B"/>
    <w:rsid w:val="00177CA4"/>
    <w:rsid w:val="00180A79"/>
    <w:rsid w:val="001814A7"/>
    <w:rsid w:val="00181770"/>
    <w:rsid w:val="00181B4A"/>
    <w:rsid w:val="0018254B"/>
    <w:rsid w:val="00182AFA"/>
    <w:rsid w:val="0018333C"/>
    <w:rsid w:val="0018360D"/>
    <w:rsid w:val="00183972"/>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7DA"/>
    <w:rsid w:val="001A0894"/>
    <w:rsid w:val="001A1850"/>
    <w:rsid w:val="001A1DF3"/>
    <w:rsid w:val="001A1EC2"/>
    <w:rsid w:val="001A2D9C"/>
    <w:rsid w:val="001A2E0D"/>
    <w:rsid w:val="001A3435"/>
    <w:rsid w:val="001A3775"/>
    <w:rsid w:val="001A3969"/>
    <w:rsid w:val="001A39F7"/>
    <w:rsid w:val="001A4371"/>
    <w:rsid w:val="001A456F"/>
    <w:rsid w:val="001A46A8"/>
    <w:rsid w:val="001A4839"/>
    <w:rsid w:val="001A4B43"/>
    <w:rsid w:val="001A50CC"/>
    <w:rsid w:val="001A5492"/>
    <w:rsid w:val="001A5940"/>
    <w:rsid w:val="001A5B24"/>
    <w:rsid w:val="001A5D46"/>
    <w:rsid w:val="001A5D81"/>
    <w:rsid w:val="001A6B4F"/>
    <w:rsid w:val="001A7AE7"/>
    <w:rsid w:val="001B0046"/>
    <w:rsid w:val="001B04E4"/>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5E07"/>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3B8"/>
    <w:rsid w:val="001D69A2"/>
    <w:rsid w:val="001D7D2F"/>
    <w:rsid w:val="001E030A"/>
    <w:rsid w:val="001E0559"/>
    <w:rsid w:val="001E0682"/>
    <w:rsid w:val="001E0B44"/>
    <w:rsid w:val="001E0C82"/>
    <w:rsid w:val="001E1604"/>
    <w:rsid w:val="001E1A7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3402"/>
    <w:rsid w:val="002041C0"/>
    <w:rsid w:val="002043B2"/>
    <w:rsid w:val="0020493E"/>
    <w:rsid w:val="002058B1"/>
    <w:rsid w:val="00206400"/>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3FC"/>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A3D"/>
    <w:rsid w:val="00261BA0"/>
    <w:rsid w:val="00262A31"/>
    <w:rsid w:val="00263BEF"/>
    <w:rsid w:val="00263DA0"/>
    <w:rsid w:val="0026528E"/>
    <w:rsid w:val="00265A9D"/>
    <w:rsid w:val="00265B45"/>
    <w:rsid w:val="0026665F"/>
    <w:rsid w:val="00267A65"/>
    <w:rsid w:val="00270577"/>
    <w:rsid w:val="002727A5"/>
    <w:rsid w:val="00272870"/>
    <w:rsid w:val="002735B5"/>
    <w:rsid w:val="0027360D"/>
    <w:rsid w:val="00274073"/>
    <w:rsid w:val="0027466B"/>
    <w:rsid w:val="0027547E"/>
    <w:rsid w:val="00276B2E"/>
    <w:rsid w:val="00276E8E"/>
    <w:rsid w:val="00277A0D"/>
    <w:rsid w:val="002800BE"/>
    <w:rsid w:val="00280114"/>
    <w:rsid w:val="00280599"/>
    <w:rsid w:val="002807A3"/>
    <w:rsid w:val="002810BC"/>
    <w:rsid w:val="00281282"/>
    <w:rsid w:val="002815BB"/>
    <w:rsid w:val="002821CB"/>
    <w:rsid w:val="00282A63"/>
    <w:rsid w:val="00283782"/>
    <w:rsid w:val="00284105"/>
    <w:rsid w:val="00284322"/>
    <w:rsid w:val="00284B01"/>
    <w:rsid w:val="0028608D"/>
    <w:rsid w:val="00286346"/>
    <w:rsid w:val="00286FEC"/>
    <w:rsid w:val="00287352"/>
    <w:rsid w:val="00287418"/>
    <w:rsid w:val="00287980"/>
    <w:rsid w:val="00287CD2"/>
    <w:rsid w:val="00287D05"/>
    <w:rsid w:val="00287EEE"/>
    <w:rsid w:val="00290906"/>
    <w:rsid w:val="00290BC9"/>
    <w:rsid w:val="00290F66"/>
    <w:rsid w:val="0029131C"/>
    <w:rsid w:val="0029184C"/>
    <w:rsid w:val="0029254B"/>
    <w:rsid w:val="002930A5"/>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201"/>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C7C12"/>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999"/>
    <w:rsid w:val="002E0C5F"/>
    <w:rsid w:val="002E0DF9"/>
    <w:rsid w:val="002E1411"/>
    <w:rsid w:val="002E1DFB"/>
    <w:rsid w:val="002E246A"/>
    <w:rsid w:val="002E257D"/>
    <w:rsid w:val="002E3224"/>
    <w:rsid w:val="002E3717"/>
    <w:rsid w:val="002E3C04"/>
    <w:rsid w:val="002E3EB9"/>
    <w:rsid w:val="002E42C2"/>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3A2"/>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3084"/>
    <w:rsid w:val="00304E3E"/>
    <w:rsid w:val="00306080"/>
    <w:rsid w:val="00306422"/>
    <w:rsid w:val="00306EEC"/>
    <w:rsid w:val="00307108"/>
    <w:rsid w:val="00307F0A"/>
    <w:rsid w:val="00310093"/>
    <w:rsid w:val="00310A2C"/>
    <w:rsid w:val="00311285"/>
    <w:rsid w:val="00311701"/>
    <w:rsid w:val="00314576"/>
    <w:rsid w:val="0031484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274F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47D8A"/>
    <w:rsid w:val="00350891"/>
    <w:rsid w:val="0035156D"/>
    <w:rsid w:val="00351921"/>
    <w:rsid w:val="00351FD5"/>
    <w:rsid w:val="00352613"/>
    <w:rsid w:val="00352E7F"/>
    <w:rsid w:val="00353281"/>
    <w:rsid w:val="003532B4"/>
    <w:rsid w:val="00353471"/>
    <w:rsid w:val="00355664"/>
    <w:rsid w:val="00355BD0"/>
    <w:rsid w:val="003561ED"/>
    <w:rsid w:val="00356228"/>
    <w:rsid w:val="003564A1"/>
    <w:rsid w:val="00356688"/>
    <w:rsid w:val="00356BFA"/>
    <w:rsid w:val="00357C1B"/>
    <w:rsid w:val="003614CB"/>
    <w:rsid w:val="0036184E"/>
    <w:rsid w:val="0036199C"/>
    <w:rsid w:val="00361A74"/>
    <w:rsid w:val="00361B72"/>
    <w:rsid w:val="00362C65"/>
    <w:rsid w:val="0036353A"/>
    <w:rsid w:val="00363606"/>
    <w:rsid w:val="003638FF"/>
    <w:rsid w:val="00363B8E"/>
    <w:rsid w:val="00363BD7"/>
    <w:rsid w:val="0036402A"/>
    <w:rsid w:val="0036405A"/>
    <w:rsid w:val="0036410C"/>
    <w:rsid w:val="0036412D"/>
    <w:rsid w:val="0036465F"/>
    <w:rsid w:val="00364DBD"/>
    <w:rsid w:val="00364E85"/>
    <w:rsid w:val="003650D7"/>
    <w:rsid w:val="003657D6"/>
    <w:rsid w:val="00365FDC"/>
    <w:rsid w:val="00366FE3"/>
    <w:rsid w:val="003713BB"/>
    <w:rsid w:val="00371A01"/>
    <w:rsid w:val="00371E97"/>
    <w:rsid w:val="003731EE"/>
    <w:rsid w:val="00373FDD"/>
    <w:rsid w:val="00374203"/>
    <w:rsid w:val="00374212"/>
    <w:rsid w:val="00374584"/>
    <w:rsid w:val="00374883"/>
    <w:rsid w:val="00376657"/>
    <w:rsid w:val="00376A75"/>
    <w:rsid w:val="00376C9E"/>
    <w:rsid w:val="00377571"/>
    <w:rsid w:val="00377DB9"/>
    <w:rsid w:val="00381141"/>
    <w:rsid w:val="00381158"/>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11"/>
    <w:rsid w:val="003B5FB3"/>
    <w:rsid w:val="003B630B"/>
    <w:rsid w:val="003B709D"/>
    <w:rsid w:val="003B71A8"/>
    <w:rsid w:val="003B7F1C"/>
    <w:rsid w:val="003C050A"/>
    <w:rsid w:val="003C0AE3"/>
    <w:rsid w:val="003C0F2D"/>
    <w:rsid w:val="003C1A7D"/>
    <w:rsid w:val="003C2AC7"/>
    <w:rsid w:val="003C2BCC"/>
    <w:rsid w:val="003C3541"/>
    <w:rsid w:val="003C3764"/>
    <w:rsid w:val="003C3905"/>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6B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E4A"/>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5A3"/>
    <w:rsid w:val="004227E2"/>
    <w:rsid w:val="00422D8C"/>
    <w:rsid w:val="00423011"/>
    <w:rsid w:val="00423B1E"/>
    <w:rsid w:val="00423C23"/>
    <w:rsid w:val="00424AF1"/>
    <w:rsid w:val="00426691"/>
    <w:rsid w:val="00426D49"/>
    <w:rsid w:val="00427734"/>
    <w:rsid w:val="00430106"/>
    <w:rsid w:val="00430227"/>
    <w:rsid w:val="0043054A"/>
    <w:rsid w:val="004312B1"/>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47FC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6CA2"/>
    <w:rsid w:val="00467286"/>
    <w:rsid w:val="00467555"/>
    <w:rsid w:val="004677A8"/>
    <w:rsid w:val="00467AC8"/>
    <w:rsid w:val="00470409"/>
    <w:rsid w:val="00470EAE"/>
    <w:rsid w:val="00471107"/>
    <w:rsid w:val="0047193A"/>
    <w:rsid w:val="00471943"/>
    <w:rsid w:val="004720A9"/>
    <w:rsid w:val="004722B5"/>
    <w:rsid w:val="004726D6"/>
    <w:rsid w:val="00473B0A"/>
    <w:rsid w:val="00473C01"/>
    <w:rsid w:val="00474B4D"/>
    <w:rsid w:val="004756DE"/>
    <w:rsid w:val="00476226"/>
    <w:rsid w:val="00476F82"/>
    <w:rsid w:val="004777E5"/>
    <w:rsid w:val="00477963"/>
    <w:rsid w:val="004810B1"/>
    <w:rsid w:val="00482649"/>
    <w:rsid w:val="0048382F"/>
    <w:rsid w:val="0048391E"/>
    <w:rsid w:val="00483E4B"/>
    <w:rsid w:val="004841A8"/>
    <w:rsid w:val="00484446"/>
    <w:rsid w:val="00484458"/>
    <w:rsid w:val="00484603"/>
    <w:rsid w:val="00484F7B"/>
    <w:rsid w:val="004854D4"/>
    <w:rsid w:val="00485649"/>
    <w:rsid w:val="004861F9"/>
    <w:rsid w:val="00486688"/>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3E0"/>
    <w:rsid w:val="00495819"/>
    <w:rsid w:val="00495A98"/>
    <w:rsid w:val="00497A88"/>
    <w:rsid w:val="00497F23"/>
    <w:rsid w:val="004A10C2"/>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B4F"/>
    <w:rsid w:val="004B6D90"/>
    <w:rsid w:val="004C16AD"/>
    <w:rsid w:val="004C1B8B"/>
    <w:rsid w:val="004C2206"/>
    <w:rsid w:val="004C29EF"/>
    <w:rsid w:val="004C3283"/>
    <w:rsid w:val="004C431B"/>
    <w:rsid w:val="004C4664"/>
    <w:rsid w:val="004C4752"/>
    <w:rsid w:val="004C51FE"/>
    <w:rsid w:val="004C5A2B"/>
    <w:rsid w:val="004C5CD4"/>
    <w:rsid w:val="004C67D6"/>
    <w:rsid w:val="004C6CA0"/>
    <w:rsid w:val="004C6E92"/>
    <w:rsid w:val="004C7852"/>
    <w:rsid w:val="004C7B3B"/>
    <w:rsid w:val="004D0076"/>
    <w:rsid w:val="004D0259"/>
    <w:rsid w:val="004D116A"/>
    <w:rsid w:val="004D17AB"/>
    <w:rsid w:val="004D1F42"/>
    <w:rsid w:val="004D1FFC"/>
    <w:rsid w:val="004D2769"/>
    <w:rsid w:val="004D3029"/>
    <w:rsid w:val="004D48D5"/>
    <w:rsid w:val="004D4919"/>
    <w:rsid w:val="004D4B91"/>
    <w:rsid w:val="004D4BC8"/>
    <w:rsid w:val="004D5833"/>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89A"/>
    <w:rsid w:val="004F5A4E"/>
    <w:rsid w:val="004F5C69"/>
    <w:rsid w:val="004F5EDE"/>
    <w:rsid w:val="004F666A"/>
    <w:rsid w:val="004F797E"/>
    <w:rsid w:val="005000F4"/>
    <w:rsid w:val="00500C92"/>
    <w:rsid w:val="005015F7"/>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6AB"/>
    <w:rsid w:val="00512DB2"/>
    <w:rsid w:val="0051308D"/>
    <w:rsid w:val="005130A2"/>
    <w:rsid w:val="005136FA"/>
    <w:rsid w:val="0051387E"/>
    <w:rsid w:val="005149DF"/>
    <w:rsid w:val="00516342"/>
    <w:rsid w:val="0051644F"/>
    <w:rsid w:val="0051695B"/>
    <w:rsid w:val="00516BC5"/>
    <w:rsid w:val="00516CCE"/>
    <w:rsid w:val="00516F75"/>
    <w:rsid w:val="005176DA"/>
    <w:rsid w:val="00517D93"/>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27B16"/>
    <w:rsid w:val="005316F9"/>
    <w:rsid w:val="00531704"/>
    <w:rsid w:val="0053194D"/>
    <w:rsid w:val="00531E74"/>
    <w:rsid w:val="00532D6D"/>
    <w:rsid w:val="005332FB"/>
    <w:rsid w:val="00533DDA"/>
    <w:rsid w:val="00533F3C"/>
    <w:rsid w:val="005349D8"/>
    <w:rsid w:val="00534D2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055A"/>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57E69"/>
    <w:rsid w:val="00560823"/>
    <w:rsid w:val="00562BD5"/>
    <w:rsid w:val="00563024"/>
    <w:rsid w:val="00563F74"/>
    <w:rsid w:val="0056432F"/>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4E"/>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493"/>
    <w:rsid w:val="005A7750"/>
    <w:rsid w:val="005B088A"/>
    <w:rsid w:val="005B08E6"/>
    <w:rsid w:val="005B0B3C"/>
    <w:rsid w:val="005B15AC"/>
    <w:rsid w:val="005B22A6"/>
    <w:rsid w:val="005B276B"/>
    <w:rsid w:val="005B30EC"/>
    <w:rsid w:val="005B3471"/>
    <w:rsid w:val="005B3746"/>
    <w:rsid w:val="005B3B80"/>
    <w:rsid w:val="005B3C51"/>
    <w:rsid w:val="005B3DE3"/>
    <w:rsid w:val="005B4BDF"/>
    <w:rsid w:val="005B5F13"/>
    <w:rsid w:val="005B6F37"/>
    <w:rsid w:val="005B7442"/>
    <w:rsid w:val="005B788C"/>
    <w:rsid w:val="005C041D"/>
    <w:rsid w:val="005C0E17"/>
    <w:rsid w:val="005C0F43"/>
    <w:rsid w:val="005C16C9"/>
    <w:rsid w:val="005C260F"/>
    <w:rsid w:val="005C2F04"/>
    <w:rsid w:val="005C4B34"/>
    <w:rsid w:val="005C4B3C"/>
    <w:rsid w:val="005C4FC2"/>
    <w:rsid w:val="005C5862"/>
    <w:rsid w:val="005C5DBC"/>
    <w:rsid w:val="005C65F0"/>
    <w:rsid w:val="005D0532"/>
    <w:rsid w:val="005D0724"/>
    <w:rsid w:val="005D149D"/>
    <w:rsid w:val="005D18BA"/>
    <w:rsid w:val="005D2078"/>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260"/>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3B"/>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5DDE"/>
    <w:rsid w:val="0061626C"/>
    <w:rsid w:val="00616FED"/>
    <w:rsid w:val="0061773F"/>
    <w:rsid w:val="00620148"/>
    <w:rsid w:val="00620547"/>
    <w:rsid w:val="00620EC9"/>
    <w:rsid w:val="006227A2"/>
    <w:rsid w:val="00623716"/>
    <w:rsid w:val="00623E05"/>
    <w:rsid w:val="00623FBA"/>
    <w:rsid w:val="006251EC"/>
    <w:rsid w:val="0062560A"/>
    <w:rsid w:val="00625743"/>
    <w:rsid w:val="006257AF"/>
    <w:rsid w:val="006259C5"/>
    <w:rsid w:val="00625E30"/>
    <w:rsid w:val="00626637"/>
    <w:rsid w:val="00627959"/>
    <w:rsid w:val="006279D3"/>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37D58"/>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726"/>
    <w:rsid w:val="00666980"/>
    <w:rsid w:val="006678AD"/>
    <w:rsid w:val="0067153A"/>
    <w:rsid w:val="00671840"/>
    <w:rsid w:val="00673A3F"/>
    <w:rsid w:val="00674153"/>
    <w:rsid w:val="00674DFA"/>
    <w:rsid w:val="00674FFF"/>
    <w:rsid w:val="00675039"/>
    <w:rsid w:val="00675AB7"/>
    <w:rsid w:val="00675F67"/>
    <w:rsid w:val="006762E0"/>
    <w:rsid w:val="00676B25"/>
    <w:rsid w:val="00677512"/>
    <w:rsid w:val="00677761"/>
    <w:rsid w:val="00677C5F"/>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242"/>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0D82"/>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3FF1"/>
    <w:rsid w:val="006D4A4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66D"/>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5C4"/>
    <w:rsid w:val="00741A35"/>
    <w:rsid w:val="00742508"/>
    <w:rsid w:val="00742F13"/>
    <w:rsid w:val="00745D6A"/>
    <w:rsid w:val="0074651E"/>
    <w:rsid w:val="0074657E"/>
    <w:rsid w:val="00746E3C"/>
    <w:rsid w:val="00746EC2"/>
    <w:rsid w:val="0074767D"/>
    <w:rsid w:val="00747785"/>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742"/>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08"/>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9B7"/>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6E2D"/>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4B0"/>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6E40"/>
    <w:rsid w:val="0086773E"/>
    <w:rsid w:val="00867972"/>
    <w:rsid w:val="00867D44"/>
    <w:rsid w:val="00870172"/>
    <w:rsid w:val="00871095"/>
    <w:rsid w:val="00871592"/>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3F9E"/>
    <w:rsid w:val="00884280"/>
    <w:rsid w:val="00884708"/>
    <w:rsid w:val="00885076"/>
    <w:rsid w:val="008850EE"/>
    <w:rsid w:val="0088541E"/>
    <w:rsid w:val="00885459"/>
    <w:rsid w:val="008856DE"/>
    <w:rsid w:val="008859E3"/>
    <w:rsid w:val="00885C99"/>
    <w:rsid w:val="00885E6D"/>
    <w:rsid w:val="00885F0D"/>
    <w:rsid w:val="008868BF"/>
    <w:rsid w:val="00886AA6"/>
    <w:rsid w:val="00886DC6"/>
    <w:rsid w:val="00887765"/>
    <w:rsid w:val="008903E6"/>
    <w:rsid w:val="008904DE"/>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3DF"/>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42C7"/>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6392"/>
    <w:rsid w:val="008F7A91"/>
    <w:rsid w:val="008F7B63"/>
    <w:rsid w:val="0090082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03E9"/>
    <w:rsid w:val="009115CA"/>
    <w:rsid w:val="00911DC3"/>
    <w:rsid w:val="00911E36"/>
    <w:rsid w:val="00911EBB"/>
    <w:rsid w:val="0091242D"/>
    <w:rsid w:val="0091269B"/>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3471"/>
    <w:rsid w:val="0092443A"/>
    <w:rsid w:val="00924A0C"/>
    <w:rsid w:val="00924ACE"/>
    <w:rsid w:val="00925192"/>
    <w:rsid w:val="009258EF"/>
    <w:rsid w:val="00925C3B"/>
    <w:rsid w:val="00926B18"/>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9F6"/>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2F5"/>
    <w:rsid w:val="009574B0"/>
    <w:rsid w:val="0095798E"/>
    <w:rsid w:val="0096016B"/>
    <w:rsid w:val="009605C2"/>
    <w:rsid w:val="00960BA5"/>
    <w:rsid w:val="00960F1B"/>
    <w:rsid w:val="00961680"/>
    <w:rsid w:val="00961920"/>
    <w:rsid w:val="00961DDF"/>
    <w:rsid w:val="00962FF8"/>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21B"/>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2641"/>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1E5F"/>
    <w:rsid w:val="009B241D"/>
    <w:rsid w:val="009B29FE"/>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5E58"/>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323B"/>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5F7"/>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38D7"/>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2801"/>
    <w:rsid w:val="00A23798"/>
    <w:rsid w:val="00A23BC2"/>
    <w:rsid w:val="00A2402E"/>
    <w:rsid w:val="00A24211"/>
    <w:rsid w:val="00A2474E"/>
    <w:rsid w:val="00A24C8F"/>
    <w:rsid w:val="00A24DA6"/>
    <w:rsid w:val="00A253DA"/>
    <w:rsid w:val="00A2731F"/>
    <w:rsid w:val="00A27324"/>
    <w:rsid w:val="00A27678"/>
    <w:rsid w:val="00A27890"/>
    <w:rsid w:val="00A303E6"/>
    <w:rsid w:val="00A30B42"/>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0DF6"/>
    <w:rsid w:val="00A71805"/>
    <w:rsid w:val="00A727BD"/>
    <w:rsid w:val="00A72CED"/>
    <w:rsid w:val="00A72D25"/>
    <w:rsid w:val="00A74AED"/>
    <w:rsid w:val="00A74B67"/>
    <w:rsid w:val="00A752F7"/>
    <w:rsid w:val="00A75618"/>
    <w:rsid w:val="00A75BE8"/>
    <w:rsid w:val="00A77151"/>
    <w:rsid w:val="00A77779"/>
    <w:rsid w:val="00A77D7C"/>
    <w:rsid w:val="00A8066D"/>
    <w:rsid w:val="00A81422"/>
    <w:rsid w:val="00A82412"/>
    <w:rsid w:val="00A83021"/>
    <w:rsid w:val="00A8415C"/>
    <w:rsid w:val="00A8495D"/>
    <w:rsid w:val="00A84996"/>
    <w:rsid w:val="00A85C2B"/>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2E7"/>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2DA"/>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7EE"/>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E7BDE"/>
    <w:rsid w:val="00AF0734"/>
    <w:rsid w:val="00AF0A4F"/>
    <w:rsid w:val="00AF1147"/>
    <w:rsid w:val="00AF1ECE"/>
    <w:rsid w:val="00AF225A"/>
    <w:rsid w:val="00AF3613"/>
    <w:rsid w:val="00AF399F"/>
    <w:rsid w:val="00AF39D9"/>
    <w:rsid w:val="00AF3D85"/>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471"/>
    <w:rsid w:val="00B1351B"/>
    <w:rsid w:val="00B1356B"/>
    <w:rsid w:val="00B1386B"/>
    <w:rsid w:val="00B14568"/>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5DE2"/>
    <w:rsid w:val="00B46325"/>
    <w:rsid w:val="00B471FA"/>
    <w:rsid w:val="00B4743C"/>
    <w:rsid w:val="00B50DB4"/>
    <w:rsid w:val="00B5113A"/>
    <w:rsid w:val="00B516B0"/>
    <w:rsid w:val="00B52648"/>
    <w:rsid w:val="00B52AE8"/>
    <w:rsid w:val="00B54B83"/>
    <w:rsid w:val="00B55F04"/>
    <w:rsid w:val="00B5628E"/>
    <w:rsid w:val="00B56921"/>
    <w:rsid w:val="00B56DC4"/>
    <w:rsid w:val="00B57051"/>
    <w:rsid w:val="00B57178"/>
    <w:rsid w:val="00B60095"/>
    <w:rsid w:val="00B607BA"/>
    <w:rsid w:val="00B60AFB"/>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285C"/>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356D"/>
    <w:rsid w:val="00B943AB"/>
    <w:rsid w:val="00B9560E"/>
    <w:rsid w:val="00B95689"/>
    <w:rsid w:val="00B96876"/>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5AE2"/>
    <w:rsid w:val="00BB64D3"/>
    <w:rsid w:val="00BC07EF"/>
    <w:rsid w:val="00BC0CED"/>
    <w:rsid w:val="00BC1F65"/>
    <w:rsid w:val="00BC3DCF"/>
    <w:rsid w:val="00BC45D0"/>
    <w:rsid w:val="00BC47C9"/>
    <w:rsid w:val="00BC4C97"/>
    <w:rsid w:val="00BC5286"/>
    <w:rsid w:val="00BC57BA"/>
    <w:rsid w:val="00BC63B4"/>
    <w:rsid w:val="00BC7B61"/>
    <w:rsid w:val="00BC7E59"/>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504"/>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74B"/>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166A2"/>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0ECB"/>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5EF9"/>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5A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18"/>
    <w:rsid w:val="00CA515D"/>
    <w:rsid w:val="00CA51B4"/>
    <w:rsid w:val="00CA520F"/>
    <w:rsid w:val="00CA5382"/>
    <w:rsid w:val="00CA62E4"/>
    <w:rsid w:val="00CA6325"/>
    <w:rsid w:val="00CA7125"/>
    <w:rsid w:val="00CA7415"/>
    <w:rsid w:val="00CB00A5"/>
    <w:rsid w:val="00CB0207"/>
    <w:rsid w:val="00CB0947"/>
    <w:rsid w:val="00CB1B99"/>
    <w:rsid w:val="00CB210C"/>
    <w:rsid w:val="00CB2299"/>
    <w:rsid w:val="00CB24D3"/>
    <w:rsid w:val="00CB28AD"/>
    <w:rsid w:val="00CB29B2"/>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424"/>
    <w:rsid w:val="00CD6D11"/>
    <w:rsid w:val="00CD7247"/>
    <w:rsid w:val="00CD7364"/>
    <w:rsid w:val="00CD755D"/>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1E77"/>
    <w:rsid w:val="00CF2B10"/>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63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857"/>
    <w:rsid w:val="00D30F36"/>
    <w:rsid w:val="00D311DE"/>
    <w:rsid w:val="00D31640"/>
    <w:rsid w:val="00D316D2"/>
    <w:rsid w:val="00D319B7"/>
    <w:rsid w:val="00D320CF"/>
    <w:rsid w:val="00D32BC9"/>
    <w:rsid w:val="00D32DDC"/>
    <w:rsid w:val="00D33A05"/>
    <w:rsid w:val="00D33D0B"/>
    <w:rsid w:val="00D34046"/>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3E12"/>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48F2"/>
    <w:rsid w:val="00D550E0"/>
    <w:rsid w:val="00D554B8"/>
    <w:rsid w:val="00D5559A"/>
    <w:rsid w:val="00D55782"/>
    <w:rsid w:val="00D55F6D"/>
    <w:rsid w:val="00D56B7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5F07"/>
    <w:rsid w:val="00D671FB"/>
    <w:rsid w:val="00D6790A"/>
    <w:rsid w:val="00D67969"/>
    <w:rsid w:val="00D67E80"/>
    <w:rsid w:val="00D70CB1"/>
    <w:rsid w:val="00D710D2"/>
    <w:rsid w:val="00D718DA"/>
    <w:rsid w:val="00D71F3C"/>
    <w:rsid w:val="00D728CC"/>
    <w:rsid w:val="00D72995"/>
    <w:rsid w:val="00D733F4"/>
    <w:rsid w:val="00D73ADD"/>
    <w:rsid w:val="00D7460B"/>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2F31"/>
    <w:rsid w:val="00DA319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700"/>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C32"/>
    <w:rsid w:val="00E11F95"/>
    <w:rsid w:val="00E125D3"/>
    <w:rsid w:val="00E126C3"/>
    <w:rsid w:val="00E130DD"/>
    <w:rsid w:val="00E13487"/>
    <w:rsid w:val="00E13CB2"/>
    <w:rsid w:val="00E13CEB"/>
    <w:rsid w:val="00E143C7"/>
    <w:rsid w:val="00E158CA"/>
    <w:rsid w:val="00E15A4D"/>
    <w:rsid w:val="00E15BD0"/>
    <w:rsid w:val="00E16549"/>
    <w:rsid w:val="00E17176"/>
    <w:rsid w:val="00E1739D"/>
    <w:rsid w:val="00E1769F"/>
    <w:rsid w:val="00E1782C"/>
    <w:rsid w:val="00E20184"/>
    <w:rsid w:val="00E207BB"/>
    <w:rsid w:val="00E21C38"/>
    <w:rsid w:val="00E21CB4"/>
    <w:rsid w:val="00E2278F"/>
    <w:rsid w:val="00E22D9F"/>
    <w:rsid w:val="00E2352C"/>
    <w:rsid w:val="00E23B0A"/>
    <w:rsid w:val="00E2416B"/>
    <w:rsid w:val="00E252C8"/>
    <w:rsid w:val="00E2635B"/>
    <w:rsid w:val="00E2645E"/>
    <w:rsid w:val="00E2668B"/>
    <w:rsid w:val="00E267D6"/>
    <w:rsid w:val="00E274B8"/>
    <w:rsid w:val="00E2776C"/>
    <w:rsid w:val="00E27F39"/>
    <w:rsid w:val="00E30A30"/>
    <w:rsid w:val="00E30DE9"/>
    <w:rsid w:val="00E316C6"/>
    <w:rsid w:val="00E3264B"/>
    <w:rsid w:val="00E3289D"/>
    <w:rsid w:val="00E336D8"/>
    <w:rsid w:val="00E34AFC"/>
    <w:rsid w:val="00E37383"/>
    <w:rsid w:val="00E3797B"/>
    <w:rsid w:val="00E423A3"/>
    <w:rsid w:val="00E433EA"/>
    <w:rsid w:val="00E4370C"/>
    <w:rsid w:val="00E44BC5"/>
    <w:rsid w:val="00E44C4E"/>
    <w:rsid w:val="00E45759"/>
    <w:rsid w:val="00E45D09"/>
    <w:rsid w:val="00E468EC"/>
    <w:rsid w:val="00E470EE"/>
    <w:rsid w:val="00E47969"/>
    <w:rsid w:val="00E5018F"/>
    <w:rsid w:val="00E50A98"/>
    <w:rsid w:val="00E50D53"/>
    <w:rsid w:val="00E50FB7"/>
    <w:rsid w:val="00E51887"/>
    <w:rsid w:val="00E51C15"/>
    <w:rsid w:val="00E52303"/>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676B1"/>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770F3"/>
    <w:rsid w:val="00E804D7"/>
    <w:rsid w:val="00E805BB"/>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D7"/>
    <w:rsid w:val="00EA72EB"/>
    <w:rsid w:val="00EA7714"/>
    <w:rsid w:val="00EB0598"/>
    <w:rsid w:val="00EB1105"/>
    <w:rsid w:val="00EB1DE6"/>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47EF"/>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643"/>
    <w:rsid w:val="00EE2773"/>
    <w:rsid w:val="00EE2E68"/>
    <w:rsid w:val="00EE38DD"/>
    <w:rsid w:val="00EE447C"/>
    <w:rsid w:val="00EE5306"/>
    <w:rsid w:val="00EE5567"/>
    <w:rsid w:val="00EE5C4A"/>
    <w:rsid w:val="00EE5DCB"/>
    <w:rsid w:val="00EE7214"/>
    <w:rsid w:val="00EF03D2"/>
    <w:rsid w:val="00EF0785"/>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617"/>
    <w:rsid w:val="00F07A46"/>
    <w:rsid w:val="00F10825"/>
    <w:rsid w:val="00F10C98"/>
    <w:rsid w:val="00F11108"/>
    <w:rsid w:val="00F119B8"/>
    <w:rsid w:val="00F12357"/>
    <w:rsid w:val="00F13161"/>
    <w:rsid w:val="00F132EF"/>
    <w:rsid w:val="00F13333"/>
    <w:rsid w:val="00F1411D"/>
    <w:rsid w:val="00F1422A"/>
    <w:rsid w:val="00F14BD8"/>
    <w:rsid w:val="00F151F0"/>
    <w:rsid w:val="00F158E3"/>
    <w:rsid w:val="00F159E7"/>
    <w:rsid w:val="00F15C01"/>
    <w:rsid w:val="00F16F83"/>
    <w:rsid w:val="00F1749E"/>
    <w:rsid w:val="00F17515"/>
    <w:rsid w:val="00F17692"/>
    <w:rsid w:val="00F17B0B"/>
    <w:rsid w:val="00F17C5C"/>
    <w:rsid w:val="00F17E15"/>
    <w:rsid w:val="00F20200"/>
    <w:rsid w:val="00F20535"/>
    <w:rsid w:val="00F206FC"/>
    <w:rsid w:val="00F20CE7"/>
    <w:rsid w:val="00F210F4"/>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55F"/>
    <w:rsid w:val="00F34E14"/>
    <w:rsid w:val="00F36607"/>
    <w:rsid w:val="00F36EF0"/>
    <w:rsid w:val="00F37D2B"/>
    <w:rsid w:val="00F37FDF"/>
    <w:rsid w:val="00F402ED"/>
    <w:rsid w:val="00F40A38"/>
    <w:rsid w:val="00F40A81"/>
    <w:rsid w:val="00F40BCF"/>
    <w:rsid w:val="00F40C6F"/>
    <w:rsid w:val="00F40FF5"/>
    <w:rsid w:val="00F41D5A"/>
    <w:rsid w:val="00F42481"/>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35CB"/>
    <w:rsid w:val="00F5484D"/>
    <w:rsid w:val="00F555D6"/>
    <w:rsid w:val="00F55AD4"/>
    <w:rsid w:val="00F55DBE"/>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2757"/>
    <w:rsid w:val="00F73332"/>
    <w:rsid w:val="00F739DB"/>
    <w:rsid w:val="00F74872"/>
    <w:rsid w:val="00F7555A"/>
    <w:rsid w:val="00F75F2B"/>
    <w:rsid w:val="00F762B6"/>
    <w:rsid w:val="00F765E9"/>
    <w:rsid w:val="00F772B3"/>
    <w:rsid w:val="00F7737E"/>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87CA0"/>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6535"/>
    <w:rsid w:val="00FB667F"/>
    <w:rsid w:val="00FB7974"/>
    <w:rsid w:val="00FB7A44"/>
    <w:rsid w:val="00FC0DFB"/>
    <w:rsid w:val="00FC0FF0"/>
    <w:rsid w:val="00FC16C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4CD"/>
    <w:rsid w:val="00FD38B7"/>
    <w:rsid w:val="00FD45A9"/>
    <w:rsid w:val="00FD4F73"/>
    <w:rsid w:val="00FD5903"/>
    <w:rsid w:val="00FD66C6"/>
    <w:rsid w:val="00FD6C82"/>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7EE"/>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 w:type="character" w:customStyle="1" w:styleId="Heading2Char">
    <w:name w:val="Heading 2 Char"/>
    <w:basedOn w:val="DefaultParagraphFont"/>
    <w:link w:val="Heading2"/>
    <w:rsid w:val="00AD17EE"/>
    <w:rPr>
      <w:rFonts w:ascii="Arial" w:hAnsi="Arial"/>
      <w:b/>
      <w:i/>
      <w:sz w:val="28"/>
    </w:rPr>
  </w:style>
  <w:style w:type="character" w:customStyle="1" w:styleId="FootnoteTextChar">
    <w:name w:val="Footnote Text Char"/>
    <w:basedOn w:val="DefaultParagraphFont"/>
    <w:link w:val="FootnoteText"/>
    <w:rsid w:val="00675F6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3.xml><?xml version="1.0" encoding="utf-8"?>
<ds:datastoreItem xmlns:ds="http://schemas.openxmlformats.org/officeDocument/2006/customXml" ds:itemID="{957C0EC0-ACB4-467E-823C-25BFB7253C74}">
  <ds:schemaRefs>
    <ds:schemaRef ds:uri="http://schemas.openxmlformats.org/officeDocument/2006/bibliography"/>
  </ds:schemaRefs>
</ds:datastoreItem>
</file>

<file path=customXml/itemProps4.xml><?xml version="1.0" encoding="utf-8"?>
<ds:datastoreItem xmlns:ds="http://schemas.openxmlformats.org/officeDocument/2006/customXml" ds:itemID="{E70C2C14-3732-42C1-B5E5-3F492FF7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5711</Words>
  <Characters>35131</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40761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12</cp:revision>
  <cp:lastPrinted>2017-02-17T19:24:00Z</cp:lastPrinted>
  <dcterms:created xsi:type="dcterms:W3CDTF">2021-03-01T16:08:00Z</dcterms:created>
  <dcterms:modified xsi:type="dcterms:W3CDTF">2021-03-01T16:19:00Z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