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c>
          <w:tcPr>
            <w:tcW w:w="2521" w:type="dxa"/>
          </w:tcPr>
          <w:p w14:paraId="0777DCB0" w14:textId="718332F2" w:rsidR="00585D44" w:rsidRDefault="00585D44" w:rsidP="00585D44">
            <w:pPr>
              <w:rPr>
                <w:rFonts w:cs="Arial"/>
                <w:sz w:val="18"/>
                <w:szCs w:val="18"/>
              </w:rPr>
            </w:pPr>
            <w:r>
              <w:rPr>
                <w:rFonts w:cs="Arial"/>
                <w:sz w:val="18"/>
                <w:szCs w:val="18"/>
              </w:rPr>
              <w:t>03/1</w:t>
            </w:r>
            <w:r w:rsidR="00E76ABE">
              <w:rPr>
                <w:rFonts w:cs="Arial"/>
                <w:sz w:val="18"/>
                <w:szCs w:val="18"/>
              </w:rPr>
              <w:t>7</w:t>
            </w:r>
            <w:r>
              <w:rPr>
                <w:rFonts w:cs="Arial"/>
                <w:sz w:val="18"/>
                <w:szCs w:val="18"/>
              </w:rPr>
              <w:t>/2020</w:t>
            </w:r>
          </w:p>
        </w:tc>
        <w:tc>
          <w:tcPr>
            <w:tcW w:w="1606" w:type="dxa"/>
          </w:tcPr>
          <w:p w14:paraId="1C59FEE4" w14:textId="3A2380BF" w:rsidR="00585D44" w:rsidRDefault="00585D44" w:rsidP="00585D44">
            <w:pPr>
              <w:rPr>
                <w:rFonts w:cs="Arial"/>
                <w:sz w:val="18"/>
                <w:szCs w:val="18"/>
              </w:rPr>
            </w:pPr>
            <w:r>
              <w:rPr>
                <w:rFonts w:cs="Arial"/>
                <w:sz w:val="18"/>
                <w:szCs w:val="18"/>
              </w:rPr>
              <w:t>0.5</w:t>
            </w:r>
          </w:p>
        </w:tc>
        <w:tc>
          <w:tcPr>
            <w:tcW w:w="3898" w:type="dxa"/>
          </w:tcPr>
          <w:p w14:paraId="43943816" w14:textId="7CE35F05" w:rsidR="00585D44" w:rsidRDefault="00585D44" w:rsidP="00585D44">
            <w:pPr>
              <w:pStyle w:val="CommentSubject"/>
              <w:jc w:val="left"/>
              <w:rPr>
                <w:rFonts w:cs="Arial"/>
                <w:b w:val="0"/>
                <w:sz w:val="18"/>
                <w:szCs w:val="18"/>
              </w:rPr>
            </w:pPr>
            <w:r>
              <w:rPr>
                <w:rFonts w:cs="Arial"/>
                <w:b w:val="0"/>
                <w:sz w:val="18"/>
                <w:szCs w:val="18"/>
              </w:rPr>
              <w:t>IPNNI-2020-00054R001</w:t>
            </w:r>
          </w:p>
        </w:tc>
        <w:tc>
          <w:tcPr>
            <w:tcW w:w="2045" w:type="dxa"/>
          </w:tcPr>
          <w:p w14:paraId="283873DE" w14:textId="39C13190" w:rsidR="00585D44" w:rsidRDefault="00585D44" w:rsidP="00585D44">
            <w:pPr>
              <w:jc w:val="left"/>
              <w:rPr>
                <w:rFonts w:cs="Arial"/>
                <w:sz w:val="18"/>
                <w:szCs w:val="18"/>
              </w:rPr>
            </w:pPr>
            <w:r>
              <w:rPr>
                <w:rFonts w:cs="Arial"/>
                <w:sz w:val="18"/>
                <w:szCs w:val="18"/>
              </w:rPr>
              <w:t>D. Hancock</w:t>
            </w:r>
          </w:p>
        </w:tc>
      </w:tr>
      <w:tr w:rsidR="005A21F4" w:rsidRPr="007E23D3" w14:paraId="1B19BC83" w14:textId="77777777" w:rsidTr="00585D44">
        <w:tc>
          <w:tcPr>
            <w:tcW w:w="2521" w:type="dxa"/>
          </w:tcPr>
          <w:p w14:paraId="52483708" w14:textId="0ADD32C4" w:rsidR="005A21F4" w:rsidRDefault="00D0611D" w:rsidP="00585D44">
            <w:pPr>
              <w:rPr>
                <w:rFonts w:cs="Arial"/>
                <w:sz w:val="18"/>
                <w:szCs w:val="18"/>
              </w:rPr>
            </w:pPr>
            <w:r>
              <w:rPr>
                <w:rFonts w:cs="Arial"/>
                <w:sz w:val="18"/>
                <w:szCs w:val="18"/>
              </w:rPr>
              <w:t>03/30/2020</w:t>
            </w:r>
          </w:p>
        </w:tc>
        <w:tc>
          <w:tcPr>
            <w:tcW w:w="1606" w:type="dxa"/>
          </w:tcPr>
          <w:p w14:paraId="3774202C" w14:textId="0F5EA771" w:rsidR="005A21F4" w:rsidRDefault="00D0611D" w:rsidP="00585D44">
            <w:pPr>
              <w:rPr>
                <w:rFonts w:cs="Arial"/>
                <w:sz w:val="18"/>
                <w:szCs w:val="18"/>
              </w:rPr>
            </w:pPr>
            <w:r>
              <w:rPr>
                <w:rFonts w:cs="Arial"/>
                <w:sz w:val="18"/>
                <w:szCs w:val="18"/>
              </w:rPr>
              <w:t>0.6</w:t>
            </w:r>
          </w:p>
        </w:tc>
        <w:tc>
          <w:tcPr>
            <w:tcW w:w="3898" w:type="dxa"/>
          </w:tcPr>
          <w:p w14:paraId="7D0311E5" w14:textId="0E815838" w:rsidR="005A21F4" w:rsidRDefault="00D0611D" w:rsidP="00585D44">
            <w:pPr>
              <w:pStyle w:val="CommentSubject"/>
              <w:jc w:val="left"/>
              <w:rPr>
                <w:rFonts w:cs="Arial"/>
                <w:b w:val="0"/>
                <w:sz w:val="18"/>
                <w:szCs w:val="18"/>
              </w:rPr>
            </w:pPr>
            <w:r>
              <w:rPr>
                <w:rFonts w:cs="Arial"/>
                <w:b w:val="0"/>
                <w:sz w:val="18"/>
                <w:szCs w:val="18"/>
              </w:rPr>
              <w:t>IPNNI-2020-</w:t>
            </w:r>
            <w:r w:rsidR="00517A27">
              <w:rPr>
                <w:rFonts w:cs="Arial"/>
                <w:b w:val="0"/>
                <w:sz w:val="18"/>
                <w:szCs w:val="18"/>
              </w:rPr>
              <w:t>00064R000</w:t>
            </w:r>
          </w:p>
        </w:tc>
        <w:tc>
          <w:tcPr>
            <w:tcW w:w="2045" w:type="dxa"/>
          </w:tcPr>
          <w:p w14:paraId="79D27D31" w14:textId="5D8E76E1" w:rsidR="005A21F4" w:rsidRDefault="00517A27" w:rsidP="00585D44">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0467BABA" w14:textId="77777777" w:rsidR="00585D44"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DE1137">
      <w:pPr>
        <w:pStyle w:val="TOC1"/>
        <w:rPr>
          <w:rFonts w:asciiTheme="minorHAnsi" w:eastAsiaTheme="minorEastAsia" w:hAnsiTheme="minorHAnsi" w:cstheme="minorBidi"/>
          <w:noProof/>
        </w:rPr>
      </w:pPr>
      <w:hyperlink w:anchor="_Toc35268599" w:history="1">
        <w:r w:rsidR="00585D44" w:rsidRPr="00856266">
          <w:rPr>
            <w:rStyle w:val="Hyperlink"/>
            <w:rFonts w:cs="Arial"/>
            <w:b/>
            <w:noProof/>
          </w:rPr>
          <w:t>ATIS-1000080.v003 (Draft)</w:t>
        </w:r>
        <w:r w:rsidR="00585D44">
          <w:rPr>
            <w:noProof/>
            <w:webHidden/>
          </w:rPr>
          <w:tab/>
        </w:r>
        <w:r w:rsidR="00585D44">
          <w:rPr>
            <w:noProof/>
            <w:webHidden/>
          </w:rPr>
          <w:fldChar w:fldCharType="begin"/>
        </w:r>
        <w:r w:rsidR="00585D44">
          <w:rPr>
            <w:noProof/>
            <w:webHidden/>
          </w:rPr>
          <w:instrText xml:space="preserve"> PAGEREF _Toc35268599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503599F3" w14:textId="35B3F780" w:rsidR="00585D44" w:rsidRDefault="00DE1137">
      <w:pPr>
        <w:pStyle w:val="TOC1"/>
        <w:rPr>
          <w:rFonts w:asciiTheme="minorHAnsi" w:eastAsiaTheme="minorEastAsia" w:hAnsiTheme="minorHAnsi" w:cstheme="minorBidi"/>
          <w:noProof/>
        </w:rPr>
      </w:pPr>
      <w:hyperlink w:anchor="_Toc35268600" w:history="1">
        <w:r w:rsidR="00585D44" w:rsidRPr="00856266">
          <w:rPr>
            <w:rStyle w:val="Hyperlink"/>
            <w:bCs/>
            <w:noProof/>
          </w:rPr>
          <w:t>ATIS Standard on</w:t>
        </w:r>
        <w:r w:rsidR="00585D44">
          <w:rPr>
            <w:noProof/>
            <w:webHidden/>
          </w:rPr>
          <w:tab/>
        </w:r>
        <w:r w:rsidR="00585D44">
          <w:rPr>
            <w:noProof/>
            <w:webHidden/>
          </w:rPr>
          <w:fldChar w:fldCharType="begin"/>
        </w:r>
        <w:r w:rsidR="00585D44">
          <w:rPr>
            <w:noProof/>
            <w:webHidden/>
          </w:rPr>
          <w:instrText xml:space="preserve"> PAGEREF _Toc35268600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335FEB7A" w14:textId="32333BA5" w:rsidR="00585D44" w:rsidRDefault="00DE1137">
      <w:pPr>
        <w:pStyle w:val="TOC1"/>
        <w:rPr>
          <w:rFonts w:asciiTheme="minorHAnsi" w:eastAsiaTheme="minorEastAsia" w:hAnsiTheme="minorHAnsi" w:cstheme="minorBidi"/>
          <w:noProof/>
        </w:rPr>
      </w:pPr>
      <w:hyperlink w:anchor="_Toc35268601" w:history="1">
        <w:r w:rsidR="00585D44" w:rsidRPr="00856266">
          <w:rPr>
            <w:rStyle w:val="Hyperlink"/>
            <w:rFonts w:cs="Arial"/>
            <w:b/>
            <w:bCs/>
            <w:iCs/>
            <w:noProof/>
          </w:rPr>
          <w:t>Signature-based Handling of Asserted information using toKENs (SHAKEN):  Governance Model and Certificate Management</w:t>
        </w:r>
        <w:r w:rsidR="00585D44">
          <w:rPr>
            <w:noProof/>
            <w:webHidden/>
          </w:rPr>
          <w:tab/>
        </w:r>
        <w:r w:rsidR="00585D44">
          <w:rPr>
            <w:noProof/>
            <w:webHidden/>
          </w:rPr>
          <w:fldChar w:fldCharType="begin"/>
        </w:r>
        <w:r w:rsidR="00585D44">
          <w:rPr>
            <w:noProof/>
            <w:webHidden/>
          </w:rPr>
          <w:instrText xml:space="preserve"> PAGEREF _Toc35268601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01D965E4" w14:textId="50887098" w:rsidR="00585D44" w:rsidRDefault="00DE1137">
      <w:pPr>
        <w:pStyle w:val="TOC1"/>
        <w:rPr>
          <w:rFonts w:asciiTheme="minorHAnsi" w:eastAsiaTheme="minorEastAsia" w:hAnsiTheme="minorHAnsi" w:cstheme="minorBidi"/>
          <w:noProof/>
        </w:rPr>
      </w:pPr>
      <w:hyperlink w:anchor="_Toc35268602" w:history="1">
        <w:r w:rsidR="00585D44" w:rsidRPr="00856266">
          <w:rPr>
            <w:rStyle w:val="Hyperlink"/>
            <w:b/>
            <w:noProof/>
          </w:rPr>
          <w:t>Alliance for Telecommunications Industry Solutions</w:t>
        </w:r>
        <w:r w:rsidR="00585D44">
          <w:rPr>
            <w:noProof/>
            <w:webHidden/>
          </w:rPr>
          <w:tab/>
        </w:r>
        <w:r w:rsidR="00585D44">
          <w:rPr>
            <w:noProof/>
            <w:webHidden/>
          </w:rPr>
          <w:fldChar w:fldCharType="begin"/>
        </w:r>
        <w:r w:rsidR="00585D44">
          <w:rPr>
            <w:noProof/>
            <w:webHidden/>
          </w:rPr>
          <w:instrText xml:space="preserve"> PAGEREF _Toc35268602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0C2682A5" w14:textId="3810862E" w:rsidR="00585D44" w:rsidRDefault="00DE1137">
      <w:pPr>
        <w:pStyle w:val="TOC1"/>
        <w:rPr>
          <w:rFonts w:asciiTheme="minorHAnsi" w:eastAsiaTheme="minorEastAsia" w:hAnsiTheme="minorHAnsi" w:cstheme="minorBidi"/>
          <w:noProof/>
        </w:rPr>
      </w:pPr>
      <w:hyperlink w:anchor="_Toc35268603" w:history="1">
        <w:r w:rsidR="00585D44" w:rsidRPr="00856266">
          <w:rPr>
            <w:rStyle w:val="Hyperlink"/>
            <w:b/>
            <w:noProof/>
          </w:rPr>
          <w:t>Abstract</w:t>
        </w:r>
        <w:r w:rsidR="00585D44">
          <w:rPr>
            <w:noProof/>
            <w:webHidden/>
          </w:rPr>
          <w:tab/>
        </w:r>
        <w:r w:rsidR="00585D44">
          <w:rPr>
            <w:noProof/>
            <w:webHidden/>
          </w:rPr>
          <w:fldChar w:fldCharType="begin"/>
        </w:r>
        <w:r w:rsidR="00585D44">
          <w:rPr>
            <w:noProof/>
            <w:webHidden/>
          </w:rPr>
          <w:instrText xml:space="preserve"> PAGEREF _Toc35268603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3C6EAADE" w14:textId="4DC46AC1" w:rsidR="00585D44" w:rsidRDefault="00DE1137">
      <w:pPr>
        <w:pStyle w:val="TOC1"/>
        <w:rPr>
          <w:rFonts w:asciiTheme="minorHAnsi" w:eastAsiaTheme="minorEastAsia" w:hAnsiTheme="minorHAnsi" w:cstheme="minorBidi"/>
          <w:noProof/>
        </w:rPr>
      </w:pPr>
      <w:hyperlink w:anchor="_Toc35268604" w:history="1">
        <w:r w:rsidR="00585D44" w:rsidRPr="00856266">
          <w:rPr>
            <w:rStyle w:val="Hyperlink"/>
            <w:noProof/>
          </w:rPr>
          <w:t>Table of Figures</w:t>
        </w:r>
        <w:r w:rsidR="00585D44">
          <w:rPr>
            <w:noProof/>
            <w:webHidden/>
          </w:rPr>
          <w:tab/>
        </w:r>
        <w:r w:rsidR="00585D44">
          <w:rPr>
            <w:noProof/>
            <w:webHidden/>
          </w:rPr>
          <w:fldChar w:fldCharType="begin"/>
        </w:r>
        <w:r w:rsidR="00585D44">
          <w:rPr>
            <w:noProof/>
            <w:webHidden/>
          </w:rPr>
          <w:instrText xml:space="preserve"> PAGEREF _Toc35268604 \h </w:instrText>
        </w:r>
        <w:r w:rsidR="00585D44">
          <w:rPr>
            <w:noProof/>
            <w:webHidden/>
          </w:rPr>
        </w:r>
        <w:r w:rsidR="00585D44">
          <w:rPr>
            <w:noProof/>
            <w:webHidden/>
          </w:rPr>
          <w:fldChar w:fldCharType="separate"/>
        </w:r>
        <w:r w:rsidR="00814B41">
          <w:rPr>
            <w:noProof/>
            <w:webHidden/>
          </w:rPr>
          <w:t>iv</w:t>
        </w:r>
        <w:r w:rsidR="00585D44">
          <w:rPr>
            <w:noProof/>
            <w:webHidden/>
          </w:rPr>
          <w:fldChar w:fldCharType="end"/>
        </w:r>
      </w:hyperlink>
    </w:p>
    <w:p w14:paraId="7C9DD696" w14:textId="66A21F1F" w:rsidR="00585D44" w:rsidRDefault="00DE1137">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4E3E2224" w14:textId="58859B8F" w:rsidR="00585D44" w:rsidRDefault="00DE1137">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40B09D6A" w14:textId="625B051C" w:rsidR="00585D44" w:rsidRDefault="00DE1137">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5293B948" w14:textId="3AA67147" w:rsidR="00585D44" w:rsidRDefault="00DE1137">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0837EDD4" w14:textId="1F5C7E17" w:rsidR="00585D44" w:rsidRDefault="00DE1137">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814B41">
          <w:rPr>
            <w:noProof/>
            <w:webHidden/>
          </w:rPr>
          <w:t>2</w:t>
        </w:r>
        <w:r w:rsidR="00585D44">
          <w:rPr>
            <w:noProof/>
            <w:webHidden/>
          </w:rPr>
          <w:fldChar w:fldCharType="end"/>
        </w:r>
      </w:hyperlink>
    </w:p>
    <w:p w14:paraId="64AB9C5B" w14:textId="2A40DD56" w:rsidR="00585D44" w:rsidRDefault="00DE1137">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814B41">
          <w:rPr>
            <w:noProof/>
            <w:webHidden/>
          </w:rPr>
          <w:t>2</w:t>
        </w:r>
        <w:r w:rsidR="00585D44">
          <w:rPr>
            <w:noProof/>
            <w:webHidden/>
          </w:rPr>
          <w:fldChar w:fldCharType="end"/>
        </w:r>
      </w:hyperlink>
    </w:p>
    <w:p w14:paraId="269A2DB2" w14:textId="0BBC4670" w:rsidR="00585D44" w:rsidRDefault="00DE1137">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814B41">
          <w:rPr>
            <w:noProof/>
            <w:webHidden/>
          </w:rPr>
          <w:t>4</w:t>
        </w:r>
        <w:r w:rsidR="00585D44">
          <w:rPr>
            <w:noProof/>
            <w:webHidden/>
          </w:rPr>
          <w:fldChar w:fldCharType="end"/>
        </w:r>
      </w:hyperlink>
    </w:p>
    <w:p w14:paraId="03D7C8F4" w14:textId="6D02DB20" w:rsidR="00585D44" w:rsidRDefault="00DE1137">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814B41">
          <w:rPr>
            <w:noProof/>
            <w:webHidden/>
          </w:rPr>
          <w:t>5</w:t>
        </w:r>
        <w:r w:rsidR="00585D44">
          <w:rPr>
            <w:noProof/>
            <w:webHidden/>
          </w:rPr>
          <w:fldChar w:fldCharType="end"/>
        </w:r>
      </w:hyperlink>
    </w:p>
    <w:p w14:paraId="0844F077" w14:textId="4152281D" w:rsidR="00585D44" w:rsidRDefault="00DE1137">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814B41">
          <w:rPr>
            <w:noProof/>
            <w:webHidden/>
          </w:rPr>
          <w:t>6</w:t>
        </w:r>
        <w:r w:rsidR="00585D44">
          <w:rPr>
            <w:noProof/>
            <w:webHidden/>
          </w:rPr>
          <w:fldChar w:fldCharType="end"/>
        </w:r>
      </w:hyperlink>
    </w:p>
    <w:p w14:paraId="57C9C511" w14:textId="4747EEB0" w:rsidR="00585D44" w:rsidRDefault="00DE1137">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814B41">
          <w:rPr>
            <w:noProof/>
            <w:webHidden/>
          </w:rPr>
          <w:t>6</w:t>
        </w:r>
        <w:r w:rsidR="00585D44">
          <w:rPr>
            <w:noProof/>
            <w:webHidden/>
          </w:rPr>
          <w:fldChar w:fldCharType="end"/>
        </w:r>
      </w:hyperlink>
    </w:p>
    <w:p w14:paraId="729A1416" w14:textId="6B2A73FA" w:rsidR="00585D44" w:rsidRDefault="00DE1137">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814B41">
          <w:rPr>
            <w:noProof/>
            <w:webHidden/>
          </w:rPr>
          <w:t>7</w:t>
        </w:r>
        <w:r w:rsidR="00585D44">
          <w:rPr>
            <w:noProof/>
            <w:webHidden/>
          </w:rPr>
          <w:fldChar w:fldCharType="end"/>
        </w:r>
      </w:hyperlink>
    </w:p>
    <w:p w14:paraId="1C0173F3" w14:textId="09966B4F" w:rsidR="00585D44" w:rsidRDefault="00DE1137">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Pr>
            <w:noProof/>
            <w:webHidden/>
          </w:rPr>
          <w:fldChar w:fldCharType="begin"/>
        </w:r>
        <w:r w:rsidR="00585D44">
          <w:rPr>
            <w:noProof/>
            <w:webHidden/>
          </w:rPr>
          <w:instrText xml:space="preserve"> PAGEREF _Toc35268616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7EC9F0BD" w14:textId="336A3E87" w:rsidR="00585D44" w:rsidRDefault="00DE1137">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Pr>
            <w:noProof/>
            <w:webHidden/>
          </w:rPr>
          <w:fldChar w:fldCharType="begin"/>
        </w:r>
        <w:r w:rsidR="00585D44">
          <w:rPr>
            <w:noProof/>
            <w:webHidden/>
          </w:rPr>
          <w:instrText xml:space="preserve"> PAGEREF _Toc35268617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24257D18" w14:textId="6D3CEC0E" w:rsidR="00585D44" w:rsidRDefault="00DE1137">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Pr>
            <w:noProof/>
            <w:webHidden/>
          </w:rPr>
          <w:fldChar w:fldCharType="begin"/>
        </w:r>
        <w:r w:rsidR="00585D44">
          <w:rPr>
            <w:noProof/>
            <w:webHidden/>
          </w:rPr>
          <w:instrText xml:space="preserve"> PAGEREF _Toc35268618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4D3CD411" w14:textId="19F0CEDA" w:rsidR="00585D44" w:rsidRDefault="00DE1137">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814B41">
          <w:rPr>
            <w:noProof/>
            <w:webHidden/>
          </w:rPr>
          <w:t>9</w:t>
        </w:r>
        <w:r w:rsidR="00585D44">
          <w:rPr>
            <w:noProof/>
            <w:webHidden/>
          </w:rPr>
          <w:fldChar w:fldCharType="end"/>
        </w:r>
      </w:hyperlink>
    </w:p>
    <w:p w14:paraId="31A05B8E" w14:textId="3D0E19EC" w:rsidR="00585D44" w:rsidRDefault="00DE1137">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814B41">
          <w:rPr>
            <w:noProof/>
            <w:webHidden/>
          </w:rPr>
          <w:t>9</w:t>
        </w:r>
        <w:r w:rsidR="00585D44">
          <w:rPr>
            <w:noProof/>
            <w:webHidden/>
          </w:rPr>
          <w:fldChar w:fldCharType="end"/>
        </w:r>
      </w:hyperlink>
    </w:p>
    <w:p w14:paraId="6FE52615" w14:textId="08C6D3D0" w:rsidR="00585D44" w:rsidRDefault="00DE1137">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44F2E91E" w14:textId="1A8E95C0" w:rsidR="00585D44" w:rsidRDefault="00DE1137">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35E5F68C" w14:textId="470256ED" w:rsidR="00585D44" w:rsidRDefault="00DE1137">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Pr>
            <w:noProof/>
            <w:webHidden/>
          </w:rPr>
          <w:fldChar w:fldCharType="begin"/>
        </w:r>
        <w:r w:rsidR="00585D44">
          <w:rPr>
            <w:noProof/>
            <w:webHidden/>
          </w:rPr>
          <w:instrText xml:space="preserve"> PAGEREF _Toc35268623 \h </w:instrText>
        </w:r>
        <w:r w:rsidR="00585D44">
          <w:rPr>
            <w:noProof/>
            <w:webHidden/>
          </w:rPr>
        </w:r>
        <w:r w:rsidR="00585D44">
          <w:rPr>
            <w:noProof/>
            <w:webHidden/>
          </w:rPr>
          <w:fldChar w:fldCharType="separate"/>
        </w:r>
        <w:r w:rsidR="00814B41">
          <w:rPr>
            <w:noProof/>
            <w:webHidden/>
          </w:rPr>
          <w:t>11</w:t>
        </w:r>
        <w:r w:rsidR="00585D44">
          <w:rPr>
            <w:noProof/>
            <w:webHidden/>
          </w:rPr>
          <w:fldChar w:fldCharType="end"/>
        </w:r>
      </w:hyperlink>
    </w:p>
    <w:p w14:paraId="523019BF" w14:textId="20F6875F" w:rsidR="00585D44" w:rsidRDefault="00DE1137">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Pr>
            <w:noProof/>
            <w:webHidden/>
          </w:rPr>
          <w:fldChar w:fldCharType="begin"/>
        </w:r>
        <w:r w:rsidR="00585D44">
          <w:rPr>
            <w:noProof/>
            <w:webHidden/>
          </w:rPr>
          <w:instrText xml:space="preserve"> PAGEREF _Toc35268624 \h </w:instrText>
        </w:r>
        <w:r w:rsidR="00585D44">
          <w:rPr>
            <w:noProof/>
            <w:webHidden/>
          </w:rPr>
        </w:r>
        <w:r w:rsidR="00585D44">
          <w:rPr>
            <w:noProof/>
            <w:webHidden/>
          </w:rPr>
          <w:fldChar w:fldCharType="separate"/>
        </w:r>
        <w:r w:rsidR="00814B41">
          <w:rPr>
            <w:noProof/>
            <w:webHidden/>
          </w:rPr>
          <w:t>13</w:t>
        </w:r>
        <w:r w:rsidR="00585D44">
          <w:rPr>
            <w:noProof/>
            <w:webHidden/>
          </w:rPr>
          <w:fldChar w:fldCharType="end"/>
        </w:r>
      </w:hyperlink>
    </w:p>
    <w:p w14:paraId="1A5899C4" w14:textId="0D40A9C1" w:rsidR="00585D44" w:rsidRDefault="00DE1137">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Pr>
            <w:noProof/>
            <w:webHidden/>
          </w:rPr>
          <w:fldChar w:fldCharType="begin"/>
        </w:r>
        <w:r w:rsidR="00585D44">
          <w:rPr>
            <w:noProof/>
            <w:webHidden/>
          </w:rPr>
          <w:instrText xml:space="preserve"> PAGEREF _Toc35268625 \h </w:instrText>
        </w:r>
        <w:r w:rsidR="00585D44">
          <w:rPr>
            <w:noProof/>
            <w:webHidden/>
          </w:rPr>
        </w:r>
        <w:r w:rsidR="00585D44">
          <w:rPr>
            <w:noProof/>
            <w:webHidden/>
          </w:rPr>
          <w:fldChar w:fldCharType="separate"/>
        </w:r>
        <w:r w:rsidR="00814B41">
          <w:rPr>
            <w:noProof/>
            <w:webHidden/>
          </w:rPr>
          <w:t>13</w:t>
        </w:r>
        <w:r w:rsidR="00585D44">
          <w:rPr>
            <w:noProof/>
            <w:webHidden/>
          </w:rPr>
          <w:fldChar w:fldCharType="end"/>
        </w:r>
      </w:hyperlink>
    </w:p>
    <w:p w14:paraId="540FC4D3" w14:textId="4E430314" w:rsidR="00585D44" w:rsidRDefault="00DE1137">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Pr>
            <w:noProof/>
            <w:webHidden/>
          </w:rPr>
          <w:fldChar w:fldCharType="begin"/>
        </w:r>
        <w:r w:rsidR="00585D44">
          <w:rPr>
            <w:noProof/>
            <w:webHidden/>
          </w:rPr>
          <w:instrText xml:space="preserve"> PAGEREF _Toc35268626 \h </w:instrText>
        </w:r>
        <w:r w:rsidR="00585D44">
          <w:rPr>
            <w:noProof/>
            <w:webHidden/>
          </w:rPr>
        </w:r>
        <w:r w:rsidR="00585D44">
          <w:rPr>
            <w:noProof/>
            <w:webHidden/>
          </w:rPr>
          <w:fldChar w:fldCharType="separate"/>
        </w:r>
        <w:r w:rsidR="00814B41">
          <w:rPr>
            <w:noProof/>
            <w:webHidden/>
          </w:rPr>
          <w:t>15</w:t>
        </w:r>
        <w:r w:rsidR="00585D44">
          <w:rPr>
            <w:noProof/>
            <w:webHidden/>
          </w:rPr>
          <w:fldChar w:fldCharType="end"/>
        </w:r>
      </w:hyperlink>
    </w:p>
    <w:p w14:paraId="7BFEBD92" w14:textId="242E8CB2" w:rsidR="00585D44" w:rsidRDefault="00DE1137">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Pr>
            <w:noProof/>
            <w:webHidden/>
          </w:rPr>
          <w:fldChar w:fldCharType="begin"/>
        </w:r>
        <w:r w:rsidR="00585D44">
          <w:rPr>
            <w:noProof/>
            <w:webHidden/>
          </w:rPr>
          <w:instrText xml:space="preserve"> PAGEREF _Toc35268627 \h </w:instrText>
        </w:r>
        <w:r w:rsidR="00585D44">
          <w:rPr>
            <w:noProof/>
            <w:webHidden/>
          </w:rPr>
        </w:r>
        <w:r w:rsidR="00585D44">
          <w:rPr>
            <w:noProof/>
            <w:webHidden/>
          </w:rPr>
          <w:fldChar w:fldCharType="separate"/>
        </w:r>
        <w:r w:rsidR="00814B41">
          <w:rPr>
            <w:noProof/>
            <w:webHidden/>
          </w:rPr>
          <w:t>18</w:t>
        </w:r>
        <w:r w:rsidR="00585D44">
          <w:rPr>
            <w:noProof/>
            <w:webHidden/>
          </w:rPr>
          <w:fldChar w:fldCharType="end"/>
        </w:r>
      </w:hyperlink>
    </w:p>
    <w:p w14:paraId="76BB91F5" w14:textId="4655539C" w:rsidR="00585D44" w:rsidRDefault="00FF5674">
      <w:pPr>
        <w:pStyle w:val="TOC3"/>
        <w:rPr>
          <w:rFonts w:asciiTheme="minorHAnsi" w:eastAsiaTheme="minorEastAsia" w:hAnsiTheme="minorHAnsi" w:cstheme="minorBidi"/>
          <w:i w:val="0"/>
          <w:noProof/>
          <w:sz w:val="24"/>
          <w:szCs w:val="24"/>
        </w:rPr>
      </w:pPr>
      <w:hyperlink w:anchor="_Toc35268628" w:history="1">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Pr>
            <w:noProof/>
            <w:webHidden/>
          </w:rPr>
          <w:fldChar w:fldCharType="begin"/>
        </w:r>
        <w:r w:rsidR="00585D44">
          <w:rPr>
            <w:noProof/>
            <w:webHidden/>
          </w:rPr>
          <w:instrText xml:space="preserve"> PAGEREF _Toc35268628 \h </w:instrText>
        </w:r>
        <w:r w:rsidR="00585D44">
          <w:rPr>
            <w:noProof/>
            <w:webHidden/>
          </w:rPr>
        </w:r>
        <w:r w:rsidR="00585D44">
          <w:rPr>
            <w:noProof/>
            <w:webHidden/>
          </w:rPr>
          <w:fldChar w:fldCharType="separate"/>
        </w:r>
        <w:r w:rsidR="00814B41">
          <w:rPr>
            <w:noProof/>
            <w:webHidden/>
          </w:rPr>
          <w:t>25</w:t>
        </w:r>
        <w:r w:rsidR="00585D44">
          <w:rPr>
            <w:noProof/>
            <w:webHidden/>
          </w:rPr>
          <w:fldChar w:fldCharType="end"/>
        </w:r>
      </w:hyperlink>
    </w:p>
    <w:p w14:paraId="14DB5107" w14:textId="1D04B47A" w:rsidR="00585D44" w:rsidRDefault="00FF5674">
      <w:pPr>
        <w:pStyle w:val="TOC3"/>
        <w:rPr>
          <w:rFonts w:asciiTheme="minorHAnsi" w:eastAsiaTheme="minorEastAsia" w:hAnsiTheme="minorHAnsi" w:cstheme="minorBidi"/>
          <w:i w:val="0"/>
          <w:noProof/>
          <w:sz w:val="24"/>
          <w:szCs w:val="24"/>
        </w:rPr>
      </w:pPr>
      <w:hyperlink w:anchor="_Toc35268629" w:history="1">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Pr>
            <w:noProof/>
            <w:webHidden/>
          </w:rPr>
          <w:fldChar w:fldCharType="begin"/>
        </w:r>
        <w:r w:rsidR="00585D44">
          <w:rPr>
            <w:noProof/>
            <w:webHidden/>
          </w:rPr>
          <w:instrText xml:space="preserve"> PAGEREF _Toc35268629 \h </w:instrText>
        </w:r>
        <w:r w:rsidR="00585D44">
          <w:rPr>
            <w:noProof/>
            <w:webHidden/>
          </w:rPr>
        </w:r>
        <w:r w:rsidR="00585D44">
          <w:rPr>
            <w:noProof/>
            <w:webHidden/>
          </w:rPr>
          <w:fldChar w:fldCharType="separate"/>
        </w:r>
        <w:r w:rsidR="00814B41">
          <w:rPr>
            <w:noProof/>
            <w:webHidden/>
          </w:rPr>
          <w:t>27</w:t>
        </w:r>
        <w:r w:rsidR="00585D44">
          <w:rPr>
            <w:noProof/>
            <w:webHidden/>
          </w:rPr>
          <w:fldChar w:fldCharType="end"/>
        </w:r>
      </w:hyperlink>
    </w:p>
    <w:p w14:paraId="3CC0381C" w14:textId="588C6112" w:rsidR="00585D44" w:rsidRDefault="00FF5674">
      <w:pPr>
        <w:pStyle w:val="TOC3"/>
        <w:rPr>
          <w:rFonts w:asciiTheme="minorHAnsi" w:eastAsiaTheme="minorEastAsia" w:hAnsiTheme="minorHAnsi" w:cstheme="minorBidi"/>
          <w:i w:val="0"/>
          <w:noProof/>
          <w:sz w:val="24"/>
          <w:szCs w:val="24"/>
        </w:rPr>
      </w:pPr>
      <w:hyperlink w:anchor="_Toc35268630" w:history="1">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Pr>
            <w:noProof/>
            <w:webHidden/>
          </w:rPr>
          <w:fldChar w:fldCharType="begin"/>
        </w:r>
        <w:r w:rsidR="00585D44">
          <w:rPr>
            <w:noProof/>
            <w:webHidden/>
          </w:rPr>
          <w:instrText xml:space="preserve"> PAGEREF _Toc35268630 \h </w:instrText>
        </w:r>
        <w:r w:rsidR="00585D44">
          <w:rPr>
            <w:noProof/>
            <w:webHidden/>
          </w:rPr>
        </w:r>
        <w:r w:rsidR="00585D44">
          <w:rPr>
            <w:noProof/>
            <w:webHidden/>
          </w:rPr>
          <w:fldChar w:fldCharType="separate"/>
        </w:r>
        <w:r w:rsidR="00814B41">
          <w:rPr>
            <w:noProof/>
            <w:webHidden/>
          </w:rPr>
          <w:t>28</w:t>
        </w:r>
        <w:r w:rsidR="00585D44">
          <w:rPr>
            <w:noProof/>
            <w:webHidden/>
          </w:rPr>
          <w:fldChar w:fldCharType="end"/>
        </w:r>
      </w:hyperlink>
    </w:p>
    <w:p w14:paraId="35355759" w14:textId="1C74C496" w:rsidR="00585D44" w:rsidRDefault="00FF5674">
      <w:pPr>
        <w:pStyle w:val="TOC3"/>
        <w:rPr>
          <w:rFonts w:asciiTheme="minorHAnsi" w:eastAsiaTheme="minorEastAsia" w:hAnsiTheme="minorHAnsi" w:cstheme="minorBidi"/>
          <w:i w:val="0"/>
          <w:noProof/>
          <w:sz w:val="24"/>
          <w:szCs w:val="24"/>
        </w:rPr>
      </w:pPr>
      <w:hyperlink w:anchor="_Toc35268631" w:history="1">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Pr>
            <w:noProof/>
            <w:webHidden/>
          </w:rPr>
          <w:fldChar w:fldCharType="begin"/>
        </w:r>
        <w:r w:rsidR="00585D44">
          <w:rPr>
            <w:noProof/>
            <w:webHidden/>
          </w:rPr>
          <w:instrText xml:space="preserve"> PAGEREF _Toc35268631 \h </w:instrText>
        </w:r>
        <w:r w:rsidR="00585D44">
          <w:rPr>
            <w:noProof/>
            <w:webHidden/>
          </w:rPr>
        </w:r>
        <w:r w:rsidR="00585D44">
          <w:rPr>
            <w:noProof/>
            <w:webHidden/>
          </w:rPr>
          <w:fldChar w:fldCharType="separate"/>
        </w:r>
        <w:r w:rsidR="00814B41">
          <w:rPr>
            <w:noProof/>
            <w:webHidden/>
          </w:rPr>
          <w:t>28</w:t>
        </w:r>
        <w:r w:rsidR="00585D44">
          <w:rPr>
            <w:noProof/>
            <w:webHidden/>
          </w:rPr>
          <w:fldChar w:fldCharType="end"/>
        </w:r>
      </w:hyperlink>
    </w:p>
    <w:p w14:paraId="5A64CE9E" w14:textId="46A66830" w:rsidR="00585D44" w:rsidRDefault="00FF5674">
      <w:pPr>
        <w:pStyle w:val="TOC3"/>
        <w:rPr>
          <w:rFonts w:asciiTheme="minorHAnsi" w:eastAsiaTheme="minorEastAsia" w:hAnsiTheme="minorHAnsi" w:cstheme="minorBidi"/>
          <w:i w:val="0"/>
          <w:noProof/>
          <w:sz w:val="24"/>
          <w:szCs w:val="24"/>
        </w:rPr>
      </w:pPr>
      <w:hyperlink w:anchor="_Toc35268632" w:history="1">
        <w:r w:rsidR="00585D44" w:rsidRPr="00856266">
          <w:rPr>
            <w:rStyle w:val="Hyperlink"/>
            <w:noProof/>
          </w:rPr>
          <w:t>6.3.10</w:t>
        </w:r>
        <w:r w:rsidR="00585D44">
          <w:rPr>
            <w:rFonts w:asciiTheme="minorHAnsi" w:eastAsiaTheme="minorEastAsia" w:hAnsiTheme="minorHAnsi" w:cstheme="minorBidi"/>
            <w:i w:val="0"/>
            <w:noProof/>
            <w:sz w:val="24"/>
            <w:szCs w:val="24"/>
          </w:rPr>
          <w:tab/>
        </w:r>
        <w:r w:rsidR="00585D44" w:rsidRPr="00856266">
          <w:rPr>
            <w:rStyle w:val="Hyperlink"/>
            <w:noProof/>
          </w:rPr>
          <w:t>Evolution of STI Certificates</w:t>
        </w:r>
        <w:r w:rsidR="00585D44">
          <w:rPr>
            <w:noProof/>
            <w:webHidden/>
          </w:rPr>
          <w:tab/>
        </w:r>
        <w:r w:rsidR="00585D44">
          <w:rPr>
            <w:noProof/>
            <w:webHidden/>
          </w:rPr>
          <w:fldChar w:fldCharType="begin"/>
        </w:r>
        <w:r w:rsidR="00585D44">
          <w:rPr>
            <w:noProof/>
            <w:webHidden/>
          </w:rPr>
          <w:instrText xml:space="preserve"> PAGEREF _Toc35268632 \h </w:instrText>
        </w:r>
        <w:r w:rsidR="00585D44">
          <w:rPr>
            <w:noProof/>
            <w:webHidden/>
          </w:rPr>
        </w:r>
        <w:r w:rsidR="00585D44">
          <w:rPr>
            <w:noProof/>
            <w:webHidden/>
          </w:rPr>
          <w:fldChar w:fldCharType="separate"/>
        </w:r>
        <w:r w:rsidR="00814B41">
          <w:rPr>
            <w:noProof/>
            <w:webHidden/>
          </w:rPr>
          <w:t>30</w:t>
        </w:r>
        <w:r w:rsidR="00585D44">
          <w:rPr>
            <w:noProof/>
            <w:webHidden/>
          </w:rPr>
          <w:fldChar w:fldCharType="end"/>
        </w:r>
      </w:hyperlink>
    </w:p>
    <w:p w14:paraId="685762B5" w14:textId="78F7CE07" w:rsidR="00585D44" w:rsidRDefault="00FF5674">
      <w:pPr>
        <w:pStyle w:val="TOC2"/>
        <w:rPr>
          <w:rFonts w:asciiTheme="minorHAnsi" w:eastAsiaTheme="minorEastAsia" w:hAnsiTheme="minorHAnsi" w:cstheme="minorBidi"/>
          <w:noProof/>
          <w:sz w:val="24"/>
          <w:szCs w:val="24"/>
        </w:rPr>
      </w:pPr>
      <w:hyperlink w:anchor="_Toc35268633" w:history="1">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r w:rsidR="00814B41">
          <w:rPr>
            <w:noProof/>
            <w:webHidden/>
          </w:rPr>
          <w:t>30</w:t>
        </w:r>
        <w:r w:rsidR="00585D44">
          <w:rPr>
            <w:noProof/>
            <w:webHidden/>
          </w:rPr>
          <w:fldChar w:fldCharType="end"/>
        </w:r>
      </w:hyperlink>
    </w:p>
    <w:p w14:paraId="7B729563" w14:textId="55A7E584" w:rsidR="00585D44" w:rsidRDefault="00FF5674">
      <w:pPr>
        <w:pStyle w:val="TOC3"/>
        <w:rPr>
          <w:rFonts w:asciiTheme="minorHAnsi" w:eastAsiaTheme="minorEastAsia" w:hAnsiTheme="minorHAnsi" w:cstheme="minorBidi"/>
          <w:i w:val="0"/>
          <w:noProof/>
          <w:sz w:val="24"/>
          <w:szCs w:val="24"/>
        </w:rPr>
      </w:pPr>
      <w:hyperlink w:anchor="_Toc35268634" w:history="1">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r w:rsidR="00814B41">
          <w:rPr>
            <w:noProof/>
            <w:webHidden/>
          </w:rPr>
          <w:t>30</w:t>
        </w:r>
        <w:r w:rsidR="00585D44">
          <w:rPr>
            <w:noProof/>
            <w:webHidden/>
          </w:rPr>
          <w:fldChar w:fldCharType="end"/>
        </w:r>
      </w:hyperlink>
    </w:p>
    <w:p w14:paraId="75D9FCC9" w14:textId="251CE647" w:rsidR="00585D44" w:rsidRDefault="00FF5674">
      <w:pPr>
        <w:pStyle w:val="TOC3"/>
        <w:rPr>
          <w:rFonts w:asciiTheme="minorHAnsi" w:eastAsiaTheme="minorEastAsia" w:hAnsiTheme="minorHAnsi" w:cstheme="minorBidi"/>
          <w:i w:val="0"/>
          <w:noProof/>
          <w:sz w:val="24"/>
          <w:szCs w:val="24"/>
        </w:rPr>
      </w:pPr>
      <w:hyperlink w:anchor="_Toc35268635" w:history="1">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Pr>
            <w:noProof/>
            <w:webHidden/>
          </w:rPr>
          <w:fldChar w:fldCharType="begin"/>
        </w:r>
        <w:r w:rsidR="00585D44">
          <w:rPr>
            <w:noProof/>
            <w:webHidden/>
          </w:rPr>
          <w:instrText xml:space="preserve"> PAGEREF _Toc35268635 \h </w:instrText>
        </w:r>
        <w:r w:rsidR="00585D44">
          <w:rPr>
            <w:noProof/>
            <w:webHidden/>
          </w:rPr>
        </w:r>
        <w:r w:rsidR="00585D44">
          <w:rPr>
            <w:noProof/>
            <w:webHidden/>
          </w:rPr>
          <w:fldChar w:fldCharType="separate"/>
        </w:r>
        <w:r w:rsidR="00814B41">
          <w:rPr>
            <w:noProof/>
            <w:webHidden/>
          </w:rPr>
          <w:t>31</w:t>
        </w:r>
        <w:r w:rsidR="00585D44">
          <w:rPr>
            <w:noProof/>
            <w:webHidden/>
          </w:rPr>
          <w:fldChar w:fldCharType="end"/>
        </w:r>
      </w:hyperlink>
    </w:p>
    <w:p w14:paraId="46C394BE" w14:textId="60BAE5CB" w:rsidR="00585D44" w:rsidRDefault="00FF5674">
      <w:pPr>
        <w:pStyle w:val="TOC1"/>
        <w:rPr>
          <w:rFonts w:asciiTheme="minorHAnsi" w:eastAsiaTheme="minorEastAsia" w:hAnsiTheme="minorHAnsi" w:cstheme="minorBidi"/>
          <w:noProof/>
        </w:rPr>
      </w:pPr>
      <w:hyperlink w:anchor="_Toc35268636" w:history="1">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r w:rsidR="00814B41">
          <w:rPr>
            <w:noProof/>
            <w:webHidden/>
          </w:rPr>
          <w:t>32</w:t>
        </w:r>
        <w:r w:rsidR="00585D44">
          <w:rPr>
            <w:noProof/>
            <w:webHidden/>
          </w:rPr>
          <w:fldChar w:fldCharType="end"/>
        </w:r>
      </w:hyperlink>
    </w:p>
    <w:p w14:paraId="582E2240" w14:textId="7D0E78D4" w:rsidR="00585D44" w:rsidRDefault="00FF5674">
      <w:pPr>
        <w:pStyle w:val="TOC2"/>
        <w:rPr>
          <w:rFonts w:asciiTheme="minorHAnsi" w:eastAsiaTheme="minorEastAsia" w:hAnsiTheme="minorHAnsi" w:cstheme="minorBidi"/>
          <w:noProof/>
          <w:sz w:val="24"/>
          <w:szCs w:val="24"/>
        </w:rPr>
      </w:pPr>
      <w:hyperlink w:anchor="_Toc35268637" w:history="1">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r w:rsidR="00814B41">
          <w:rPr>
            <w:noProof/>
            <w:webHidden/>
          </w:rPr>
          <w:t>32</w:t>
        </w:r>
        <w:r w:rsidR="00585D44">
          <w:rPr>
            <w:noProof/>
            <w:webHidden/>
          </w:rPr>
          <w:fldChar w:fldCharType="end"/>
        </w:r>
      </w:hyperlink>
    </w:p>
    <w:p w14:paraId="7CE4DA4C" w14:textId="2F3E6649" w:rsidR="00585D44" w:rsidRDefault="00FF5674">
      <w:pPr>
        <w:pStyle w:val="TOC2"/>
        <w:rPr>
          <w:rFonts w:asciiTheme="minorHAnsi" w:eastAsiaTheme="minorEastAsia" w:hAnsiTheme="minorHAnsi" w:cstheme="minorBidi"/>
          <w:noProof/>
          <w:sz w:val="24"/>
          <w:szCs w:val="24"/>
        </w:rPr>
      </w:pPr>
      <w:hyperlink w:anchor="_Toc35268638" w:history="1">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r w:rsidR="00814B41">
          <w:rPr>
            <w:noProof/>
            <w:webHidden/>
          </w:rPr>
          <w:t>33</w:t>
        </w:r>
        <w:r w:rsidR="00585D44">
          <w:rPr>
            <w:noProof/>
            <w:webHidden/>
          </w:rPr>
          <w:fldChar w:fldCharType="end"/>
        </w:r>
      </w:hyperlink>
    </w:p>
    <w:p w14:paraId="729788C5" w14:textId="07E6CF5F" w:rsidR="00585D44" w:rsidRDefault="00FF5674">
      <w:pPr>
        <w:pStyle w:val="TOC2"/>
        <w:rPr>
          <w:rFonts w:asciiTheme="minorHAnsi" w:eastAsiaTheme="minorEastAsia" w:hAnsiTheme="minorHAnsi" w:cstheme="minorBidi"/>
          <w:noProof/>
          <w:sz w:val="24"/>
          <w:szCs w:val="24"/>
        </w:rPr>
      </w:pPr>
      <w:hyperlink w:anchor="_Toc35268639" w:history="1">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r w:rsidR="00814B41">
          <w:rPr>
            <w:noProof/>
            <w:webHidden/>
          </w:rPr>
          <w:t>33</w:t>
        </w:r>
        <w:r w:rsidR="00585D44">
          <w:rPr>
            <w:noProof/>
            <w:webHidden/>
          </w:rPr>
          <w:fldChar w:fldCharType="end"/>
        </w:r>
      </w:hyperlink>
    </w:p>
    <w:p w14:paraId="3A66F4D0" w14:textId="3CAE229D" w:rsidR="00585D44" w:rsidRDefault="00FF5674">
      <w:pPr>
        <w:pStyle w:val="TOC3"/>
        <w:rPr>
          <w:rFonts w:asciiTheme="minorHAnsi" w:eastAsiaTheme="minorEastAsia" w:hAnsiTheme="minorHAnsi" w:cstheme="minorBidi"/>
          <w:i w:val="0"/>
          <w:noProof/>
          <w:sz w:val="24"/>
          <w:szCs w:val="24"/>
        </w:rPr>
      </w:pPr>
      <w:hyperlink w:anchor="_Toc35268640" w:history="1">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r w:rsidR="00814B41">
          <w:rPr>
            <w:noProof/>
            <w:webHidden/>
          </w:rPr>
          <w:t>34</w:t>
        </w:r>
        <w:r w:rsidR="00585D44">
          <w:rPr>
            <w:noProof/>
            <w:webHidden/>
          </w:rPr>
          <w:fldChar w:fldCharType="end"/>
        </w:r>
      </w:hyperlink>
    </w:p>
    <w:p w14:paraId="1ACAA429" w14:textId="7F72B63A" w:rsidR="00585D44" w:rsidRDefault="00FF5674">
      <w:pPr>
        <w:pStyle w:val="TOC3"/>
        <w:rPr>
          <w:rFonts w:asciiTheme="minorHAnsi" w:eastAsiaTheme="minorEastAsia" w:hAnsiTheme="minorHAnsi" w:cstheme="minorBidi"/>
          <w:i w:val="0"/>
          <w:noProof/>
          <w:sz w:val="24"/>
          <w:szCs w:val="24"/>
        </w:rPr>
      </w:pPr>
      <w:hyperlink w:anchor="_Toc35268641" w:history="1">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r w:rsidR="00814B41">
          <w:rPr>
            <w:noProof/>
            <w:webHidden/>
          </w:rPr>
          <w:t>34</w:t>
        </w:r>
        <w:r w:rsidR="00585D44">
          <w:rPr>
            <w:noProof/>
            <w:webHidden/>
          </w:rPr>
          <w:fldChar w:fldCharType="end"/>
        </w:r>
      </w:hyperlink>
    </w:p>
    <w:p w14:paraId="6B086F24" w14:textId="6EC5BD10" w:rsidR="00585D44" w:rsidRDefault="00FF5674">
      <w:pPr>
        <w:pStyle w:val="TOC2"/>
        <w:rPr>
          <w:rFonts w:asciiTheme="minorHAnsi" w:eastAsiaTheme="minorEastAsia" w:hAnsiTheme="minorHAnsi" w:cstheme="minorBidi"/>
          <w:noProof/>
          <w:sz w:val="24"/>
          <w:szCs w:val="24"/>
        </w:rPr>
      </w:pPr>
      <w:hyperlink w:anchor="_Toc35268642" w:history="1">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r w:rsidR="00814B41">
          <w:rPr>
            <w:noProof/>
            <w:webHidden/>
          </w:rPr>
          <w:t>34</w:t>
        </w:r>
        <w:r w:rsidR="00585D44">
          <w:rPr>
            <w:noProof/>
            <w:webHidden/>
          </w:rPr>
          <w:fldChar w:fldCharType="end"/>
        </w:r>
      </w:hyperlink>
    </w:p>
    <w:p w14:paraId="3D9CA566" w14:textId="32F30187" w:rsidR="00585D44" w:rsidRDefault="00FF5674">
      <w:pPr>
        <w:pStyle w:val="TOC3"/>
        <w:rPr>
          <w:rFonts w:asciiTheme="minorHAnsi" w:eastAsiaTheme="minorEastAsia" w:hAnsiTheme="minorHAnsi" w:cstheme="minorBidi"/>
          <w:i w:val="0"/>
          <w:noProof/>
          <w:sz w:val="24"/>
          <w:szCs w:val="24"/>
        </w:rPr>
      </w:pPr>
      <w:hyperlink w:anchor="_Toc35268643" w:history="1">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_Toc35268643 \h </w:instrText>
        </w:r>
        <w:r w:rsidR="00585D44">
          <w:rPr>
            <w:noProof/>
            <w:webHidden/>
          </w:rPr>
        </w:r>
        <w:r w:rsidR="00585D44">
          <w:rPr>
            <w:noProof/>
            <w:webHidden/>
          </w:rPr>
          <w:fldChar w:fldCharType="separate"/>
        </w:r>
        <w:r w:rsidR="00814B41">
          <w:rPr>
            <w:noProof/>
            <w:webHidden/>
          </w:rPr>
          <w:t>35</w:t>
        </w:r>
        <w:r w:rsidR="00585D44">
          <w:rPr>
            <w:noProof/>
            <w:webHidden/>
          </w:rPr>
          <w:fldChar w:fldCharType="end"/>
        </w:r>
      </w:hyperlink>
    </w:p>
    <w:p w14:paraId="3D82147E" w14:textId="2F8E757B" w:rsidR="00585D44" w:rsidRDefault="00FF5674">
      <w:pPr>
        <w:pStyle w:val="TOC3"/>
        <w:rPr>
          <w:rFonts w:asciiTheme="minorHAnsi" w:eastAsiaTheme="minorEastAsia" w:hAnsiTheme="minorHAnsi" w:cstheme="minorBidi"/>
          <w:i w:val="0"/>
          <w:noProof/>
          <w:sz w:val="24"/>
          <w:szCs w:val="24"/>
        </w:rPr>
      </w:pPr>
      <w:hyperlink w:anchor="_Toc35268644" w:history="1">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_Toc35268644 \h </w:instrText>
        </w:r>
        <w:r w:rsidR="00585D44">
          <w:rPr>
            <w:noProof/>
            <w:webHidden/>
          </w:rPr>
        </w:r>
        <w:r w:rsidR="00585D44">
          <w:rPr>
            <w:noProof/>
            <w:webHidden/>
          </w:rPr>
          <w:fldChar w:fldCharType="separate"/>
        </w:r>
        <w:r w:rsidR="00814B41">
          <w:rPr>
            <w:noProof/>
            <w:webHidden/>
          </w:rPr>
          <w:t>36</w:t>
        </w:r>
        <w:r w:rsidR="00585D44">
          <w:rPr>
            <w:noProof/>
            <w:webHidden/>
          </w:rPr>
          <w:fldChar w:fldCharType="end"/>
        </w:r>
      </w:hyperlink>
    </w:p>
    <w:p w14:paraId="425908D4" w14:textId="073DB692" w:rsidR="00585D44" w:rsidRDefault="00FF5674">
      <w:pPr>
        <w:pStyle w:val="TOC3"/>
        <w:rPr>
          <w:rFonts w:asciiTheme="minorHAnsi" w:eastAsiaTheme="minorEastAsia" w:hAnsiTheme="minorHAnsi" w:cstheme="minorBidi"/>
          <w:i w:val="0"/>
          <w:noProof/>
          <w:sz w:val="24"/>
          <w:szCs w:val="24"/>
        </w:rPr>
      </w:pPr>
      <w:hyperlink w:anchor="_Toc35268645" w:history="1">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_Toc35268645 \h </w:instrText>
        </w:r>
        <w:r w:rsidR="00585D44">
          <w:rPr>
            <w:noProof/>
            <w:webHidden/>
          </w:rPr>
        </w:r>
        <w:r w:rsidR="00585D44">
          <w:rPr>
            <w:noProof/>
            <w:webHidden/>
          </w:rPr>
          <w:fldChar w:fldCharType="separate"/>
        </w:r>
        <w:r w:rsidR="00814B41">
          <w:rPr>
            <w:noProof/>
            <w:webHidden/>
          </w:rPr>
          <w:t>36</w:t>
        </w:r>
        <w:r w:rsidR="00585D44">
          <w:rPr>
            <w:noProof/>
            <w:webHidden/>
          </w:rPr>
          <w:fldChar w:fldCharType="end"/>
        </w:r>
      </w:hyperlink>
    </w:p>
    <w:p w14:paraId="6CB48BCC" w14:textId="6591AC12" w:rsidR="00585D44" w:rsidRDefault="00FF5674">
      <w:pPr>
        <w:pStyle w:val="TOC3"/>
        <w:rPr>
          <w:rFonts w:asciiTheme="minorHAnsi" w:eastAsiaTheme="minorEastAsia" w:hAnsiTheme="minorHAnsi" w:cstheme="minorBidi"/>
          <w:i w:val="0"/>
          <w:noProof/>
          <w:sz w:val="24"/>
          <w:szCs w:val="24"/>
        </w:rPr>
      </w:pPr>
      <w:hyperlink w:anchor="_Toc35268646" w:history="1">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Pr>
            <w:noProof/>
            <w:webHidden/>
          </w:rPr>
          <w:fldChar w:fldCharType="begin"/>
        </w:r>
        <w:r w:rsidR="00585D44">
          <w:rPr>
            <w:noProof/>
            <w:webHidden/>
          </w:rPr>
          <w:instrText xml:space="preserve"> PAGEREF _Toc35268646 \h </w:instrText>
        </w:r>
        <w:r w:rsidR="00585D44">
          <w:rPr>
            <w:noProof/>
            <w:webHidden/>
          </w:rPr>
        </w:r>
        <w:r w:rsidR="00585D44">
          <w:rPr>
            <w:noProof/>
            <w:webHidden/>
          </w:rPr>
          <w:fldChar w:fldCharType="separate"/>
        </w:r>
        <w:r w:rsidR="00814B41">
          <w:rPr>
            <w:noProof/>
            <w:webHidden/>
          </w:rPr>
          <w:t>36</w:t>
        </w:r>
        <w:r w:rsidR="00585D44">
          <w:rPr>
            <w:noProof/>
            <w:webHidden/>
          </w:rPr>
          <w:fldChar w:fldCharType="end"/>
        </w:r>
      </w:hyperlink>
    </w:p>
    <w:p w14:paraId="656408B1" w14:textId="20830EC0" w:rsidR="00585D44" w:rsidRDefault="00FF5674">
      <w:pPr>
        <w:pStyle w:val="TOC3"/>
        <w:rPr>
          <w:rFonts w:asciiTheme="minorHAnsi" w:eastAsiaTheme="minorEastAsia" w:hAnsiTheme="minorHAnsi" w:cstheme="minorBidi"/>
          <w:i w:val="0"/>
          <w:noProof/>
          <w:sz w:val="24"/>
          <w:szCs w:val="24"/>
        </w:rPr>
      </w:pPr>
      <w:hyperlink w:anchor="_Toc35268647" w:history="1">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Pr>
            <w:noProof/>
            <w:webHidden/>
          </w:rPr>
          <w:fldChar w:fldCharType="begin"/>
        </w:r>
        <w:r w:rsidR="00585D44">
          <w:rPr>
            <w:noProof/>
            <w:webHidden/>
          </w:rPr>
          <w:instrText xml:space="preserve"> PAGEREF _Toc35268647 \h </w:instrText>
        </w:r>
        <w:r w:rsidR="00585D44">
          <w:rPr>
            <w:noProof/>
            <w:webHidden/>
          </w:rPr>
        </w:r>
        <w:r w:rsidR="00585D44">
          <w:rPr>
            <w:noProof/>
            <w:webHidden/>
          </w:rPr>
          <w:fldChar w:fldCharType="separate"/>
        </w:r>
        <w:r w:rsidR="00814B41">
          <w:rPr>
            <w:noProof/>
            <w:webHidden/>
          </w:rPr>
          <w:t>36</w:t>
        </w:r>
        <w:r w:rsidR="00585D44">
          <w:rPr>
            <w:noProof/>
            <w:webHidden/>
          </w:rPr>
          <w:fldChar w:fldCharType="end"/>
        </w:r>
      </w:hyperlink>
    </w:p>
    <w:p w14:paraId="49AE6A9B" w14:textId="5ED997EA" w:rsidR="00585D44" w:rsidRDefault="00FF5674">
      <w:pPr>
        <w:pStyle w:val="TOC3"/>
        <w:rPr>
          <w:rFonts w:asciiTheme="minorHAnsi" w:eastAsiaTheme="minorEastAsia" w:hAnsiTheme="minorHAnsi" w:cstheme="minorBidi"/>
          <w:i w:val="0"/>
          <w:noProof/>
          <w:sz w:val="24"/>
          <w:szCs w:val="24"/>
        </w:rPr>
      </w:pPr>
      <w:hyperlink w:anchor="_Toc35268648" w:history="1">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Pr>
            <w:noProof/>
            <w:webHidden/>
          </w:rPr>
          <w:fldChar w:fldCharType="begin"/>
        </w:r>
        <w:r w:rsidR="00585D44">
          <w:rPr>
            <w:noProof/>
            <w:webHidden/>
          </w:rPr>
          <w:instrText xml:space="preserve"> PAGEREF _Toc35268648 \h </w:instrText>
        </w:r>
        <w:r w:rsidR="00585D44">
          <w:rPr>
            <w:noProof/>
            <w:webHidden/>
          </w:rPr>
        </w:r>
        <w:r w:rsidR="00585D44">
          <w:rPr>
            <w:noProof/>
            <w:webHidden/>
          </w:rPr>
          <w:fldChar w:fldCharType="separate"/>
        </w:r>
        <w:r w:rsidR="00814B41">
          <w:rPr>
            <w:noProof/>
            <w:webHidden/>
          </w:rPr>
          <w:t>36</w:t>
        </w:r>
        <w:r w:rsidR="00585D44">
          <w:rPr>
            <w:noProof/>
            <w:webHidden/>
          </w:rPr>
          <w:fldChar w:fldCharType="end"/>
        </w:r>
      </w:hyperlink>
    </w:p>
    <w:p w14:paraId="433CA343" w14:textId="5CA5E6BD" w:rsidR="00585D44" w:rsidRDefault="00FF5674">
      <w:pPr>
        <w:pStyle w:val="TOC3"/>
        <w:rPr>
          <w:rFonts w:asciiTheme="minorHAnsi" w:eastAsiaTheme="minorEastAsia" w:hAnsiTheme="minorHAnsi" w:cstheme="minorBidi"/>
          <w:i w:val="0"/>
          <w:noProof/>
          <w:sz w:val="24"/>
          <w:szCs w:val="24"/>
        </w:rPr>
      </w:pPr>
      <w:hyperlink w:anchor="_Toc35268649" w:history="1">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Pr>
            <w:noProof/>
            <w:webHidden/>
          </w:rPr>
          <w:fldChar w:fldCharType="begin"/>
        </w:r>
        <w:r w:rsidR="00585D44">
          <w:rPr>
            <w:noProof/>
            <w:webHidden/>
          </w:rPr>
          <w:instrText xml:space="preserve"> PAGEREF _Toc35268649 \h </w:instrText>
        </w:r>
        <w:r w:rsidR="00585D44">
          <w:rPr>
            <w:noProof/>
            <w:webHidden/>
          </w:rPr>
        </w:r>
        <w:r w:rsidR="00585D44">
          <w:rPr>
            <w:noProof/>
            <w:webHidden/>
          </w:rPr>
          <w:fldChar w:fldCharType="separate"/>
        </w:r>
        <w:r w:rsidR="00814B41">
          <w:rPr>
            <w:noProof/>
            <w:webHidden/>
          </w:rPr>
          <w:t>37</w:t>
        </w:r>
        <w:r w:rsidR="00585D44">
          <w:rPr>
            <w:noProof/>
            <w:webHidden/>
          </w:rPr>
          <w:fldChar w:fldCharType="end"/>
        </w:r>
      </w:hyperlink>
    </w:p>
    <w:p w14:paraId="08500AD9" w14:textId="6391CEBA" w:rsidR="00585D44" w:rsidRDefault="00FF5674">
      <w:pPr>
        <w:pStyle w:val="TOC3"/>
        <w:rPr>
          <w:rFonts w:asciiTheme="minorHAnsi" w:eastAsiaTheme="minorEastAsia" w:hAnsiTheme="minorHAnsi" w:cstheme="minorBidi"/>
          <w:i w:val="0"/>
          <w:noProof/>
          <w:sz w:val="24"/>
          <w:szCs w:val="24"/>
        </w:rPr>
      </w:pPr>
      <w:hyperlink w:anchor="_Toc35268650" w:history="1">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_Toc35268650 \h </w:instrText>
        </w:r>
        <w:r w:rsidR="00585D44">
          <w:rPr>
            <w:noProof/>
            <w:webHidden/>
          </w:rPr>
        </w:r>
        <w:r w:rsidR="00585D44">
          <w:rPr>
            <w:noProof/>
            <w:webHidden/>
          </w:rPr>
          <w:fldChar w:fldCharType="separate"/>
        </w:r>
        <w:r w:rsidR="00814B41">
          <w:rPr>
            <w:noProof/>
            <w:webHidden/>
          </w:rPr>
          <w:t>37</w:t>
        </w:r>
        <w:r w:rsidR="00585D44">
          <w:rPr>
            <w:noProof/>
            <w:webHidden/>
          </w:rPr>
          <w:fldChar w:fldCharType="end"/>
        </w:r>
      </w:hyperlink>
    </w:p>
    <w:p w14:paraId="01BCE194" w14:textId="6BB4AF40" w:rsidR="00585D44" w:rsidRDefault="00FF5674">
      <w:pPr>
        <w:pStyle w:val="TOC3"/>
        <w:rPr>
          <w:rFonts w:asciiTheme="minorHAnsi" w:eastAsiaTheme="minorEastAsia" w:hAnsiTheme="minorHAnsi" w:cstheme="minorBidi"/>
          <w:i w:val="0"/>
          <w:noProof/>
          <w:sz w:val="24"/>
          <w:szCs w:val="24"/>
        </w:rPr>
      </w:pPr>
      <w:hyperlink w:anchor="_Toc35268651" w:history="1">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_Toc35268651 \h </w:instrText>
        </w:r>
        <w:r w:rsidR="00585D44">
          <w:rPr>
            <w:noProof/>
            <w:webHidden/>
          </w:rPr>
        </w:r>
        <w:r w:rsidR="00585D44">
          <w:rPr>
            <w:noProof/>
            <w:webHidden/>
          </w:rPr>
          <w:fldChar w:fldCharType="separate"/>
        </w:r>
        <w:r w:rsidR="00814B41">
          <w:rPr>
            <w:noProof/>
            <w:webHidden/>
          </w:rPr>
          <w:t>39</w:t>
        </w:r>
        <w:r w:rsidR="00585D44">
          <w:rPr>
            <w:noProof/>
            <w:webHidden/>
          </w:rPr>
          <w:fldChar w:fldCharType="end"/>
        </w:r>
      </w:hyperlink>
    </w:p>
    <w:p w14:paraId="4626ADD4" w14:textId="0DB429DB" w:rsidR="00585D44" w:rsidRDefault="00FF5674">
      <w:pPr>
        <w:pStyle w:val="TOC2"/>
        <w:rPr>
          <w:rFonts w:asciiTheme="minorHAnsi" w:eastAsiaTheme="minorEastAsia" w:hAnsiTheme="minorHAnsi" w:cstheme="minorBidi"/>
          <w:noProof/>
          <w:sz w:val="24"/>
          <w:szCs w:val="24"/>
        </w:rPr>
      </w:pPr>
      <w:hyperlink w:anchor="_Toc35268652" w:history="1">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r w:rsidR="00814B41">
          <w:rPr>
            <w:noProof/>
            <w:webHidden/>
          </w:rPr>
          <w:t>39</w:t>
        </w:r>
        <w:r w:rsidR="00585D44">
          <w:rPr>
            <w:noProof/>
            <w:webHidden/>
          </w:rPr>
          <w:fldChar w:fldCharType="end"/>
        </w:r>
      </w:hyperlink>
    </w:p>
    <w:p w14:paraId="54E7674C" w14:textId="53B676EC" w:rsidR="00585D44" w:rsidRDefault="00FF5674">
      <w:pPr>
        <w:pStyle w:val="TOC3"/>
        <w:rPr>
          <w:rFonts w:asciiTheme="minorHAnsi" w:eastAsiaTheme="minorEastAsia" w:hAnsiTheme="minorHAnsi" w:cstheme="minorBidi"/>
          <w:i w:val="0"/>
          <w:noProof/>
          <w:sz w:val="24"/>
          <w:szCs w:val="24"/>
        </w:rPr>
      </w:pPr>
      <w:hyperlink w:anchor="_Toc35268653" w:history="1">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_Toc35268653 \h </w:instrText>
        </w:r>
        <w:r w:rsidR="00585D44">
          <w:rPr>
            <w:noProof/>
            <w:webHidden/>
          </w:rPr>
        </w:r>
        <w:r w:rsidR="00585D44">
          <w:rPr>
            <w:noProof/>
            <w:webHidden/>
          </w:rPr>
          <w:fldChar w:fldCharType="separate"/>
        </w:r>
        <w:r w:rsidR="00814B41">
          <w:rPr>
            <w:noProof/>
            <w:webHidden/>
          </w:rPr>
          <w:t>40</w:t>
        </w:r>
        <w:r w:rsidR="00585D44">
          <w:rPr>
            <w:noProof/>
            <w:webHidden/>
          </w:rPr>
          <w:fldChar w:fldCharType="end"/>
        </w:r>
      </w:hyperlink>
    </w:p>
    <w:p w14:paraId="4C72B1D0" w14:textId="19FD16B3" w:rsidR="00585D44" w:rsidRDefault="00FF5674">
      <w:pPr>
        <w:pStyle w:val="TOC3"/>
        <w:rPr>
          <w:rFonts w:asciiTheme="minorHAnsi" w:eastAsiaTheme="minorEastAsia" w:hAnsiTheme="minorHAnsi" w:cstheme="minorBidi"/>
          <w:i w:val="0"/>
          <w:noProof/>
          <w:sz w:val="24"/>
          <w:szCs w:val="24"/>
        </w:rPr>
      </w:pPr>
      <w:hyperlink w:anchor="_Toc35268654" w:history="1">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_Toc35268654 \h </w:instrText>
        </w:r>
        <w:r w:rsidR="00585D44">
          <w:rPr>
            <w:noProof/>
            <w:webHidden/>
          </w:rPr>
        </w:r>
        <w:r w:rsidR="00585D44">
          <w:rPr>
            <w:noProof/>
            <w:webHidden/>
          </w:rPr>
          <w:fldChar w:fldCharType="separate"/>
        </w:r>
        <w:r w:rsidR="00814B41">
          <w:rPr>
            <w:noProof/>
            <w:webHidden/>
          </w:rPr>
          <w:t>40</w:t>
        </w:r>
        <w:r w:rsidR="00585D44">
          <w:rPr>
            <w:noProof/>
            <w:webHidden/>
          </w:rPr>
          <w:fldChar w:fldCharType="end"/>
        </w:r>
      </w:hyperlink>
    </w:p>
    <w:p w14:paraId="671C6548" w14:textId="1D5C9823" w:rsidR="00585D44" w:rsidRDefault="00FF5674">
      <w:pPr>
        <w:pStyle w:val="TOC3"/>
        <w:rPr>
          <w:rFonts w:asciiTheme="minorHAnsi" w:eastAsiaTheme="minorEastAsia" w:hAnsiTheme="minorHAnsi" w:cstheme="minorBidi"/>
          <w:i w:val="0"/>
          <w:noProof/>
          <w:sz w:val="24"/>
          <w:szCs w:val="24"/>
        </w:rPr>
      </w:pPr>
      <w:hyperlink w:anchor="_Toc35268655" w:history="1">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_Toc35268655 \h </w:instrText>
        </w:r>
        <w:r w:rsidR="00585D44">
          <w:rPr>
            <w:noProof/>
            <w:webHidden/>
          </w:rPr>
        </w:r>
        <w:r w:rsidR="00585D44">
          <w:rPr>
            <w:noProof/>
            <w:webHidden/>
          </w:rPr>
          <w:fldChar w:fldCharType="separate"/>
        </w:r>
        <w:r w:rsidR="00814B41">
          <w:rPr>
            <w:noProof/>
            <w:webHidden/>
          </w:rPr>
          <w:t>41</w:t>
        </w:r>
        <w:r w:rsidR="00585D44">
          <w:rPr>
            <w:noProof/>
            <w:webHidden/>
          </w:rPr>
          <w:fldChar w:fldCharType="end"/>
        </w:r>
      </w:hyperlink>
    </w:p>
    <w:p w14:paraId="47666A80" w14:textId="044538A8" w:rsidR="00585D44" w:rsidRDefault="00FF5674">
      <w:pPr>
        <w:pStyle w:val="TOC3"/>
        <w:rPr>
          <w:rFonts w:asciiTheme="minorHAnsi" w:eastAsiaTheme="minorEastAsia" w:hAnsiTheme="minorHAnsi" w:cstheme="minorBidi"/>
          <w:i w:val="0"/>
          <w:noProof/>
          <w:sz w:val="24"/>
          <w:szCs w:val="24"/>
        </w:rPr>
      </w:pPr>
      <w:hyperlink w:anchor="_Toc35268656" w:history="1">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Pr>
            <w:noProof/>
            <w:webHidden/>
          </w:rPr>
          <w:fldChar w:fldCharType="begin"/>
        </w:r>
        <w:r w:rsidR="00585D44">
          <w:rPr>
            <w:noProof/>
            <w:webHidden/>
          </w:rPr>
          <w:instrText xml:space="preserve"> PAGEREF _Toc35268656 \h </w:instrText>
        </w:r>
        <w:r w:rsidR="00585D44">
          <w:rPr>
            <w:noProof/>
            <w:webHidden/>
          </w:rPr>
        </w:r>
        <w:r w:rsidR="00585D44">
          <w:rPr>
            <w:noProof/>
            <w:webHidden/>
          </w:rPr>
          <w:fldChar w:fldCharType="separate"/>
        </w:r>
        <w:r w:rsidR="00814B41">
          <w:rPr>
            <w:noProof/>
            <w:webHidden/>
          </w:rPr>
          <w:t>41</w:t>
        </w:r>
        <w:r w:rsidR="00585D44">
          <w:rPr>
            <w:noProof/>
            <w:webHidden/>
          </w:rPr>
          <w:fldChar w:fldCharType="end"/>
        </w:r>
      </w:hyperlink>
    </w:p>
    <w:p w14:paraId="3F108731" w14:textId="6E9B3283" w:rsidR="00585D44" w:rsidRDefault="00FF5674">
      <w:pPr>
        <w:pStyle w:val="TOC3"/>
        <w:rPr>
          <w:rFonts w:asciiTheme="minorHAnsi" w:eastAsiaTheme="minorEastAsia" w:hAnsiTheme="minorHAnsi" w:cstheme="minorBidi"/>
          <w:i w:val="0"/>
          <w:noProof/>
          <w:sz w:val="24"/>
          <w:szCs w:val="24"/>
        </w:rPr>
      </w:pPr>
      <w:hyperlink w:anchor="_Toc35268657" w:history="1">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Pr>
            <w:noProof/>
            <w:webHidden/>
          </w:rPr>
          <w:fldChar w:fldCharType="begin"/>
        </w:r>
        <w:r w:rsidR="00585D44">
          <w:rPr>
            <w:noProof/>
            <w:webHidden/>
          </w:rPr>
          <w:instrText xml:space="preserve"> PAGEREF _Toc35268657 \h </w:instrText>
        </w:r>
        <w:r w:rsidR="00585D44">
          <w:rPr>
            <w:noProof/>
            <w:webHidden/>
          </w:rPr>
        </w:r>
        <w:r w:rsidR="00585D44">
          <w:rPr>
            <w:noProof/>
            <w:webHidden/>
          </w:rPr>
          <w:fldChar w:fldCharType="separate"/>
        </w:r>
        <w:r w:rsidR="00814B41">
          <w:rPr>
            <w:noProof/>
            <w:webHidden/>
          </w:rPr>
          <w:t>41</w:t>
        </w:r>
        <w:r w:rsidR="00585D44">
          <w:rPr>
            <w:noProof/>
            <w:webHidden/>
          </w:rPr>
          <w:fldChar w:fldCharType="end"/>
        </w:r>
      </w:hyperlink>
    </w:p>
    <w:p w14:paraId="781F42B5" w14:textId="52EDAF3E" w:rsidR="00585D44" w:rsidRDefault="00FF5674">
      <w:pPr>
        <w:pStyle w:val="TOC3"/>
        <w:rPr>
          <w:rFonts w:asciiTheme="minorHAnsi" w:eastAsiaTheme="minorEastAsia" w:hAnsiTheme="minorHAnsi" w:cstheme="minorBidi"/>
          <w:i w:val="0"/>
          <w:noProof/>
          <w:sz w:val="24"/>
          <w:szCs w:val="24"/>
        </w:rPr>
      </w:pPr>
      <w:hyperlink w:anchor="_Toc35268658" w:history="1">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Pr>
            <w:noProof/>
            <w:webHidden/>
          </w:rPr>
          <w:fldChar w:fldCharType="begin"/>
        </w:r>
        <w:r w:rsidR="00585D44">
          <w:rPr>
            <w:noProof/>
            <w:webHidden/>
          </w:rPr>
          <w:instrText xml:space="preserve"> PAGEREF _Toc35268658 \h </w:instrText>
        </w:r>
        <w:r w:rsidR="00585D44">
          <w:rPr>
            <w:noProof/>
            <w:webHidden/>
          </w:rPr>
        </w:r>
        <w:r w:rsidR="00585D44">
          <w:rPr>
            <w:noProof/>
            <w:webHidden/>
          </w:rPr>
          <w:fldChar w:fldCharType="separate"/>
        </w:r>
        <w:r w:rsidR="00814B41">
          <w:rPr>
            <w:noProof/>
            <w:webHidden/>
          </w:rPr>
          <w:t>41</w:t>
        </w:r>
        <w:r w:rsidR="00585D44">
          <w:rPr>
            <w:noProof/>
            <w:webHidden/>
          </w:rPr>
          <w:fldChar w:fldCharType="end"/>
        </w:r>
      </w:hyperlink>
    </w:p>
    <w:p w14:paraId="624F06C6" w14:textId="0368CDD8" w:rsidR="00585D44" w:rsidRDefault="00FF5674">
      <w:pPr>
        <w:pStyle w:val="TOC3"/>
        <w:rPr>
          <w:rFonts w:asciiTheme="minorHAnsi" w:eastAsiaTheme="minorEastAsia" w:hAnsiTheme="minorHAnsi" w:cstheme="minorBidi"/>
          <w:i w:val="0"/>
          <w:noProof/>
          <w:sz w:val="24"/>
          <w:szCs w:val="24"/>
        </w:rPr>
      </w:pPr>
      <w:hyperlink w:anchor="_Toc35268659" w:history="1">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Pr>
            <w:noProof/>
            <w:webHidden/>
          </w:rPr>
          <w:fldChar w:fldCharType="begin"/>
        </w:r>
        <w:r w:rsidR="00585D44">
          <w:rPr>
            <w:noProof/>
            <w:webHidden/>
          </w:rPr>
          <w:instrText xml:space="preserve"> PAGEREF _Toc35268659 \h </w:instrText>
        </w:r>
        <w:r w:rsidR="00585D44">
          <w:rPr>
            <w:noProof/>
            <w:webHidden/>
          </w:rPr>
        </w:r>
        <w:r w:rsidR="00585D44">
          <w:rPr>
            <w:noProof/>
            <w:webHidden/>
          </w:rPr>
          <w:fldChar w:fldCharType="separate"/>
        </w:r>
        <w:r w:rsidR="00814B41">
          <w:rPr>
            <w:noProof/>
            <w:webHidden/>
          </w:rPr>
          <w:t>41</w:t>
        </w:r>
        <w:r w:rsidR="00585D44">
          <w:rPr>
            <w:noProof/>
            <w:webHidden/>
          </w:rPr>
          <w:fldChar w:fldCharType="end"/>
        </w:r>
      </w:hyperlink>
    </w:p>
    <w:p w14:paraId="0CC3BEDD" w14:textId="66AD95A8" w:rsidR="00585D44" w:rsidRDefault="00FF5674">
      <w:pPr>
        <w:pStyle w:val="TOC3"/>
        <w:rPr>
          <w:rFonts w:asciiTheme="minorHAnsi" w:eastAsiaTheme="minorEastAsia" w:hAnsiTheme="minorHAnsi" w:cstheme="minorBidi"/>
          <w:i w:val="0"/>
          <w:noProof/>
          <w:sz w:val="24"/>
          <w:szCs w:val="24"/>
        </w:rPr>
      </w:pPr>
      <w:hyperlink w:anchor="_Toc35268660" w:history="1">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Pr>
            <w:noProof/>
            <w:webHidden/>
          </w:rPr>
          <w:fldChar w:fldCharType="begin"/>
        </w:r>
        <w:r w:rsidR="00585D44">
          <w:rPr>
            <w:noProof/>
            <w:webHidden/>
          </w:rPr>
          <w:instrText xml:space="preserve"> PAGEREF _Toc35268660 \h </w:instrText>
        </w:r>
        <w:r w:rsidR="00585D44">
          <w:rPr>
            <w:noProof/>
            <w:webHidden/>
          </w:rPr>
        </w:r>
        <w:r w:rsidR="00585D44">
          <w:rPr>
            <w:noProof/>
            <w:webHidden/>
          </w:rPr>
          <w:fldChar w:fldCharType="separate"/>
        </w:r>
        <w:r w:rsidR="00814B41">
          <w:rPr>
            <w:noProof/>
            <w:webHidden/>
          </w:rPr>
          <w:t>42</w:t>
        </w:r>
        <w:r w:rsidR="00585D44">
          <w:rPr>
            <w:noProof/>
            <w:webHidden/>
          </w:rPr>
          <w:fldChar w:fldCharType="end"/>
        </w:r>
      </w:hyperlink>
    </w:p>
    <w:p w14:paraId="4C7DCB19" w14:textId="2C534518" w:rsidR="00585D44" w:rsidRDefault="00FF5674">
      <w:pPr>
        <w:pStyle w:val="TOC3"/>
        <w:rPr>
          <w:rFonts w:asciiTheme="minorHAnsi" w:eastAsiaTheme="minorEastAsia" w:hAnsiTheme="minorHAnsi" w:cstheme="minorBidi"/>
          <w:i w:val="0"/>
          <w:noProof/>
          <w:sz w:val="24"/>
          <w:szCs w:val="24"/>
        </w:rPr>
      </w:pPr>
      <w:hyperlink w:anchor="_Toc35268661" w:history="1">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_Toc35268661 \h </w:instrText>
        </w:r>
        <w:r w:rsidR="00585D44">
          <w:rPr>
            <w:noProof/>
            <w:webHidden/>
          </w:rPr>
        </w:r>
        <w:r w:rsidR="00585D44">
          <w:rPr>
            <w:noProof/>
            <w:webHidden/>
          </w:rPr>
          <w:fldChar w:fldCharType="separate"/>
        </w:r>
        <w:r w:rsidR="00814B41">
          <w:rPr>
            <w:noProof/>
            <w:webHidden/>
          </w:rPr>
          <w:t>43</w:t>
        </w:r>
        <w:r w:rsidR="00585D44">
          <w:rPr>
            <w:noProof/>
            <w:webHidden/>
          </w:rPr>
          <w:fldChar w:fldCharType="end"/>
        </w:r>
      </w:hyperlink>
    </w:p>
    <w:p w14:paraId="10E55B5F" w14:textId="118E7540" w:rsidR="00585D44" w:rsidRDefault="00FF5674">
      <w:pPr>
        <w:pStyle w:val="TOC3"/>
        <w:rPr>
          <w:rFonts w:asciiTheme="minorHAnsi" w:eastAsiaTheme="minorEastAsia" w:hAnsiTheme="minorHAnsi" w:cstheme="minorBidi"/>
          <w:i w:val="0"/>
          <w:noProof/>
          <w:sz w:val="24"/>
          <w:szCs w:val="24"/>
        </w:rPr>
      </w:pPr>
      <w:hyperlink w:anchor="_Toc35268662" w:history="1">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_Toc35268662 \h </w:instrText>
        </w:r>
        <w:r w:rsidR="00585D44">
          <w:rPr>
            <w:noProof/>
            <w:webHidden/>
          </w:rPr>
        </w:r>
        <w:r w:rsidR="00585D44">
          <w:rPr>
            <w:noProof/>
            <w:webHidden/>
          </w:rPr>
          <w:fldChar w:fldCharType="separate"/>
        </w:r>
        <w:r w:rsidR="00814B41">
          <w:rPr>
            <w:noProof/>
            <w:webHidden/>
          </w:rPr>
          <w:t>44</w:t>
        </w:r>
        <w:r w:rsidR="00585D44">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35268604"/>
      <w:r w:rsidRPr="00A63DC2">
        <w:t>Table of Figures</w:t>
      </w:r>
      <w:bookmarkEnd w:id="58"/>
      <w:bookmarkEnd w:id="59"/>
      <w:bookmarkEnd w:id="60"/>
      <w:bookmarkEnd w:id="61"/>
      <w:bookmarkEnd w:id="62"/>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814B41">
          <w:rPr>
            <w:noProof/>
            <w:webHidden/>
          </w:rPr>
          <w:t>7</w:t>
        </w:r>
        <w:r w:rsidR="00585D44">
          <w:rPr>
            <w:noProof/>
            <w:webHidden/>
          </w:rPr>
          <w:fldChar w:fldCharType="end"/>
        </w:r>
      </w:hyperlink>
    </w:p>
    <w:p w14:paraId="0F2123F3" w14:textId="1586905B" w:rsidR="00585D44" w:rsidRDefault="00DE1137">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056CC95E" w14:textId="2684F2DE" w:rsidR="00585D44" w:rsidRDefault="00DE1137">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sidR="00814B41">
          <w:rPr>
            <w:noProof/>
            <w:webHidden/>
          </w:rPr>
          <w:t>12</w:t>
        </w:r>
        <w:r w:rsidR="00585D44">
          <w:rPr>
            <w:noProof/>
            <w:webHidden/>
          </w:rPr>
          <w:fldChar w:fldCharType="end"/>
        </w:r>
      </w:hyperlink>
    </w:p>
    <w:p w14:paraId="3975D572" w14:textId="7AB10481" w:rsidR="00585D44" w:rsidRDefault="00FF5674">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r w:rsidR="00814B41">
          <w:rPr>
            <w:noProof/>
            <w:webHidden/>
          </w:rPr>
          <w:t>27</w:t>
        </w:r>
        <w:r w:rsidR="00585D44">
          <w:rPr>
            <w:noProof/>
            <w:webHidden/>
          </w:rPr>
          <w:fldChar w:fldCharType="end"/>
        </w:r>
      </w:hyperlink>
    </w:p>
    <w:p w14:paraId="788A3606" w14:textId="7406BA4D" w:rsidR="00585D44" w:rsidRDefault="00FF5674">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r w:rsidR="00814B41">
          <w:rPr>
            <w:noProof/>
            <w:webHidden/>
          </w:rPr>
          <w:t>28</w:t>
        </w:r>
        <w:r w:rsidR="00585D44">
          <w:rPr>
            <w:noProof/>
            <w:webHidden/>
          </w:rPr>
          <w:fldChar w:fldCharType="end"/>
        </w:r>
      </w:hyperlink>
    </w:p>
    <w:p w14:paraId="69478C8C" w14:textId="41261C7A" w:rsidR="00585D44" w:rsidRDefault="00FF5674">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r w:rsidR="00814B41">
          <w:rPr>
            <w:noProof/>
            <w:webHidden/>
          </w:rPr>
          <w:t>29</w:t>
        </w:r>
        <w:r w:rsidR="00585D44">
          <w:rPr>
            <w:noProof/>
            <w:webHidden/>
          </w:rPr>
          <w:fldChar w:fldCharType="end"/>
        </w:r>
      </w:hyperlink>
    </w:p>
    <w:p w14:paraId="78E7C72C" w14:textId="6E1F3B93" w:rsidR="00585D44" w:rsidRDefault="00FF5674">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r w:rsidR="00814B41">
          <w:rPr>
            <w:noProof/>
            <w:webHidden/>
          </w:rPr>
          <w:t>30</w:t>
        </w:r>
        <w:r w:rsidR="00585D44">
          <w:rPr>
            <w:noProof/>
            <w:webHidden/>
          </w:rPr>
          <w:fldChar w:fldCharType="end"/>
        </w:r>
      </w:hyperlink>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35268605"/>
      <w:bookmarkStart w:id="64" w:name="_Toc339809233"/>
      <w:bookmarkStart w:id="65" w:name="_Toc401848270"/>
      <w:r w:rsidRPr="00A63DC2">
        <w:lastRenderedPageBreak/>
        <w:t>Scope &amp; Purpose</w:t>
      </w:r>
      <w:bookmarkEnd w:id="63"/>
    </w:p>
    <w:p w14:paraId="52402ADF" w14:textId="77777777" w:rsidR="00087054" w:rsidRPr="00A63DC2" w:rsidRDefault="00087054" w:rsidP="00087054">
      <w:pPr>
        <w:pStyle w:val="Heading2"/>
      </w:pPr>
      <w:bookmarkStart w:id="66" w:name="_Toc35268606"/>
      <w:r w:rsidRPr="00A63DC2">
        <w:t>Scope</w:t>
      </w:r>
      <w:bookmarkEnd w:id="66"/>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35268607"/>
      <w:bookmarkEnd w:id="64"/>
      <w:bookmarkEnd w:id="65"/>
      <w:r w:rsidRPr="00A63DC2">
        <w:t>Purpose</w:t>
      </w:r>
      <w:bookmarkEnd w:id="67"/>
      <w:bookmarkEnd w:id="68"/>
      <w:bookmarkEnd w:id="69"/>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0" w:name="_Toc339809236"/>
      <w:bookmarkStart w:id="71" w:name="_Toc401848273"/>
      <w:bookmarkStart w:id="72" w:name="_Toc35268608"/>
      <w:r w:rsidRPr="00A63DC2">
        <w:t>Normative References</w:t>
      </w:r>
      <w:bookmarkEnd w:id="70"/>
      <w:bookmarkEnd w:id="71"/>
      <w:bookmarkEnd w:id="72"/>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lastRenderedPageBreak/>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6406E7A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3" w:name="_Toc339809237"/>
      <w:bookmarkStart w:id="74" w:name="_Toc401848274"/>
      <w:bookmarkStart w:id="75" w:name="_Toc35268609"/>
      <w:r w:rsidRPr="00A63DC2">
        <w:t>Definitions, Acronyms, &amp; Abbreviations</w:t>
      </w:r>
      <w:bookmarkEnd w:id="73"/>
      <w:bookmarkEnd w:id="74"/>
      <w:bookmarkEnd w:id="75"/>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6" w:name="_Toc339809238"/>
      <w:bookmarkStart w:id="77" w:name="_Toc401848275"/>
      <w:bookmarkStart w:id="78" w:name="_Toc35268610"/>
      <w:r w:rsidRPr="00A63DC2">
        <w:t>Definitions</w:t>
      </w:r>
      <w:bookmarkEnd w:id="76"/>
      <w:bookmarkEnd w:id="77"/>
      <w:bookmarkEnd w:id="78"/>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lastRenderedPageBreak/>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9" w:name="_Toc339809239"/>
      <w:bookmarkStart w:id="80" w:name="_Toc401848276"/>
      <w:bookmarkStart w:id="81" w:name="_Toc35268611"/>
      <w:r w:rsidRPr="00A63DC2">
        <w:t>Acronyms &amp; Abbreviations</w:t>
      </w:r>
      <w:bookmarkEnd w:id="79"/>
      <w:bookmarkEnd w:id="80"/>
      <w:bookmarkEnd w:id="81"/>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DE1137"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lastRenderedPageBreak/>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2" w:name="_Toc339809240"/>
      <w:bookmarkStart w:id="83" w:name="_Toc401848277"/>
      <w:bookmarkStart w:id="84" w:name="_Toc35268612"/>
      <w:r w:rsidRPr="00A63DC2">
        <w:t>Overview</w:t>
      </w:r>
      <w:bookmarkEnd w:id="82"/>
      <w:bookmarkEnd w:id="83"/>
      <w:bookmarkEnd w:id="84"/>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lastRenderedPageBreak/>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814B41">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5" w:name="_Ref341714854"/>
      <w:bookmarkStart w:id="86" w:name="_Toc339809247"/>
      <w:bookmarkStart w:id="87" w:name="_Ref341286688"/>
      <w:bookmarkStart w:id="88" w:name="_Toc401848278"/>
      <w:bookmarkStart w:id="89" w:name="_Toc35268613"/>
      <w:r w:rsidRPr="00A63DC2">
        <w:t>SHAKEN Governance Model</w:t>
      </w:r>
      <w:bookmarkEnd w:id="85"/>
      <w:bookmarkEnd w:id="86"/>
      <w:bookmarkEnd w:id="87"/>
      <w:bookmarkEnd w:id="88"/>
      <w:bookmarkEnd w:id="89"/>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0" w:name="_Ref341716277"/>
      <w:bookmarkStart w:id="91" w:name="_Ref349453826"/>
      <w:bookmarkStart w:id="92" w:name="_Toc401848279"/>
      <w:bookmarkStart w:id="93" w:name="_Toc35268614"/>
      <w:r w:rsidRPr="00A63DC2">
        <w:t>Requirements for Governance</w:t>
      </w:r>
      <w:bookmarkEnd w:id="90"/>
      <w:r w:rsidR="008D3D4A" w:rsidRPr="00A63DC2">
        <w:t xml:space="preserve"> of </w:t>
      </w:r>
      <w:r w:rsidR="00D022D5" w:rsidRPr="00A63DC2">
        <w:t xml:space="preserve">STI </w:t>
      </w:r>
      <w:r w:rsidR="008D3D4A" w:rsidRPr="00A63DC2">
        <w:t>Certificate Management</w:t>
      </w:r>
      <w:bookmarkEnd w:id="91"/>
      <w:bookmarkEnd w:id="92"/>
      <w:bookmarkEnd w:id="9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814B41">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4" w:name="_Ref341716312"/>
      <w:bookmarkStart w:id="95" w:name="_Toc401848280"/>
      <w:bookmarkStart w:id="96" w:name="_Toc35268615"/>
      <w:r w:rsidRPr="00A63DC2">
        <w:lastRenderedPageBreak/>
        <w:t xml:space="preserve">Certificate Governance: Roles </w:t>
      </w:r>
      <w:r w:rsidR="006B39A1" w:rsidRPr="00A63DC2">
        <w:t xml:space="preserve">&amp; </w:t>
      </w:r>
      <w:r w:rsidRPr="00A63DC2">
        <w:t>Responsibilities</w:t>
      </w:r>
      <w:bookmarkEnd w:id="94"/>
      <w:bookmarkEnd w:id="95"/>
      <w:bookmarkEnd w:id="96"/>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3BA0F9F2" w:rsidR="00665EDE" w:rsidRPr="00A63DC2" w:rsidRDefault="00A65C2A" w:rsidP="00A65C2A">
      <w:pPr>
        <w:pStyle w:val="Caption"/>
      </w:pPr>
      <w:bookmarkStart w:id="97"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7"/>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14B41">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14B41">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814B41">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8" w:name="_Toc339809249"/>
      <w:bookmarkStart w:id="99" w:name="_Ref342037179"/>
      <w:bookmarkStart w:id="100" w:name="_Ref342572277"/>
      <w:bookmarkStart w:id="101" w:name="_Ref342574411"/>
      <w:bookmarkStart w:id="102" w:name="_Ref342650536"/>
      <w:bookmarkStart w:id="103" w:name="_Toc401848281"/>
      <w:bookmarkStart w:id="104" w:name="_Toc35268616"/>
      <w:r w:rsidRPr="00A63DC2">
        <w:lastRenderedPageBreak/>
        <w:t>Secure Telephone Identity</w:t>
      </w:r>
      <w:r w:rsidR="002A1315" w:rsidRPr="00A63DC2">
        <w:t xml:space="preserve"> Policy Administrator</w:t>
      </w:r>
      <w:bookmarkEnd w:id="98"/>
      <w:bookmarkEnd w:id="99"/>
      <w:bookmarkEnd w:id="100"/>
      <w:bookmarkEnd w:id="101"/>
      <w:bookmarkEnd w:id="102"/>
      <w:r w:rsidR="00E1739D" w:rsidRPr="00A63DC2">
        <w:t xml:space="preserve"> (</w:t>
      </w:r>
      <w:r w:rsidR="007D3950" w:rsidRPr="00A63DC2">
        <w:t>STI-PA</w:t>
      </w:r>
      <w:r w:rsidR="00E1739D" w:rsidRPr="00A63DC2">
        <w:t>)</w:t>
      </w:r>
      <w:bookmarkEnd w:id="103"/>
      <w:bookmarkEnd w:id="104"/>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77F0C2B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5" w:name="_Toc339809250"/>
      <w:bookmarkStart w:id="106" w:name="_Toc401848282"/>
      <w:bookmarkStart w:id="107" w:name="_Toc35268617"/>
      <w:r w:rsidRPr="00A63DC2">
        <w:t>Secure Telephone Identity</w:t>
      </w:r>
      <w:r w:rsidR="002A1315" w:rsidRPr="00A63DC2">
        <w:t xml:space="preserve"> Certification Authority</w:t>
      </w:r>
      <w:bookmarkEnd w:id="105"/>
      <w:r w:rsidR="003463DF" w:rsidRPr="00A63DC2">
        <w:t xml:space="preserve"> (STI-CA)</w:t>
      </w:r>
      <w:bookmarkEnd w:id="106"/>
      <w:bookmarkEnd w:id="107"/>
      <w:r w:rsidR="002A1315" w:rsidRPr="00A63DC2">
        <w:t xml:space="preserve"> </w:t>
      </w:r>
      <w:bookmarkStart w:id="108" w:name="_Toc339809251"/>
      <w:bookmarkEnd w:id="108"/>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9" w:name="_Toc339809252"/>
      <w:bookmarkStart w:id="110" w:name="_Ref341970491"/>
      <w:bookmarkStart w:id="111" w:name="_Ref342574766"/>
      <w:bookmarkStart w:id="112" w:name="_Ref343324731"/>
      <w:bookmarkStart w:id="113" w:name="_Toc401848283"/>
      <w:bookmarkStart w:id="114" w:name="_Toc35268618"/>
      <w:r w:rsidRPr="00A63DC2">
        <w:t>Service Provider (</w:t>
      </w:r>
      <w:bookmarkEnd w:id="109"/>
      <w:bookmarkEnd w:id="110"/>
      <w:bookmarkEnd w:id="111"/>
      <w:bookmarkEnd w:id="112"/>
      <w:r w:rsidR="00B8402D" w:rsidRPr="00A63DC2">
        <w:t>SP</w:t>
      </w:r>
      <w:r w:rsidRPr="00A63DC2">
        <w:t>)</w:t>
      </w:r>
      <w:bookmarkEnd w:id="113"/>
      <w:bookmarkEnd w:id="114"/>
      <w:r w:rsidR="001C37AF" w:rsidRPr="00A63DC2">
        <w:t xml:space="preserve"> </w:t>
      </w:r>
    </w:p>
    <w:p w14:paraId="28DA238F" w14:textId="591BFA4D"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814B41">
        <w:rPr>
          <w:szCs w:val="20"/>
        </w:rPr>
        <w:t>6.3.2</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814B41">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5" w:name="_Ref341714837"/>
      <w:bookmarkStart w:id="116" w:name="_Toc401848284"/>
      <w:bookmarkStart w:id="117" w:name="_Toc35268619"/>
      <w:r w:rsidRPr="00A63DC2">
        <w:lastRenderedPageBreak/>
        <w:t>SHAKEN Certificate Management</w:t>
      </w:r>
      <w:bookmarkEnd w:id="115"/>
      <w:bookmarkEnd w:id="116"/>
      <w:bookmarkEnd w:id="11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14B41">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14B41">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8" w:name="_Ref341714928"/>
      <w:bookmarkStart w:id="119" w:name="_Toc401848285"/>
      <w:bookmarkStart w:id="120" w:name="_Toc35268620"/>
      <w:bookmarkStart w:id="121" w:name="_Toc339809256"/>
      <w:r w:rsidRPr="00A63DC2">
        <w:t xml:space="preserve">Requirements for </w:t>
      </w:r>
      <w:r w:rsidR="00457B05" w:rsidRPr="00A63DC2">
        <w:t xml:space="preserve">SHAKEN </w:t>
      </w:r>
      <w:r w:rsidRPr="00A63DC2">
        <w:t>Certificate Management</w:t>
      </w:r>
      <w:bookmarkEnd w:id="118"/>
      <w:bookmarkEnd w:id="119"/>
      <w:bookmarkEnd w:id="12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814B41">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3" w:name="_Ref341717198"/>
      <w:bookmarkStart w:id="124" w:name="_Toc401848286"/>
      <w:bookmarkStart w:id="125" w:name="_Toc35268621"/>
      <w:r w:rsidRPr="00A63DC2">
        <w:lastRenderedPageBreak/>
        <w:t xml:space="preserve">SHAKEN </w:t>
      </w:r>
      <w:r w:rsidR="00665EDE" w:rsidRPr="00A63DC2">
        <w:t>Certificate Management Architecture</w:t>
      </w:r>
      <w:bookmarkEnd w:id="121"/>
      <w:bookmarkEnd w:id="123"/>
      <w:bookmarkEnd w:id="124"/>
      <w:bookmarkEnd w:id="12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6"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1</w:t>
      </w:r>
      <w:r w:rsidR="000E300D">
        <w:rPr>
          <w:noProof/>
        </w:rPr>
        <w:fldChar w:fldCharType="end"/>
      </w:r>
      <w:r w:rsidR="00D150D7" w:rsidRPr="00A63DC2">
        <w:t xml:space="preserve"> –</w:t>
      </w:r>
      <w:r w:rsidRPr="00A63DC2">
        <w:t xml:space="preserve"> SHAKEN Certificate Management Architecture</w:t>
      </w:r>
      <w:bookmarkEnd w:id="12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7" w:name="_Ref337270166"/>
      <w:bookmarkStart w:id="128" w:name="_Toc339809257"/>
      <w:bookmarkStart w:id="129" w:name="_Toc401848287"/>
      <w:bookmarkStart w:id="130" w:name="_Toc35268622"/>
      <w:r w:rsidRPr="00A63DC2">
        <w:t xml:space="preserve">SHAKEN </w:t>
      </w:r>
      <w:r w:rsidR="00665EDE" w:rsidRPr="00A63DC2">
        <w:t>Certificate Management Process</w:t>
      </w:r>
      <w:bookmarkEnd w:id="127"/>
      <w:bookmarkEnd w:id="128"/>
      <w:bookmarkEnd w:id="129"/>
      <w:bookmarkEnd w:id="13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814B41">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1" w:name="_Toc339809259"/>
      <w:bookmarkStart w:id="132" w:name="_Ref342556765"/>
      <w:bookmarkStart w:id="133" w:name="_Toc401848288"/>
      <w:bookmarkStart w:id="134" w:name="_Toc35268623"/>
      <w:r w:rsidRPr="00A63DC2">
        <w:lastRenderedPageBreak/>
        <w:t xml:space="preserve">SHAKEN </w:t>
      </w:r>
      <w:r w:rsidR="00665EDE" w:rsidRPr="00A63DC2">
        <w:t>Certificate Management Flow</w:t>
      </w:r>
      <w:bookmarkEnd w:id="131"/>
      <w:bookmarkEnd w:id="132"/>
      <w:bookmarkEnd w:id="133"/>
      <w:bookmarkEnd w:id="13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814B41">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5"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814B41">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6" w:name="_Ref342572776"/>
      <w:bookmarkStart w:id="137" w:name="_Ref345748935"/>
      <w:bookmarkStart w:id="138" w:name="_Toc401848289"/>
      <w:bookmarkStart w:id="139" w:name="_Toc35268624"/>
      <w:r w:rsidRPr="00A63DC2">
        <w:t xml:space="preserve">STI-PA Account Registration </w:t>
      </w:r>
      <w:r w:rsidR="00E547AC" w:rsidRPr="00A63DC2">
        <w:t xml:space="preserve">&amp; </w:t>
      </w:r>
      <w:r w:rsidRPr="00A63DC2">
        <w:t xml:space="preserve">Service Provider </w:t>
      </w:r>
      <w:bookmarkEnd w:id="136"/>
      <w:bookmarkEnd w:id="137"/>
      <w:r w:rsidR="000457B1" w:rsidRPr="00A63DC2">
        <w:t>Authorization</w:t>
      </w:r>
      <w:bookmarkEnd w:id="138"/>
      <w:bookmarkEnd w:id="13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814B41">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3B38809C"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BE7535" w:rsidRPr="00A63DC2">
        <w:rPr>
          <w:szCs w:val="20"/>
        </w:rPr>
        <w:t xml:space="preserve"> </w:t>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0" w:name="_Toc401848290"/>
      <w:bookmarkStart w:id="141" w:name="_Toc35268625"/>
      <w:r w:rsidRPr="00A63DC2">
        <w:t xml:space="preserve">STI-CA Account </w:t>
      </w:r>
      <w:r w:rsidR="000A7208" w:rsidRPr="00A63DC2">
        <w:t>Creation</w:t>
      </w:r>
      <w:bookmarkEnd w:id="140"/>
      <w:bookmarkEnd w:id="141"/>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56598F3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814B41">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2" w:name="_Toc401848291"/>
      <w:bookmarkStart w:id="143" w:name="_Ref1634492"/>
      <w:bookmarkStart w:id="144" w:name="_Ref342190985"/>
      <w:bookmarkStart w:id="145" w:name="_Ref535923174"/>
      <w:bookmarkStart w:id="146" w:name="_Toc35268626"/>
      <w:r w:rsidRPr="00A63DC2">
        <w:t>Service Provider</w:t>
      </w:r>
      <w:bookmarkStart w:id="147" w:name="_Ref354586822"/>
      <w:r w:rsidR="00184790" w:rsidRPr="00A63DC2">
        <w:t xml:space="preserve"> </w:t>
      </w:r>
      <w:r w:rsidRPr="00A63DC2">
        <w:t xml:space="preserve">Code </w:t>
      </w:r>
      <w:r w:rsidR="00AC13FD" w:rsidRPr="00A63DC2">
        <w:t>Token</w:t>
      </w:r>
      <w:bookmarkEnd w:id="142"/>
      <w:bookmarkEnd w:id="143"/>
      <w:bookmarkEnd w:id="144"/>
      <w:bookmarkEnd w:id="145"/>
      <w:bookmarkEnd w:id="146"/>
      <w:bookmarkEnd w:id="147"/>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8"/>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9"/>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814B41">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60"/>
        <w:gridCol w:w="8924"/>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84"/>
        <w:gridCol w:w="1314"/>
        <w:gridCol w:w="75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52BA85E0"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8"/>
        <w:gridCol w:w="1350"/>
        <w:gridCol w:w="7586"/>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6E0C88" w:rsidRPr="00A63DC2" w14:paraId="40B5572D" w14:textId="77777777" w:rsidTr="004C7B3B">
        <w:tc>
          <w:tcPr>
            <w:tcW w:w="1248" w:type="dxa"/>
          </w:tcPr>
          <w:p w14:paraId="67586BCB" w14:textId="64F730D2" w:rsidR="006E0C88" w:rsidRPr="00A63DC2" w:rsidRDefault="006E0C88" w:rsidP="0055362E">
            <w:pPr>
              <w:rPr>
                <w:szCs w:val="20"/>
              </w:rPr>
            </w:pPr>
            <w:r>
              <w:rPr>
                <w:szCs w:val="20"/>
              </w:rPr>
              <w:t>message</w:t>
            </w:r>
          </w:p>
        </w:tc>
        <w:tc>
          <w:tcPr>
            <w:tcW w:w="1350" w:type="dxa"/>
          </w:tcPr>
          <w:p w14:paraId="462C3FA2" w14:textId="7A18CDD0" w:rsidR="006E0C88" w:rsidRPr="00A63DC2" w:rsidRDefault="006E0C88" w:rsidP="0055362E">
            <w:pPr>
              <w:rPr>
                <w:szCs w:val="20"/>
              </w:rPr>
            </w:pPr>
            <w:r>
              <w:rPr>
                <w:szCs w:val="20"/>
              </w:rPr>
              <w:t>string</w:t>
            </w:r>
          </w:p>
        </w:tc>
        <w:tc>
          <w:tcPr>
            <w:tcW w:w="7586" w:type="dxa"/>
          </w:tcPr>
          <w:p w14:paraId="2A92117B" w14:textId="56178208" w:rsidR="006E0C88" w:rsidRPr="00A63DC2" w:rsidRDefault="006E0C88" w:rsidP="00AE41D8">
            <w:pPr>
              <w:rPr>
                <w:szCs w:val="20"/>
              </w:rPr>
            </w:pPr>
            <w:r w:rsidRPr="005644E1">
              <w:rPr>
                <w:szCs w:val="20"/>
              </w:rPr>
              <w:t>Text to indicate success or describe the exception encountered</w:t>
            </w:r>
            <w:r>
              <w:rPr>
                <w:szCs w:val="20"/>
              </w:rPr>
              <w:t xml:space="preserve">. Initial values </w:t>
            </w:r>
            <w:r w:rsidR="006867C8">
              <w:rPr>
                <w:szCs w:val="20"/>
              </w:rPr>
              <w:t xml:space="preserve">for error codes </w:t>
            </w:r>
            <w:r>
              <w:rPr>
                <w:szCs w:val="20"/>
              </w:rPr>
              <w:t>are defined in the table below.</w:t>
            </w:r>
            <w:r w:rsidR="006867C8">
              <w:rPr>
                <w:szCs w:val="20"/>
              </w:rPr>
              <w:t xml:space="preserve">  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21EC0429" w:rsidR="006E0C88" w:rsidRPr="00A63DC2" w:rsidRDefault="006E0C88" w:rsidP="007678CF">
            <w:pPr>
              <w:rPr>
                <w:szCs w:val="20"/>
              </w:rPr>
            </w:pPr>
            <w:r w:rsidRPr="00A63DC2">
              <w:rPr>
                <w:szCs w:val="20"/>
              </w:rPr>
              <w:t>A signed 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14:paraId="6D995B76" w14:textId="77777777" w:rsidTr="004C7B3B">
        <w:tc>
          <w:tcPr>
            <w:tcW w:w="1248" w:type="dxa"/>
          </w:tcPr>
          <w:p w14:paraId="716DA906" w14:textId="672D42D5" w:rsidR="006E0C88" w:rsidRPr="00A63DC2" w:rsidRDefault="006E0C88" w:rsidP="0055362E">
            <w:pPr>
              <w:rPr>
                <w:szCs w:val="20"/>
              </w:rPr>
            </w:pPr>
            <w:proofErr w:type="spellStart"/>
            <w:r>
              <w:rPr>
                <w:szCs w:val="20"/>
              </w:rPr>
              <w:t>errorCode</w:t>
            </w:r>
            <w:proofErr w:type="spellEnd"/>
            <w:r>
              <w:rPr>
                <w:szCs w:val="20"/>
              </w:rPr>
              <w:t xml:space="preserv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031B05B9" w:rsidR="006E0C88" w:rsidRPr="00A63DC2" w:rsidRDefault="006E0C88"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tblInd w:w="85" w:type="dxa"/>
        <w:tblLook w:val="04A0" w:firstRow="1" w:lastRow="0" w:firstColumn="1" w:lastColumn="0" w:noHBand="0" w:noVBand="1"/>
      </w:tblPr>
      <w:tblGrid>
        <w:gridCol w:w="1836"/>
        <w:gridCol w:w="5760"/>
        <w:gridCol w:w="1440"/>
      </w:tblGrid>
      <w:tr w:rsidR="006E0C88" w14:paraId="45949410" w14:textId="28B82FDE" w:rsidTr="00E845C1">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E845C1">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093CFC1E"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proofErr w:type="spellStart"/>
            <w:r w:rsidR="005D318A">
              <w:rPr>
                <w:szCs w:val="20"/>
              </w:rPr>
              <w:t>shallshall</w:t>
            </w:r>
            <w:proofErr w:type="spellEnd"/>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E845C1">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0177F118"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xml:space="preserve">” claim does not match the SPC value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E845C1">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D958974" w:rsidR="001F3969" w:rsidRPr="00E845C1" w:rsidRDefault="001F3969" w:rsidP="00AC13FD">
      <w:pPr>
        <w:rPr>
          <w:bCs/>
          <w:iCs/>
        </w:rPr>
      </w:pPr>
      <w:r w:rsidRPr="00E845C1">
        <w:rPr>
          <w:bCs/>
          <w:iCs/>
        </w:rPr>
        <w:t>In the case of an error, an appropriate HTTP response code</w:t>
      </w:r>
      <w:r>
        <w:rPr>
          <w:bCs/>
          <w:iCs/>
        </w:rPr>
        <w:t>, as defined in [RFC 7321]</w:t>
      </w:r>
      <w:r w:rsidRPr="00E845C1">
        <w:rPr>
          <w:bCs/>
          <w:iCs/>
        </w:rPr>
        <w:t xml:space="preserve"> shall be returned. The following provides two examples of possible HTTP error responses </w:t>
      </w:r>
      <w:r w:rsidR="00D2317A">
        <w:rPr>
          <w:bCs/>
          <w:iCs/>
        </w:rPr>
        <w:t>with semantics specific to</w:t>
      </w:r>
      <w:r w:rsidRPr="00E845C1">
        <w:rPr>
          <w:bCs/>
          <w:iCs/>
        </w:rPr>
        <w:t xml:space="preserve"> the SPC token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55E734C6" w14:textId="551C9C5E" w:rsidR="001F3969" w:rsidRPr="00250566" w:rsidRDefault="001F3969" w:rsidP="00250566">
      <w:pPr>
        <w:rPr>
          <w:rFonts w:ascii="Courier New" w:hAnsi="Courier New" w:cs="Courier New"/>
        </w:rPr>
      </w:pPr>
      <w:r>
        <w:rPr>
          <w:rFonts w:ascii="Courier New" w:hAnsi="Courier New" w:cs="Courier New"/>
        </w:rPr>
        <w:t xml:space="preserve">   </w:t>
      </w:r>
      <w:r w:rsidRPr="00250566">
        <w:rPr>
          <w:rFonts w:ascii="Courier New" w:hAnsi="Courier New" w:cs="Courier New"/>
        </w:rPr>
        <w:t>"</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r>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05392441" w14:textId="5F443A3E"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28D4D66E" w14:textId="77777777" w:rsidR="00AC13FD" w:rsidRPr="00A63DC2" w:rsidRDefault="00AC13FD" w:rsidP="00AC13FD">
      <w:pPr>
        <w:pStyle w:val="Heading3"/>
      </w:pPr>
      <w:bookmarkStart w:id="150" w:name="_Ref342664553"/>
      <w:bookmarkStart w:id="151" w:name="_Toc401848292"/>
      <w:bookmarkStart w:id="152" w:name="_Toc35268627"/>
      <w:r w:rsidRPr="00A63DC2">
        <w:lastRenderedPageBreak/>
        <w:t>Application for a Certificate</w:t>
      </w:r>
      <w:bookmarkEnd w:id="150"/>
      <w:bookmarkEnd w:id="151"/>
      <w:bookmarkEnd w:id="15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3" w:name="_Ref400451936"/>
      <w:r w:rsidRPr="00A63DC2">
        <w:t xml:space="preserve">CSR </w:t>
      </w:r>
      <w:r w:rsidR="0024707C" w:rsidRPr="00A63DC2">
        <w:t>C</w:t>
      </w:r>
      <w:r w:rsidRPr="00A63DC2">
        <w:t>onstruction</w:t>
      </w:r>
      <w:bookmarkEnd w:id="153"/>
    </w:p>
    <w:p w14:paraId="0C0BF256" w14:textId="4352665E"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r w:rsidR="00305ED3">
        <w:rPr>
          <w:szCs w:val="20"/>
        </w:rPr>
        <w:t xml:space="preserve">The following summarizes </w:t>
      </w:r>
      <w:r w:rsidR="005D318A">
        <w:rPr>
          <w:szCs w:val="20"/>
        </w:rPr>
        <w:t xml:space="preserve">the attributes that are described in further detail in this document: </w:t>
      </w:r>
    </w:p>
    <w:p w14:paraId="52ACE52B" w14:textId="37647F1E" w:rsidR="00EB5A04" w:rsidRPr="00E845C1" w:rsidRDefault="00EB5A04" w:rsidP="00E845C1">
      <w:pPr>
        <w:pStyle w:val="ListParagraph"/>
        <w:numPr>
          <w:ilvl w:val="0"/>
          <w:numId w:val="104"/>
        </w:numPr>
        <w:rPr>
          <w:szCs w:val="20"/>
        </w:rPr>
      </w:pPr>
      <w:r w:rsidRPr="005D318A">
        <w:rPr>
          <w:szCs w:val="20"/>
        </w:rPr>
        <w:t>Following [</w:t>
      </w:r>
      <w:r w:rsidR="00407832" w:rsidRPr="005D318A">
        <w:rPr>
          <w:szCs w:val="20"/>
        </w:rPr>
        <w:t>RFC 8226</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8E5782" w:rsidRPr="00D2317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5A4D3F" w:rsidRPr="00E845C1">
        <w:rPr>
          <w:szCs w:val="20"/>
        </w:rPr>
        <w:t xml:space="preserve"> A service provider can obtain multiple certificates</w:t>
      </w:r>
      <w:r w:rsidR="009F68B0" w:rsidRPr="00E845C1">
        <w:rPr>
          <w:szCs w:val="20"/>
        </w:rPr>
        <w:t xml:space="preserve"> for a given service provider code or for </w:t>
      </w:r>
      <w:r w:rsidR="008A16FA" w:rsidRPr="00E845C1">
        <w:rPr>
          <w:szCs w:val="20"/>
        </w:rPr>
        <w:t xml:space="preserve">different </w:t>
      </w:r>
      <w:r w:rsidR="009F68B0" w:rsidRPr="00E845C1">
        <w:rPr>
          <w:szCs w:val="20"/>
        </w:rPr>
        <w:t xml:space="preserve">service provider codes. The essential aspect is that the service provider code uniquely identifies a given service provider.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in the SPC token (</w:t>
      </w:r>
      <w:r w:rsidR="00A86CCA" w:rsidRPr="00E845C1">
        <w:rPr>
          <w:szCs w:val="20"/>
        </w:rPr>
        <w:t>clause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814B41" w:rsidRPr="00E845C1">
        <w:rPr>
          <w:szCs w:val="20"/>
        </w:rPr>
        <w:t>6.3.4</w:t>
      </w:r>
      <w:r w:rsidR="00BF1F03" w:rsidRPr="00E845C1">
        <w:rPr>
          <w:szCs w:val="20"/>
        </w:rPr>
        <w:fldChar w:fldCharType="end"/>
      </w:r>
      <w:r w:rsidR="00ED41E5" w:rsidRPr="00E845C1">
        <w:rPr>
          <w:szCs w:val="20"/>
        </w:rPr>
        <w:t xml:space="preserve">) included in the ACME challenge response. </w:t>
      </w:r>
    </w:p>
    <w:p w14:paraId="7B6CF7E2" w14:textId="318B03FB" w:rsidR="005269B6" w:rsidRPr="00E845C1" w:rsidRDefault="005269B6" w:rsidP="00E845C1">
      <w:pPr>
        <w:pStyle w:val="ListParagraph"/>
        <w:numPr>
          <w:ilvl w:val="0"/>
          <w:numId w:val="104"/>
        </w:numPr>
        <w:rPr>
          <w:szCs w:val="20"/>
        </w:rPr>
      </w:pPr>
      <w:r w:rsidRPr="00E845C1">
        <w:rPr>
          <w:szCs w:val="20"/>
        </w:rPr>
        <w:t xml:space="preserve">As defined </w:t>
      </w:r>
      <w:r w:rsidR="00F256B6" w:rsidRPr="00E845C1">
        <w:rPr>
          <w:szCs w:val="20"/>
        </w:rPr>
        <w:t xml:space="preserve">in </w:t>
      </w:r>
      <w:r w:rsidRPr="00E845C1">
        <w:rPr>
          <w:szCs w:val="20"/>
        </w:rPr>
        <w:t>[</w:t>
      </w:r>
      <w:r w:rsidR="00407832" w:rsidRPr="00E845C1">
        <w:rPr>
          <w:szCs w:val="20"/>
        </w:rPr>
        <w:t>RFC 8226</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3A46288D" w14:textId="463AC7DD" w:rsidR="00B6689A" w:rsidRPr="00E845C1" w:rsidRDefault="00B6689A" w:rsidP="00E845C1">
      <w:pPr>
        <w:pStyle w:val="ListParagraph"/>
        <w:numPr>
          <w:ilvl w:val="0"/>
          <w:numId w:val="104"/>
        </w:numPr>
        <w:rPr>
          <w:szCs w:val="20"/>
        </w:rPr>
      </w:pPr>
      <w:r w:rsidRPr="00E845C1">
        <w:rPr>
          <w:szCs w:val="20"/>
        </w:rPr>
        <w:t>The URL to the STI-PA CRL (</w:t>
      </w:r>
      <w:r w:rsidR="00A86CCA" w:rsidRPr="00E845C1">
        <w:rPr>
          <w:szCs w:val="20"/>
        </w:rPr>
        <w:t>clause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814B41" w:rsidRPr="00E845C1">
        <w:rPr>
          <w:szCs w:val="20"/>
        </w:rPr>
        <w:t>6.3.9</w:t>
      </w:r>
      <w:r w:rsidR="00AC253A" w:rsidRPr="00E845C1">
        <w:rPr>
          <w:szCs w:val="20"/>
        </w:rPr>
        <w:fldChar w:fldCharType="end"/>
      </w:r>
      <w:r w:rsidRPr="00E845C1">
        <w:rPr>
          <w:szCs w:val="20"/>
        </w:rPr>
        <w:t xml:space="preserve">) shall also be included in the CRL Distribution Points extension.  The URL is included in the </w:t>
      </w:r>
      <w:proofErr w:type="spellStart"/>
      <w:r w:rsidRPr="00E845C1">
        <w:rPr>
          <w:szCs w:val="20"/>
        </w:rPr>
        <w:t>DistributionPointName</w:t>
      </w:r>
      <w:proofErr w:type="spellEnd"/>
      <w:r w:rsidRPr="00E845C1">
        <w:rPr>
          <w:szCs w:val="20"/>
        </w:rPr>
        <w:t xml:space="preserve">.  </w:t>
      </w:r>
    </w:p>
    <w:p w14:paraId="14B3C794" w14:textId="5D5AAF27" w:rsidR="00AC13FD" w:rsidRPr="00A63DC2" w:rsidRDefault="005D318A" w:rsidP="005D318A">
      <w:proofErr w:type="gramStart"/>
      <w:r w:rsidRPr="00A63DC2">
        <w:rPr>
          <w:szCs w:val="20"/>
        </w:rPr>
        <w:t>.</w:t>
      </w:r>
      <w:r>
        <w:rPr>
          <w:szCs w:val="20"/>
        </w:rPr>
        <w:t>A</w:t>
      </w:r>
      <w:proofErr w:type="gramEnd"/>
      <w:r>
        <w:rPr>
          <w:szCs w:val="20"/>
        </w:rPr>
        <w:t xml:space="preserve"> comprehensive description of the other required attributes in the CSR is provided in section 6.4.1.  </w:t>
      </w:r>
    </w:p>
    <w:p w14:paraId="4FFC4724" w14:textId="11701B90" w:rsidR="00AC13FD" w:rsidRPr="00A63DC2" w:rsidRDefault="00AC13FD" w:rsidP="00AC13FD">
      <w:pPr>
        <w:pStyle w:val="Heading4"/>
      </w:pPr>
      <w:bookmarkStart w:id="154"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4"/>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7AFE4FF1"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proofErr w:type="spellStart"/>
      <w:r w:rsidR="005D318A">
        <w:t>shallshall</w:t>
      </w:r>
      <w:proofErr w:type="spellEnd"/>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37E2FB57"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814B41">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5" w:name="_Toc401848293"/>
      <w:bookmarkStart w:id="156" w:name="_Toc35268628"/>
      <w:r w:rsidRPr="00A63DC2">
        <w:t xml:space="preserve">STI </w:t>
      </w:r>
      <w:r w:rsidR="00AF0A4F" w:rsidRPr="00A63DC2">
        <w:t>C</w:t>
      </w:r>
      <w:r w:rsidRPr="00A63DC2">
        <w:t xml:space="preserve">ertificate </w:t>
      </w:r>
      <w:r w:rsidR="00AC13FD" w:rsidRPr="00A63DC2">
        <w:t>Acquisition</w:t>
      </w:r>
      <w:bookmarkEnd w:id="155"/>
      <w:bookmarkEnd w:id="156"/>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7" w:name="_Toc401848294"/>
      <w:r>
        <w:br w:type="page"/>
      </w:r>
    </w:p>
    <w:p w14:paraId="00E7651B" w14:textId="2558E28B" w:rsidR="00AC13FD" w:rsidRPr="00A63DC2" w:rsidRDefault="00AC13FD" w:rsidP="00AC13FD">
      <w:pPr>
        <w:pStyle w:val="Heading3"/>
      </w:pPr>
      <w:bookmarkStart w:id="158"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7"/>
      <w:bookmarkEnd w:id="158"/>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59"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9"/>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0"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0"/>
    </w:p>
    <w:p w14:paraId="7EED82C5" w14:textId="267E5049" w:rsidR="00AC13FD" w:rsidRPr="00A63DC2" w:rsidRDefault="00AC13FD" w:rsidP="00AC13FD"/>
    <w:p w14:paraId="78BEC203" w14:textId="53142194" w:rsidR="00AC13FD" w:rsidRPr="00A63DC2" w:rsidRDefault="00AC13FD" w:rsidP="00AC13FD">
      <w:pPr>
        <w:pStyle w:val="Heading3"/>
      </w:pPr>
      <w:bookmarkStart w:id="161" w:name="_Toc401848295"/>
      <w:bookmarkStart w:id="162" w:name="_Ref1634397"/>
      <w:bookmarkStart w:id="163" w:name="_Toc35268630"/>
      <w:r w:rsidRPr="00A63DC2">
        <w:t xml:space="preserve">Lifecycle Management of </w:t>
      </w:r>
      <w:r w:rsidR="00260F3C" w:rsidRPr="00A63DC2">
        <w:t>STI certificates</w:t>
      </w:r>
      <w:bookmarkEnd w:id="161"/>
      <w:bookmarkEnd w:id="162"/>
      <w:bookmarkEnd w:id="16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4" w:name="_Ref409607982"/>
      <w:bookmarkStart w:id="165" w:name="_Toc35268631"/>
      <w:bookmarkStart w:id="166" w:name="_Toc401848296"/>
      <w:r w:rsidRPr="00A63DC2">
        <w:t xml:space="preserve">STI </w:t>
      </w:r>
      <w:r w:rsidR="00AC13FD" w:rsidRPr="00A63DC2">
        <w:t xml:space="preserve">Certificate </w:t>
      </w:r>
      <w:r w:rsidR="00B6689A" w:rsidRPr="00A63DC2">
        <w:t>Revocation</w:t>
      </w:r>
      <w:bookmarkEnd w:id="164"/>
      <w:bookmarkEnd w:id="165"/>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14B41">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t>
      </w:r>
      <w:r w:rsidRPr="00A63DC2">
        <w:rPr>
          <w:rFonts w:cs="Arial"/>
        </w:rPr>
        <w:lastRenderedPageBreak/>
        <w:t xml:space="preserve">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814B41">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77777777" w:rsidR="002A0A59" w:rsidRDefault="002A0A59" w:rsidP="002A0A59">
      <w:pPr>
        <w:pStyle w:val="Caption"/>
      </w:pPr>
      <w:bookmarkStart w:id="167" w:name="_Toc35268668"/>
      <w:r>
        <w:t xml:space="preserve">Figure </w:t>
      </w:r>
      <w:r w:rsidR="00DE1137">
        <w:fldChar w:fldCharType="begin"/>
      </w:r>
      <w:r w:rsidR="00DE1137">
        <w:instrText xml:space="preserve"> STYLEREF 1 \s </w:instrText>
      </w:r>
      <w:r w:rsidR="00DE1137">
        <w:fldChar w:fldCharType="separate"/>
      </w:r>
      <w:r w:rsidR="00814B41">
        <w:rPr>
          <w:noProof/>
        </w:rPr>
        <w:t>6</w:t>
      </w:r>
      <w:r w:rsidR="00DE1137">
        <w:rPr>
          <w:noProof/>
        </w:rPr>
        <w:fldChar w:fldCharType="end"/>
      </w:r>
      <w:r>
        <w:t>.</w:t>
      </w:r>
      <w:r w:rsidR="00DE1137">
        <w:fldChar w:fldCharType="begin"/>
      </w:r>
      <w:r w:rsidR="00DE1137">
        <w:instrText xml:space="preserve"> SEQ Figure \* ARABIC \s 1 </w:instrText>
      </w:r>
      <w:r w:rsidR="00DE1137">
        <w:fldChar w:fldCharType="separate"/>
      </w:r>
      <w:r w:rsidR="00814B41">
        <w:rPr>
          <w:noProof/>
        </w:rPr>
        <w:t>5</w:t>
      </w:r>
      <w:r w:rsidR="00DE1137">
        <w:rPr>
          <w:noProof/>
        </w:rPr>
        <w:fldChar w:fldCharType="end"/>
      </w:r>
      <w:r>
        <w:t xml:space="preserve"> – Distribution of the CRL</w:t>
      </w:r>
      <w:bookmarkEnd w:id="167"/>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77777777" w:rsidR="002A0A59" w:rsidRPr="00A63DC2" w:rsidRDefault="002A0A59" w:rsidP="002A0A59">
      <w:pPr>
        <w:pStyle w:val="Caption"/>
        <w:rPr>
          <w:rFonts w:cs="Arial"/>
        </w:rPr>
      </w:pPr>
      <w:bookmarkStart w:id="168" w:name="_Toc35268669"/>
      <w:r w:rsidRPr="00A63DC2">
        <w:t>Figure</w:t>
      </w:r>
      <w:r>
        <w:t xml:space="preserve"> </w:t>
      </w:r>
      <w:r w:rsidR="00DE1137">
        <w:fldChar w:fldCharType="begin"/>
      </w:r>
      <w:r w:rsidR="00DE1137">
        <w:instrText xml:space="preserve"> STYLEREF 1 \s </w:instrText>
      </w:r>
      <w:r w:rsidR="00DE1137">
        <w:fldChar w:fldCharType="separate"/>
      </w:r>
      <w:r w:rsidR="00814B41">
        <w:rPr>
          <w:noProof/>
        </w:rPr>
        <w:t>6</w:t>
      </w:r>
      <w:r w:rsidR="00DE1137">
        <w:rPr>
          <w:noProof/>
        </w:rPr>
        <w:fldChar w:fldCharType="end"/>
      </w:r>
      <w:r>
        <w:t>.</w:t>
      </w:r>
      <w:r w:rsidR="00DE1137">
        <w:fldChar w:fldCharType="begin"/>
      </w:r>
      <w:r w:rsidR="00DE1137">
        <w:instrText xml:space="preserve"> SEQ Figure \* ARABIC \s 1 </w:instrText>
      </w:r>
      <w:r w:rsidR="00DE1137">
        <w:fldChar w:fldCharType="separate"/>
      </w:r>
      <w:r w:rsidR="00814B41">
        <w:rPr>
          <w:noProof/>
        </w:rPr>
        <w:t>6</w:t>
      </w:r>
      <w:r w:rsidR="00DE1137">
        <w:rPr>
          <w:noProof/>
        </w:rPr>
        <w:fldChar w:fldCharType="end"/>
      </w:r>
      <w:r>
        <w:t xml:space="preserve"> </w:t>
      </w:r>
      <w:r w:rsidRPr="00A63DC2">
        <w:t xml:space="preserve">– </w:t>
      </w:r>
      <w:r>
        <w:t>Using</w:t>
      </w:r>
      <w:r w:rsidRPr="00A63DC2">
        <w:t xml:space="preserve"> the CRL</w:t>
      </w:r>
      <w:bookmarkEnd w:id="168"/>
    </w:p>
    <w:p w14:paraId="118FEAE4" w14:textId="301DFE9D" w:rsidR="00EB4E5B" w:rsidRDefault="00EB4E5B" w:rsidP="00EB4E5B">
      <w:pPr>
        <w:pStyle w:val="Caption"/>
        <w:jc w:val="both"/>
      </w:pPr>
    </w:p>
    <w:bookmarkEnd w:id="166"/>
    <w:p w14:paraId="1D9ABA10" w14:textId="7A02508F" w:rsidR="00AC13FD" w:rsidRPr="00A63DC2" w:rsidRDefault="00D72B69" w:rsidP="00D72B69">
      <w:pPr>
        <w:tabs>
          <w:tab w:val="left" w:pos="2523"/>
        </w:tabs>
        <w:rPr>
          <w:szCs w:val="20"/>
        </w:rPr>
      </w:pPr>
      <w:r>
        <w:rPr>
          <w:szCs w:val="20"/>
        </w:rPr>
        <w:tab/>
      </w:r>
    </w:p>
    <w:p w14:paraId="767139FC" w14:textId="2756832D" w:rsidR="00A63DC2" w:rsidRPr="00A63DC2" w:rsidRDefault="00A63DC2" w:rsidP="00A63DC2"/>
    <w:p w14:paraId="485E46CC" w14:textId="540F9C3B" w:rsidR="00AC13FD" w:rsidRPr="00A63DC2" w:rsidRDefault="00AC13FD" w:rsidP="00AC13FD">
      <w:pPr>
        <w:pStyle w:val="Heading3"/>
      </w:pPr>
      <w:bookmarkStart w:id="169" w:name="_Toc401848297"/>
      <w:bookmarkStart w:id="170" w:name="_Toc35268632"/>
      <w:r w:rsidRPr="00A63DC2">
        <w:t xml:space="preserve">Evolution of STI </w:t>
      </w:r>
      <w:r w:rsidR="00B4143D" w:rsidRPr="00A63DC2">
        <w:t>C</w:t>
      </w:r>
      <w:r w:rsidRPr="00A63DC2">
        <w:t>ertificates</w:t>
      </w:r>
      <w:bookmarkEnd w:id="169"/>
      <w:bookmarkEnd w:id="170"/>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Default="00682EE6" w:rsidP="00A37C23">
      <w:pPr>
        <w:pStyle w:val="Heading2"/>
      </w:pPr>
      <w:bookmarkStart w:id="171" w:name="_Ref30184301"/>
      <w:bookmarkStart w:id="172" w:name="_Toc35268633"/>
      <w:r>
        <w:t>STI Certificate</w:t>
      </w:r>
      <w:r w:rsidR="00F712C6">
        <w:t xml:space="preserve"> and Certificate Revocation List (CRL) Profile for SHAKEN</w:t>
      </w:r>
      <w:bookmarkEnd w:id="171"/>
      <w:bookmarkEnd w:id="172"/>
    </w:p>
    <w:p w14:paraId="348E8BC4" w14:textId="455C0A1C" w:rsidR="005D318A" w:rsidRPr="005D318A" w:rsidRDefault="005D318A" w:rsidP="005D318A">
      <w:r>
        <w:t>This section provides the detailed requirements for the attributes that shall be included in the STI Certificate and Certificate Revocation List.</w:t>
      </w:r>
    </w:p>
    <w:p w14:paraId="5809A281" w14:textId="108196F2" w:rsidR="0065402E" w:rsidRPr="00A63DC2" w:rsidRDefault="0065402E" w:rsidP="0065402E">
      <w:pPr>
        <w:pStyle w:val="Heading3"/>
      </w:pPr>
      <w:bookmarkStart w:id="173" w:name="_Ref30419004"/>
      <w:bookmarkStart w:id="174" w:name="_Toc35268634"/>
      <w:r>
        <w:t>SHAKEN Certificate Requirements</w:t>
      </w:r>
      <w:bookmarkEnd w:id="173"/>
      <w:bookmarkEnd w:id="174"/>
    </w:p>
    <w:p w14:paraId="184A6AC9" w14:textId="0A081359"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 xml:space="preserve">that </w:t>
      </w:r>
      <w:r w:rsidR="005D318A">
        <w:t xml:space="preserve">shall </w:t>
      </w:r>
      <w:r w:rsidR="00C60392">
        <w:t>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814B41">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22475B80" w14:textId="28B2E05C" w:rsidR="00FF5674" w:rsidRDefault="00A9214F" w:rsidP="000E6CC0">
      <w:r>
        <w:t>SHAKEN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3EA9295A" w:rsidR="005C0D46" w:rsidRDefault="005C0D46" w:rsidP="000E6CC0">
      <w:r>
        <w:t xml:space="preserve">SHAKEN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0E4A0D2F" w:rsidR="006619C7" w:rsidRDefault="00A9214F" w:rsidP="008B643C">
      <w:r>
        <w:t>SHAKEN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1B10A61D" w:rsidR="00A65055" w:rsidRPr="00FF5674" w:rsidRDefault="00965C4D" w:rsidP="000E6CC0">
      <w:pPr>
        <w:rPr>
          <w:rFonts w:cs="Arial"/>
        </w:rPr>
      </w:pPr>
      <w:r>
        <w:lastRenderedPageBreak/>
        <w:t>SHAKEN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 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w:t>
      </w:r>
      <w:r w:rsidR="005D318A">
        <w:t>shall</w:t>
      </w:r>
      <w:r w:rsidR="00325D6A">
        <w:t xml:space="preserve">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5D318A">
        <w:t>shall</w:t>
      </w:r>
      <w:r w:rsidR="00B330B6" w:rsidRPr="00B330B6">
        <w:t xml:space="preserve"> include the text string "SHAKEN" to indicate that th</w:t>
      </w:r>
      <w:r w:rsidR="00E82ED2">
        <w:t>is is a SHAKEN</w:t>
      </w:r>
      <w:r w:rsidR="00B330B6" w:rsidRPr="00B330B6">
        <w:t xml:space="preserve"> certificate</w:t>
      </w:r>
      <w:r w:rsidR="00B26BFA">
        <w:t>.</w:t>
      </w:r>
      <w:r w:rsidR="004B2506">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5D318A">
        <w:t>shall</w:t>
      </w:r>
      <w:r w:rsidR="00B330B6" w:rsidRPr="00B330B6">
        <w:t xml:space="preserve">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5D318A">
        <w:t>shall</w:t>
      </w:r>
      <w:r w:rsidR="006A5F2A">
        <w:t xml:space="preserve">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FF5674">
        <w:rPr>
          <w:rFonts w:cs="Arial"/>
        </w:rPr>
        <w:t>"CN=Comcast</w:t>
      </w:r>
      <w:r w:rsidR="00D14425" w:rsidRPr="00FF5674">
        <w:rPr>
          <w:rFonts w:cs="Arial"/>
        </w:rPr>
        <w:t xml:space="preserve"> </w:t>
      </w:r>
      <w:r w:rsidR="00A65055" w:rsidRPr="00FF5674">
        <w:rPr>
          <w:rFonts w:cs="Arial"/>
        </w:rPr>
        <w:t xml:space="preserve">SHAKEN </w:t>
      </w:r>
      <w:r w:rsidR="00BD7961" w:rsidRPr="00FF5674">
        <w:rPr>
          <w:rFonts w:cs="Arial"/>
        </w:rPr>
        <w:t xml:space="preserve">cert </w:t>
      </w:r>
      <w:r w:rsidR="00A65055" w:rsidRPr="00FF5674">
        <w:rPr>
          <w:rFonts w:cs="Arial"/>
        </w:rPr>
        <w:t>1234"</w:t>
      </w:r>
      <w:r w:rsidR="00D423D8" w:rsidRPr="00FF5674">
        <w:rPr>
          <w:rFonts w:cs="Arial"/>
        </w:rPr>
        <w:t>).</w:t>
      </w:r>
      <w:r w:rsidR="001B3402" w:rsidRPr="00FF5674">
        <w:rPr>
          <w:rFonts w:cs="Arial"/>
        </w:rPr>
        <w:t xml:space="preserve"> </w:t>
      </w:r>
    </w:p>
    <w:p w14:paraId="2DE8A0F4" w14:textId="7392F53D" w:rsidR="009B3987" w:rsidRDefault="009B3987" w:rsidP="000E6CC0">
      <w:r w:rsidRPr="00FF5674">
        <w:rPr>
          <w:rFonts w:cs="Arial"/>
        </w:rPr>
        <w:t xml:space="preserve">SHAKEN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 xml:space="preserve">Issuer field. 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 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67D7273C" w:rsidR="00EB32E8" w:rsidRDefault="00034FC5" w:rsidP="008B643C">
      <w:r>
        <w:t>SHAKEN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6CAC737C" w:rsidR="005320A5" w:rsidRDefault="00034FC5" w:rsidP="008B643C">
      <w:r>
        <w:t>SHAKEN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2ED742DA" w:rsidR="008308EE" w:rsidRDefault="00034FC5">
      <w:r>
        <w:t>SHAKEN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2B25D41D" w:rsidR="00240562" w:rsidRDefault="00AC2493" w:rsidP="00F6745A">
      <w:r>
        <w:t xml:space="preserve">SHAKEN intermediate and end entity certificates </w:t>
      </w:r>
      <w:r w:rsidR="005D318A">
        <w:t>shall</w:t>
      </w:r>
      <w:r>
        <w:t xml:space="preserve">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2A949623" w:rsidR="00312E5C" w:rsidRDefault="00666573" w:rsidP="008B643C">
      <w:r>
        <w:t>SHAKEN certificate</w:t>
      </w:r>
      <w:r w:rsidR="0000511E">
        <w:t>s</w:t>
      </w:r>
      <w:r>
        <w:t xml:space="preserve"> </w:t>
      </w:r>
      <w:r w:rsidR="005D318A">
        <w:t>shall</w:t>
      </w:r>
      <w:r>
        <w:t xml:space="preserve">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15081E0" w:rsidR="00012849" w:rsidRDefault="00012849" w:rsidP="008B643C">
      <w:r>
        <w:t xml:space="preserve">SHAKEN </w:t>
      </w:r>
      <w:r w:rsidR="00CC64BA">
        <w:t xml:space="preserve">end entity </w:t>
      </w:r>
      <w:r>
        <w:t xml:space="preserve">certificates </w:t>
      </w:r>
      <w:r w:rsidR="005D318A">
        <w:t>shall</w:t>
      </w:r>
      <w:r>
        <w:t xml:space="preserve">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28933AF4" w:rsidR="00124D3C" w:rsidRDefault="00124D3C" w:rsidP="009B64FA">
      <w:r>
        <w:t>SHAKEN</w:t>
      </w:r>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9B64FA">
        <w:t xml:space="preserve"> 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030A28CA" w:rsidR="00ED0919" w:rsidRPr="004A5178" w:rsidRDefault="00ED0919" w:rsidP="008B643C">
      <w:pPr>
        <w:rPr>
          <w:i/>
          <w:iCs/>
        </w:rPr>
      </w:pPr>
      <w:r>
        <w:t xml:space="preserve">SHAKEN end entity certificates </w:t>
      </w:r>
      <w:r w:rsidR="005D318A">
        <w:t>shall</w:t>
      </w:r>
      <w:r>
        <w:t xml:space="preserve"> contain a </w:t>
      </w:r>
      <w:proofErr w:type="spellStart"/>
      <w:r>
        <w:t>TNAuthList</w:t>
      </w:r>
      <w:proofErr w:type="spellEnd"/>
      <w:r>
        <w:t xml:space="preserve"> extension</w:t>
      </w:r>
      <w:r w:rsidR="0008504B">
        <w:t xml:space="preserve"> as specified in [RFC </w:t>
      </w:r>
      <w:r w:rsidR="00B70E92">
        <w:t xml:space="preserve">8226]. The </w:t>
      </w:r>
      <w:proofErr w:type="spellStart"/>
      <w:r w:rsidR="00B70E92">
        <w:t>TNAuthList</w:t>
      </w:r>
      <w:proofErr w:type="spellEnd"/>
      <w:r w:rsidR="00B70E92">
        <w:t xml:space="preserve"> </w:t>
      </w:r>
      <w:r w:rsidR="005D318A">
        <w:t>shall</w:t>
      </w:r>
      <w:r w:rsidR="008F17C4">
        <w:t xml:space="preserve"> contain a single SPC value.</w:t>
      </w:r>
    </w:p>
    <w:p w14:paraId="35DC857A" w14:textId="146BF17D"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w:t>
      </w:r>
      <w:r w:rsidR="005D318A">
        <w:t>shall</w:t>
      </w:r>
      <w:r w:rsidR="00346BB8">
        <w:t xml:space="preserve"> </w:t>
      </w:r>
      <w:r w:rsidR="0016544A">
        <w:t xml:space="preserve">be used to sign </w:t>
      </w:r>
      <w:r w:rsidR="00322430">
        <w:t xml:space="preserve">SHAKEN </w:t>
      </w:r>
      <w:r w:rsidR="00003FEA">
        <w:t>certificates</w:t>
      </w:r>
      <w:r w:rsidR="000C3E27">
        <w:t>,</w:t>
      </w:r>
      <w:r w:rsidR="00DD1BCB">
        <w:t xml:space="preserve"> </w:t>
      </w:r>
      <w:r w:rsidR="00984EAF">
        <w:t xml:space="preserve">and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w:t>
      </w:r>
      <w:r w:rsidR="005D318A">
        <w:t>shall</w:t>
      </w:r>
      <w:r w:rsidR="00BC7FD6">
        <w:t xml:space="preserve"> only be used to sign </w:t>
      </w:r>
      <w:proofErr w:type="spellStart"/>
      <w:r w:rsidR="0044586A">
        <w:t>PASSporT</w:t>
      </w:r>
      <w:r w:rsidR="009A2859">
        <w:t>s</w:t>
      </w:r>
      <w:proofErr w:type="spellEnd"/>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175" w:name="_Ref30343668"/>
      <w:bookmarkStart w:id="176" w:name="_Toc35268635"/>
      <w:r>
        <w:t xml:space="preserve">SHAKEN </w:t>
      </w:r>
      <w:r w:rsidR="003674D8">
        <w:t xml:space="preserve">CRL </w:t>
      </w:r>
      <w:r w:rsidR="0065402E">
        <w:t>Requirements</w:t>
      </w:r>
      <w:bookmarkEnd w:id="175"/>
      <w:bookmarkEnd w:id="176"/>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814B41">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3674D8">
      <w:pPr>
        <w:pStyle w:val="ListParagraph"/>
        <w:numPr>
          <w:ilvl w:val="0"/>
          <w:numId w:val="100"/>
        </w:numPr>
      </w:pPr>
      <w:r w:rsidRPr="003D7987">
        <w:rPr>
          <w:rFonts w:cs="Arial"/>
        </w:rPr>
        <w:lastRenderedPageBreak/>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177" w:name="_Ref30343551"/>
      <w:r>
        <w:t xml:space="preserve">CRL </w:t>
      </w:r>
      <w:proofErr w:type="spellStart"/>
      <w:r w:rsidR="004149B5">
        <w:t>tbsCertList</w:t>
      </w:r>
      <w:proofErr w:type="spellEnd"/>
      <w:r w:rsidR="004149B5">
        <w:t xml:space="preserve"> </w:t>
      </w:r>
      <w:r w:rsidR="0065402E">
        <w:t>Requirements</w:t>
      </w:r>
      <w:bookmarkEnd w:id="177"/>
    </w:p>
    <w:p w14:paraId="1D78516A" w14:textId="77777777"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61EEB13B"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814B41">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178" w:name="_Toc401848298"/>
      <w:bookmarkStart w:id="179"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78"/>
      <w:bookmarkEnd w:id="179"/>
    </w:p>
    <w:p w14:paraId="08817655" w14:textId="77777777" w:rsidR="00646423" w:rsidRDefault="00646423" w:rsidP="00646423">
      <w:pPr>
        <w:pStyle w:val="Heading2"/>
      </w:pPr>
      <w:bookmarkStart w:id="180" w:name="_Toc26821167"/>
      <w:bookmarkStart w:id="181" w:name="_Toc35268637"/>
      <w:proofErr w:type="spellStart"/>
      <w:r>
        <w:t>TNAuthorizationList</w:t>
      </w:r>
      <w:proofErr w:type="spellEnd"/>
      <w:r>
        <w:t xml:space="preserve"> extension</w:t>
      </w:r>
      <w:bookmarkEnd w:id="180"/>
      <w:bookmarkEnd w:id="181"/>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182" w:name="_Toc26821168"/>
      <w:bookmarkStart w:id="183" w:name="_Toc35268638"/>
      <w:r>
        <w:t>S</w:t>
      </w:r>
      <w:r w:rsidRPr="007063E6">
        <w:t>etup directories</w:t>
      </w:r>
      <w:bookmarkEnd w:id="182"/>
      <w:bookmarkEnd w:id="183"/>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184" w:name="_Toc26821169"/>
      <w:bookmarkStart w:id="185" w:name="_Toc35268639"/>
      <w:r w:rsidRPr="007B555C">
        <w:t xml:space="preserve">Create </w:t>
      </w:r>
      <w:r>
        <w:t>private key and CSR</w:t>
      </w:r>
      <w:bookmarkEnd w:id="184"/>
      <w:bookmarkEnd w:id="185"/>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186" w:name="_Toc26821170"/>
      <w:bookmarkStart w:id="187" w:name="_Toc35268640"/>
      <w:r>
        <w:t>C</w:t>
      </w:r>
      <w:r w:rsidR="00F1521F" w:rsidRPr="009661F1">
        <w:t>reate private key</w:t>
      </w:r>
      <w:bookmarkEnd w:id="186"/>
      <w:bookmarkEnd w:id="187"/>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188" w:name="_Toc26821171"/>
      <w:bookmarkStart w:id="189" w:name="_Toc35268641"/>
      <w:r>
        <w:t>C</w:t>
      </w:r>
      <w:r w:rsidR="00F1521F" w:rsidRPr="009A7BF3">
        <w:t>reate CSR from private key</w:t>
      </w:r>
      <w:bookmarkEnd w:id="188"/>
      <w:bookmarkEnd w:id="189"/>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190" w:name="_Toc26821172"/>
      <w:bookmarkStart w:id="191" w:name="_Toc35268642"/>
      <w:r>
        <w:t>Signing certificate using root CA</w:t>
      </w:r>
      <w:bookmarkEnd w:id="190"/>
      <w:bookmarkEnd w:id="191"/>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192" w:name="_Toc26821173"/>
      <w:bookmarkStart w:id="193" w:name="_Toc35268643"/>
      <w:r>
        <w:t>C</w:t>
      </w:r>
      <w:r w:rsidR="00F1521F" w:rsidRPr="00602985">
        <w:t xml:space="preserve">reate file to be used as certificate database by </w:t>
      </w:r>
      <w:proofErr w:type="spellStart"/>
      <w:r w:rsidR="00F1521F" w:rsidRPr="00602985">
        <w:t>openssl</w:t>
      </w:r>
      <w:bookmarkEnd w:id="192"/>
      <w:bookmarkEnd w:id="193"/>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194" w:name="_Toc26821174"/>
      <w:bookmarkStart w:id="195" w:name="_Toc35268644"/>
      <w:r>
        <w:t>C</w:t>
      </w:r>
      <w:r w:rsidR="00F1521F" w:rsidRPr="00602985">
        <w:t>reate file that contains the certificate serial number</w:t>
      </w:r>
      <w:bookmarkEnd w:id="194"/>
      <w:bookmarkEnd w:id="195"/>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196" w:name="_Toc26821175"/>
      <w:bookmarkStart w:id="197" w:name="_Toc35268645"/>
      <w:r>
        <w:t>C</w:t>
      </w:r>
      <w:r w:rsidR="00F1521F" w:rsidRPr="00602985">
        <w:t>reate directories to be used to store keys, certificates and signing requests</w:t>
      </w:r>
      <w:bookmarkEnd w:id="196"/>
      <w:bookmarkEnd w:id="197"/>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198" w:name="_Toc26821176"/>
      <w:bookmarkStart w:id="199" w:name="_Toc35268646"/>
      <w:r>
        <w:t>C</w:t>
      </w:r>
      <w:r w:rsidR="00F1521F" w:rsidRPr="00E51EF4">
        <w:t>reate root key</w:t>
      </w:r>
      <w:bookmarkEnd w:id="198"/>
      <w:bookmarkEnd w:id="199"/>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200" w:name="_Toc26821177"/>
      <w:bookmarkStart w:id="201" w:name="_Toc35268647"/>
      <w:r>
        <w:t>C</w:t>
      </w:r>
      <w:r w:rsidR="00F1521F" w:rsidRPr="00E51EF4">
        <w:t>reate root certificate</w:t>
      </w:r>
      <w:bookmarkEnd w:id="200"/>
      <w:bookmarkEnd w:id="201"/>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202" w:name="_Toc26821178"/>
      <w:bookmarkStart w:id="203" w:name="_Toc35268648"/>
      <w:r>
        <w:t>V</w:t>
      </w:r>
      <w:r w:rsidR="00F1521F" w:rsidRPr="006E3610">
        <w:t>erify root certificate</w:t>
      </w:r>
      <w:bookmarkEnd w:id="202"/>
      <w:bookmarkEnd w:id="203"/>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04" w:name="_Toc26821179"/>
      <w:bookmarkStart w:id="205" w:name="_Toc35268649"/>
      <w:r>
        <w:t>S</w:t>
      </w:r>
      <w:r w:rsidR="00F1521F" w:rsidRPr="009A7BF3">
        <w:t xml:space="preserve">ign CSR with root CA cert and create </w:t>
      </w:r>
      <w:r w:rsidR="00F1521F">
        <w:t>end-entity</w:t>
      </w:r>
      <w:r w:rsidR="00F1521F" w:rsidRPr="009A7BF3">
        <w:t xml:space="preserve"> certificate</w:t>
      </w:r>
      <w:bookmarkEnd w:id="204"/>
      <w:bookmarkEnd w:id="205"/>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206" w:name="_Toc26821180"/>
      <w:bookmarkStart w:id="207" w:name="_Toc35268650"/>
      <w:r>
        <w:t>V</w:t>
      </w:r>
      <w:r w:rsidR="00F1521F" w:rsidRPr="00C607F8">
        <w:t xml:space="preserve">erify </w:t>
      </w:r>
      <w:r w:rsidR="00F1521F">
        <w:t xml:space="preserve">end-entity </w:t>
      </w:r>
      <w:r w:rsidR="00F1521F" w:rsidRPr="00C607F8">
        <w:t>certificate</w:t>
      </w:r>
      <w:bookmarkEnd w:id="206"/>
      <w:bookmarkEnd w:id="207"/>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08" w:name="_Toc26821181"/>
      <w:bookmarkStart w:id="209" w:name="_Toc35268651"/>
      <w:r>
        <w:lastRenderedPageBreak/>
        <w:t>V</w:t>
      </w:r>
      <w:r w:rsidR="00F1521F" w:rsidRPr="00C607F8">
        <w:t>erify chain of trust</w:t>
      </w:r>
      <w:bookmarkEnd w:id="208"/>
      <w:bookmarkEnd w:id="209"/>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10" w:name="_Toc26821182"/>
      <w:bookmarkStart w:id="211" w:name="_Toc35268652"/>
      <w:r>
        <w:t>Signing certificate using intermediate CA</w:t>
      </w:r>
      <w:bookmarkEnd w:id="210"/>
      <w:bookmarkEnd w:id="211"/>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12" w:name="_Toc26821183"/>
      <w:bookmarkStart w:id="213" w:name="_Toc35268653"/>
      <w:r>
        <w:t>C</w:t>
      </w:r>
      <w:r w:rsidR="00F1521F" w:rsidRPr="00602985">
        <w:t xml:space="preserve">reate file to be used as certificate database by </w:t>
      </w:r>
      <w:proofErr w:type="spellStart"/>
      <w:r w:rsidR="00F1521F" w:rsidRPr="00602985">
        <w:t>openssl</w:t>
      </w:r>
      <w:bookmarkEnd w:id="212"/>
      <w:bookmarkEnd w:id="213"/>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214" w:name="_Toc26821184"/>
      <w:bookmarkStart w:id="215" w:name="_Toc35268654"/>
      <w:r>
        <w:t>C</w:t>
      </w:r>
      <w:r w:rsidR="00F1521F" w:rsidRPr="00602985">
        <w:t>reate file that contains the certificate serial number</w:t>
      </w:r>
      <w:bookmarkEnd w:id="214"/>
      <w:bookmarkEnd w:id="215"/>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216" w:name="_Toc26821185"/>
      <w:bookmarkStart w:id="217" w:name="_Toc35268655"/>
      <w:r>
        <w:t>C</w:t>
      </w:r>
      <w:r w:rsidR="00F1521F" w:rsidRPr="00602985">
        <w:t>reate directories to be used to store keys, certificates and signing requests</w:t>
      </w:r>
      <w:bookmarkEnd w:id="216"/>
      <w:bookmarkEnd w:id="217"/>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218" w:name="_Toc26821186"/>
      <w:bookmarkStart w:id="219" w:name="_Toc35268656"/>
      <w:r>
        <w:t>C</w:t>
      </w:r>
      <w:r w:rsidR="00F1521F" w:rsidRPr="00E51EF4">
        <w:t xml:space="preserve">reate </w:t>
      </w:r>
      <w:r w:rsidR="00F1521F">
        <w:t>intermediate</w:t>
      </w:r>
      <w:r w:rsidR="00F1521F" w:rsidRPr="00E51EF4">
        <w:t xml:space="preserve"> key</w:t>
      </w:r>
      <w:bookmarkEnd w:id="218"/>
      <w:bookmarkEnd w:id="219"/>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220" w:name="_Toc26821187"/>
      <w:bookmarkStart w:id="221" w:name="_Toc35268657"/>
      <w:r>
        <w:t>C</w:t>
      </w:r>
      <w:r w:rsidR="00F1521F" w:rsidRPr="009A7BF3">
        <w:t xml:space="preserve">reate CSR from </w:t>
      </w:r>
      <w:r w:rsidR="00F1521F">
        <w:t>intermediate</w:t>
      </w:r>
      <w:r w:rsidR="00F1521F" w:rsidRPr="009A7BF3">
        <w:t xml:space="preserve"> key</w:t>
      </w:r>
      <w:bookmarkEnd w:id="220"/>
      <w:bookmarkEnd w:id="221"/>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222" w:name="_Toc26821188"/>
      <w:bookmarkStart w:id="223" w:name="_Toc35268658"/>
      <w:r>
        <w:t>C</w:t>
      </w:r>
      <w:r w:rsidR="00F1521F">
        <w:t>reate intermediate certificate</w:t>
      </w:r>
      <w:bookmarkEnd w:id="222"/>
      <w:bookmarkEnd w:id="223"/>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224" w:name="_Toc26821189"/>
      <w:bookmarkStart w:id="225" w:name="_Toc35268659"/>
      <w:r>
        <w:t>V</w:t>
      </w:r>
      <w:r w:rsidR="00F1521F" w:rsidRPr="00C607F8">
        <w:t xml:space="preserve">erify </w:t>
      </w:r>
      <w:r w:rsidR="00F1521F">
        <w:t>intermediate certificate</w:t>
      </w:r>
      <w:bookmarkEnd w:id="224"/>
      <w:bookmarkEnd w:id="225"/>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226" w:name="_Toc26821190"/>
      <w:bookmarkStart w:id="227"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26"/>
      <w:bookmarkEnd w:id="227"/>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228" w:name="_Toc26821191"/>
      <w:bookmarkStart w:id="229" w:name="_Toc35268661"/>
      <w:r>
        <w:t>V</w:t>
      </w:r>
      <w:r w:rsidR="00F1521F" w:rsidRPr="00C607F8">
        <w:t xml:space="preserve">erify </w:t>
      </w:r>
      <w:r w:rsidR="00F1521F">
        <w:t xml:space="preserve">end-entity </w:t>
      </w:r>
      <w:r w:rsidR="00F1521F" w:rsidRPr="00C607F8">
        <w:t>certificate</w:t>
      </w:r>
      <w:bookmarkEnd w:id="228"/>
      <w:bookmarkEnd w:id="229"/>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30" w:name="_Toc26821192"/>
      <w:bookmarkStart w:id="231" w:name="_Toc35268662"/>
      <w:r>
        <w:t>V</w:t>
      </w:r>
      <w:r w:rsidR="00F1521F" w:rsidRPr="00C607F8">
        <w:t>erify chain of trust</w:t>
      </w:r>
      <w:bookmarkEnd w:id="230"/>
      <w:bookmarkEnd w:id="231"/>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EC7B" w14:textId="77777777" w:rsidR="00DE1137" w:rsidRDefault="00DE1137">
      <w:r>
        <w:separator/>
      </w:r>
    </w:p>
  </w:endnote>
  <w:endnote w:type="continuationSeparator" w:id="0">
    <w:p w14:paraId="19EFCC76" w14:textId="77777777" w:rsidR="00DE1137" w:rsidRDefault="00DE1137">
      <w:r>
        <w:continuationSeparator/>
      </w:r>
    </w:p>
  </w:endnote>
  <w:endnote w:type="continuationNotice" w:id="1">
    <w:p w14:paraId="15D74202" w14:textId="77777777" w:rsidR="00DE1137" w:rsidRDefault="00DE11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9CC0" w14:textId="77777777" w:rsidR="00DE1137" w:rsidRDefault="00DE1137">
      <w:r>
        <w:separator/>
      </w:r>
    </w:p>
  </w:footnote>
  <w:footnote w:type="continuationSeparator" w:id="0">
    <w:p w14:paraId="47A0C301" w14:textId="77777777" w:rsidR="00DE1137" w:rsidRDefault="00DE1137">
      <w:r>
        <w:continuationSeparator/>
      </w:r>
    </w:p>
  </w:footnote>
  <w:footnote w:type="continuationNotice" w:id="1">
    <w:p w14:paraId="450F4DCE" w14:textId="77777777" w:rsidR="00DE1137" w:rsidRDefault="00DE1137">
      <w:pPr>
        <w:spacing w:before="0" w:after="0"/>
      </w:pPr>
    </w:p>
  </w:footnote>
  <w:footnote w:id="2">
    <w:p w14:paraId="02CC580B" w14:textId="0B2B179C" w:rsidR="005D318A" w:rsidRDefault="005D318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5D318A" w:rsidRDefault="005D318A"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5D318A" w:rsidRDefault="005D318A"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5D318A" w:rsidRPr="00F2066F" w:rsidRDefault="005D318A">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D318A" w:rsidRDefault="005D318A"/>
  <w:p w14:paraId="01551260" w14:textId="77777777" w:rsidR="005D318A" w:rsidRDefault="005D3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2EDCBDF2" w:rsidR="005D318A" w:rsidRPr="00D82162" w:rsidRDefault="005D318A">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D318A" w:rsidRDefault="005D31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4167C62C" w:rsidR="005D318A" w:rsidRPr="00BC47C9" w:rsidRDefault="005D318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5D318A" w:rsidRPr="00BC47C9" w:rsidRDefault="005D318A">
    <w:pPr>
      <w:pStyle w:val="BANNER1"/>
      <w:spacing w:before="120"/>
      <w:rPr>
        <w:rFonts w:ascii="Arial" w:hAnsi="Arial" w:cs="Arial"/>
        <w:sz w:val="24"/>
      </w:rPr>
    </w:pPr>
    <w:r w:rsidRPr="00BC47C9">
      <w:rPr>
        <w:rFonts w:ascii="Arial" w:hAnsi="Arial" w:cs="Arial"/>
        <w:sz w:val="24"/>
      </w:rPr>
      <w:t>ATIS Standard on –</w:t>
    </w:r>
  </w:p>
  <w:p w14:paraId="2D7EC4FD" w14:textId="3A3B12A1" w:rsidR="005D318A" w:rsidRPr="00366FEA" w:rsidRDefault="005D318A">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0"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8"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1"/>
  </w:num>
  <w:num w:numId="3">
    <w:abstractNumId w:val="7"/>
  </w:num>
  <w:num w:numId="4">
    <w:abstractNumId w:val="8"/>
  </w:num>
  <w:num w:numId="5">
    <w:abstractNumId w:val="6"/>
  </w:num>
  <w:num w:numId="6">
    <w:abstractNumId w:val="5"/>
  </w:num>
  <w:num w:numId="7">
    <w:abstractNumId w:val="4"/>
  </w:num>
  <w:num w:numId="8">
    <w:abstractNumId w:val="3"/>
  </w:num>
  <w:num w:numId="9">
    <w:abstractNumId w:val="81"/>
  </w:num>
  <w:num w:numId="10">
    <w:abstractNumId w:val="2"/>
  </w:num>
  <w:num w:numId="11">
    <w:abstractNumId w:val="1"/>
  </w:num>
  <w:num w:numId="12">
    <w:abstractNumId w:val="0"/>
  </w:num>
  <w:num w:numId="13">
    <w:abstractNumId w:val="21"/>
  </w:num>
  <w:num w:numId="14">
    <w:abstractNumId w:val="62"/>
  </w:num>
  <w:num w:numId="15">
    <w:abstractNumId w:val="75"/>
  </w:num>
  <w:num w:numId="16">
    <w:abstractNumId w:val="54"/>
  </w:num>
  <w:num w:numId="17">
    <w:abstractNumId w:val="65"/>
  </w:num>
  <w:num w:numId="18">
    <w:abstractNumId w:val="10"/>
  </w:num>
  <w:num w:numId="19">
    <w:abstractNumId w:val="61"/>
  </w:num>
  <w:num w:numId="20">
    <w:abstractNumId w:val="16"/>
  </w:num>
  <w:num w:numId="21">
    <w:abstractNumId w:val="44"/>
  </w:num>
  <w:num w:numId="22">
    <w:abstractNumId w:val="53"/>
  </w:num>
  <w:num w:numId="23">
    <w:abstractNumId w:val="23"/>
  </w:num>
  <w:num w:numId="24">
    <w:abstractNumId w:val="74"/>
  </w:num>
  <w:num w:numId="25">
    <w:abstractNumId w:val="11"/>
  </w:num>
  <w:num w:numId="26">
    <w:abstractNumId w:val="56"/>
  </w:num>
  <w:num w:numId="27">
    <w:abstractNumId w:val="73"/>
  </w:num>
  <w:num w:numId="28">
    <w:abstractNumId w:val="82"/>
  </w:num>
  <w:num w:numId="29">
    <w:abstractNumId w:val="69"/>
  </w:num>
  <w:num w:numId="30">
    <w:abstractNumId w:val="24"/>
  </w:num>
  <w:num w:numId="31">
    <w:abstractNumId w:val="19"/>
  </w:num>
  <w:num w:numId="32">
    <w:abstractNumId w:val="59"/>
  </w:num>
  <w:num w:numId="33">
    <w:abstractNumId w:val="77"/>
  </w:num>
  <w:num w:numId="34">
    <w:abstractNumId w:val="14"/>
  </w:num>
  <w:num w:numId="35">
    <w:abstractNumId w:val="83"/>
  </w:num>
  <w:num w:numId="36">
    <w:abstractNumId w:val="46"/>
  </w:num>
  <w:num w:numId="37">
    <w:abstractNumId w:val="52"/>
  </w:num>
  <w:num w:numId="38">
    <w:abstractNumId w:val="60"/>
  </w:num>
  <w:num w:numId="39">
    <w:abstractNumId w:val="90"/>
  </w:num>
  <w:num w:numId="40">
    <w:abstractNumId w:val="67"/>
  </w:num>
  <w:num w:numId="41">
    <w:abstractNumId w:val="41"/>
  </w:num>
  <w:num w:numId="42">
    <w:abstractNumId w:val="20"/>
  </w:num>
  <w:num w:numId="43">
    <w:abstractNumId w:val="87"/>
  </w:num>
  <w:num w:numId="44">
    <w:abstractNumId w:val="74"/>
  </w:num>
  <w:num w:numId="45">
    <w:abstractNumId w:val="74"/>
  </w:num>
  <w:num w:numId="46">
    <w:abstractNumId w:val="74"/>
  </w:num>
  <w:num w:numId="47">
    <w:abstractNumId w:val="74"/>
  </w:num>
  <w:num w:numId="48">
    <w:abstractNumId w:val="74"/>
  </w:num>
  <w:num w:numId="49">
    <w:abstractNumId w:val="93"/>
  </w:num>
  <w:num w:numId="50">
    <w:abstractNumId w:val="47"/>
  </w:num>
  <w:num w:numId="51">
    <w:abstractNumId w:val="45"/>
  </w:num>
  <w:num w:numId="52">
    <w:abstractNumId w:val="64"/>
  </w:num>
  <w:num w:numId="53">
    <w:abstractNumId w:val="36"/>
  </w:num>
  <w:num w:numId="54">
    <w:abstractNumId w:val="48"/>
  </w:num>
  <w:num w:numId="55">
    <w:abstractNumId w:val="95"/>
  </w:num>
  <w:num w:numId="56">
    <w:abstractNumId w:val="89"/>
  </w:num>
  <w:num w:numId="57">
    <w:abstractNumId w:val="31"/>
  </w:num>
  <w:num w:numId="58">
    <w:abstractNumId w:val="76"/>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7"/>
  </w:num>
  <w:num w:numId="67">
    <w:abstractNumId w:val="58"/>
  </w:num>
  <w:num w:numId="68">
    <w:abstractNumId w:val="37"/>
  </w:num>
  <w:num w:numId="69">
    <w:abstractNumId w:val="66"/>
  </w:num>
  <w:num w:numId="70">
    <w:abstractNumId w:val="26"/>
  </w:num>
  <w:num w:numId="71">
    <w:abstractNumId w:val="78"/>
  </w:num>
  <w:num w:numId="72">
    <w:abstractNumId w:val="9"/>
  </w:num>
  <w:num w:numId="73">
    <w:abstractNumId w:val="72"/>
  </w:num>
  <w:num w:numId="74">
    <w:abstractNumId w:val="49"/>
  </w:num>
  <w:num w:numId="75">
    <w:abstractNumId w:val="84"/>
  </w:num>
  <w:num w:numId="76">
    <w:abstractNumId w:val="70"/>
  </w:num>
  <w:num w:numId="77">
    <w:abstractNumId w:val="85"/>
  </w:num>
  <w:num w:numId="78">
    <w:abstractNumId w:val="92"/>
  </w:num>
  <w:num w:numId="79">
    <w:abstractNumId w:val="63"/>
  </w:num>
  <w:num w:numId="80">
    <w:abstractNumId w:val="27"/>
  </w:num>
  <w:num w:numId="81">
    <w:abstractNumId w:val="15"/>
  </w:num>
  <w:num w:numId="82">
    <w:abstractNumId w:val="94"/>
  </w:num>
  <w:num w:numId="83">
    <w:abstractNumId w:val="68"/>
  </w:num>
  <w:num w:numId="84">
    <w:abstractNumId w:val="43"/>
  </w:num>
  <w:num w:numId="85">
    <w:abstractNumId w:val="42"/>
  </w:num>
  <w:num w:numId="86">
    <w:abstractNumId w:val="71"/>
  </w:num>
  <w:num w:numId="87">
    <w:abstractNumId w:val="22"/>
  </w:num>
  <w:num w:numId="88">
    <w:abstractNumId w:val="86"/>
  </w:num>
  <w:num w:numId="89">
    <w:abstractNumId w:val="29"/>
  </w:num>
  <w:num w:numId="90">
    <w:abstractNumId w:val="33"/>
  </w:num>
  <w:num w:numId="91">
    <w:abstractNumId w:val="34"/>
  </w:num>
  <w:num w:numId="92">
    <w:abstractNumId w:val="25"/>
  </w:num>
  <w:num w:numId="93">
    <w:abstractNumId w:val="50"/>
  </w:num>
  <w:num w:numId="94">
    <w:abstractNumId w:val="88"/>
  </w:num>
  <w:num w:numId="95">
    <w:abstractNumId w:val="51"/>
  </w:num>
  <w:num w:numId="96">
    <w:abstractNumId w:val="28"/>
  </w:num>
  <w:num w:numId="97">
    <w:abstractNumId w:val="40"/>
  </w:num>
  <w:num w:numId="98">
    <w:abstractNumId w:val="38"/>
  </w:num>
  <w:num w:numId="99">
    <w:abstractNumId w:val="80"/>
  </w:num>
  <w:num w:numId="100">
    <w:abstractNumId w:val="98"/>
  </w:num>
  <w:num w:numId="101">
    <w:abstractNumId w:val="79"/>
  </w:num>
  <w:num w:numId="102">
    <w:abstractNumId w:val="30"/>
  </w:num>
  <w:num w:numId="103">
    <w:abstractNumId w:val="96"/>
  </w:num>
  <w:num w:numId="104">
    <w:abstractNumId w:val="1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2FB1"/>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3969"/>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5ED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1F4"/>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8A"/>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7C8"/>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22B"/>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2C33"/>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1D8"/>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1137"/>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ED2"/>
    <w:rsid w:val="00E8372B"/>
    <w:rsid w:val="00E841A7"/>
    <w:rsid w:val="00E845C1"/>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BF824-A1EA-9345-B76C-D35988965844}">
  <ds:schemaRefs>
    <ds:schemaRef ds:uri="http://schemas.openxmlformats.org/officeDocument/2006/bibliography"/>
  </ds:schemaRefs>
</ds:datastoreItem>
</file>

<file path=customXml/itemProps3.xml><?xml version="1.0" encoding="utf-8"?>
<ds:datastoreItem xmlns:ds="http://schemas.openxmlformats.org/officeDocument/2006/customXml" ds:itemID="{0F6B4E14-DF16-4B89-8531-F4B9ADF5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14592</Words>
  <Characters>83179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97576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2</cp:revision>
  <cp:lastPrinted>2020-04-30T16:39:00Z</cp:lastPrinted>
  <dcterms:created xsi:type="dcterms:W3CDTF">2020-06-08T14:53:00Z</dcterms:created>
  <dcterms:modified xsi:type="dcterms:W3CDTF">2020-06-08T14:53:00Z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