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A66" w:rsidRPr="0054409A" w:rsidRDefault="00740A66" w:rsidP="00740A66">
      <w:pPr>
        <w:adjustRightInd w:val="0"/>
        <w:jc w:val="left"/>
        <w:rPr>
          <w:rFonts w:eastAsia="SimSun"/>
          <w:color w:val="000000"/>
          <w:lang w:eastAsia="zh-CN" w:bidi="he-IL"/>
        </w:rPr>
      </w:pPr>
      <w:r>
        <w:rPr>
          <w:rFonts w:eastAsia="SimSun"/>
          <w:color w:val="000000"/>
          <w:lang w:eastAsia="zh-CN" w:bidi="he-IL"/>
        </w:rPr>
        <w:t>ATIS/SIP Forum NNI Task Force</w:t>
      </w:r>
      <w:r>
        <w:rPr>
          <w:rFonts w:eastAsia="SimSun"/>
          <w:color w:val="000000"/>
          <w:lang w:eastAsia="zh-CN" w:bidi="he-IL"/>
        </w:rPr>
        <w:br/>
        <w:t>April</w:t>
      </w:r>
      <w:r w:rsidRPr="0054409A">
        <w:rPr>
          <w:rFonts w:eastAsia="SimSun"/>
          <w:color w:val="000000"/>
          <w:lang w:eastAsia="zh-CN" w:bidi="he-IL"/>
        </w:rPr>
        <w:t xml:space="preserve"> 3</w:t>
      </w:r>
      <w:r>
        <w:rPr>
          <w:rFonts w:eastAsia="SimSun"/>
          <w:color w:val="000000"/>
          <w:lang w:eastAsia="zh-CN" w:bidi="he-IL"/>
        </w:rPr>
        <w:t>0</w:t>
      </w:r>
      <w:r w:rsidRPr="0054409A">
        <w:rPr>
          <w:rFonts w:eastAsia="SimSun"/>
          <w:color w:val="000000"/>
          <w:lang w:eastAsia="zh-CN" w:bidi="he-IL"/>
        </w:rPr>
        <w:t>, 2014</w:t>
      </w:r>
    </w:p>
    <w:p w:rsidR="00740A66" w:rsidRDefault="00740A66" w:rsidP="00740A66">
      <w:pPr>
        <w:adjustRightInd w:val="0"/>
        <w:jc w:val="center"/>
        <w:rPr>
          <w:rFonts w:eastAsia="SimSun"/>
          <w:b/>
          <w:color w:val="000000"/>
          <w:lang w:eastAsia="zh-CN" w:bidi="he-IL"/>
        </w:rPr>
      </w:pPr>
    </w:p>
    <w:p w:rsidR="00740A66" w:rsidRPr="002B2C7C" w:rsidRDefault="00740A66" w:rsidP="00740A66">
      <w:pPr>
        <w:adjustRightInd w:val="0"/>
        <w:jc w:val="center"/>
        <w:rPr>
          <w:rFonts w:eastAsia="SimSun"/>
          <w:b/>
          <w:color w:val="000000"/>
          <w:lang w:eastAsia="zh-CN" w:bidi="he-IL"/>
        </w:rPr>
      </w:pPr>
    </w:p>
    <w:p w:rsidR="00740A66" w:rsidRPr="002B2C7C" w:rsidRDefault="00740A66" w:rsidP="00740A66">
      <w:pPr>
        <w:autoSpaceDE w:val="0"/>
        <w:autoSpaceDN w:val="0"/>
        <w:adjustRightInd w:val="0"/>
        <w:ind w:right="20"/>
        <w:jc w:val="center"/>
      </w:pPr>
      <w:r>
        <w:rPr>
          <w:b/>
          <w:bCs/>
          <w:color w:val="000000"/>
        </w:rPr>
        <w:t>Contribution</w:t>
      </w:r>
      <w:r w:rsidRPr="002B2C7C">
        <w:rPr>
          <w:b/>
          <w:bCs/>
          <w:color w:val="000000"/>
        </w:rPr>
        <w:t xml:space="preserve"> </w:t>
      </w:r>
    </w:p>
    <w:p w:rsidR="00740A66" w:rsidRPr="00E718CC" w:rsidRDefault="00740A66" w:rsidP="00740A66">
      <w:r w:rsidRPr="002B2C7C">
        <w:rPr>
          <w:b/>
          <w:bCs/>
          <w:color w:val="000000"/>
        </w:rPr>
        <w:t xml:space="preserve">TITLE: </w:t>
      </w:r>
      <w:r w:rsidRPr="001218DF">
        <w:rPr>
          <w:lang w:val="en-CA"/>
        </w:rPr>
        <w:t>The Current Routing Solution Description Using Public Routing Data</w:t>
      </w:r>
    </w:p>
    <w:p w:rsidR="00740A66" w:rsidRPr="00E718CC" w:rsidRDefault="00740A66" w:rsidP="00740A66">
      <w:r w:rsidRPr="00165923">
        <w:rPr>
          <w:b/>
          <w:bCs/>
          <w:color w:val="000000"/>
        </w:rPr>
        <w:t>SOURCE*:</w:t>
      </w:r>
      <w:r>
        <w:rPr>
          <w:b/>
          <w:bCs/>
          <w:color w:val="000000"/>
        </w:rPr>
        <w:t xml:space="preserve"> Verizon</w:t>
      </w:r>
    </w:p>
    <w:p w:rsidR="00740A66" w:rsidRPr="0012376A" w:rsidRDefault="00740A66" w:rsidP="00740A66"/>
    <w:p w:rsidR="00740A66" w:rsidRPr="00E718CC" w:rsidRDefault="00740A66" w:rsidP="00740A66">
      <w:pPr>
        <w:autoSpaceDE w:val="0"/>
        <w:autoSpaceDN w:val="0"/>
        <w:adjustRightInd w:val="0"/>
        <w:ind w:right="20"/>
        <w:jc w:val="center"/>
      </w:pPr>
      <w:r w:rsidRPr="00165923">
        <w:rPr>
          <w:b/>
          <w:bCs/>
          <w:color w:val="000000"/>
        </w:rPr>
        <w:t xml:space="preserve">_______________________________ </w:t>
      </w:r>
    </w:p>
    <w:p w:rsidR="00740A66" w:rsidRPr="00E718CC" w:rsidRDefault="00740A66" w:rsidP="00740A66">
      <w:pPr>
        <w:autoSpaceDE w:val="0"/>
        <w:autoSpaceDN w:val="0"/>
        <w:adjustRightInd w:val="0"/>
        <w:ind w:right="20"/>
        <w:jc w:val="center"/>
      </w:pPr>
      <w:r w:rsidRPr="00165923">
        <w:rPr>
          <w:b/>
          <w:bCs/>
          <w:color w:val="000000"/>
        </w:rPr>
        <w:t xml:space="preserve">ABSTRACT </w:t>
      </w:r>
    </w:p>
    <w:p w:rsidR="00740A66" w:rsidRPr="00E718CC" w:rsidRDefault="00740A66" w:rsidP="00740A66">
      <w:pPr>
        <w:autoSpaceDE w:val="0"/>
        <w:autoSpaceDN w:val="0"/>
        <w:adjustRightInd w:val="0"/>
        <w:ind w:right="20"/>
        <w:jc w:val="center"/>
      </w:pPr>
      <w:r>
        <w:rPr>
          <w:bCs/>
          <w:color w:val="000000"/>
        </w:rPr>
        <w:t xml:space="preserve">This document </w:t>
      </w:r>
      <w:r w:rsidRPr="00416D9E">
        <w:rPr>
          <w:bCs/>
          <w:color w:val="000000"/>
        </w:rPr>
        <w:t>illustrate</w:t>
      </w:r>
      <w:r>
        <w:rPr>
          <w:bCs/>
          <w:color w:val="000000"/>
        </w:rPr>
        <w:t>s</w:t>
      </w:r>
      <w:r w:rsidRPr="00416D9E">
        <w:rPr>
          <w:bCs/>
          <w:color w:val="000000"/>
        </w:rPr>
        <w:t xml:space="preserve"> some of the mechanisms currently in use and/or being deployed to facilitate the exchange</w:t>
      </w:r>
      <w:r>
        <w:rPr>
          <w:bCs/>
          <w:color w:val="000000"/>
        </w:rPr>
        <w:t xml:space="preserve"> of traffic associated with IP-</w:t>
      </w:r>
      <w:r w:rsidRPr="00416D9E">
        <w:rPr>
          <w:bCs/>
          <w:color w:val="000000"/>
        </w:rPr>
        <w:t>based multimedia services (e.g., VoIP) between North American service providers</w:t>
      </w:r>
      <w:r>
        <w:rPr>
          <w:bCs/>
          <w:color w:val="000000"/>
        </w:rPr>
        <w:t>. It provides a proposed solution for the ATIS/SIP Forum NNI Task Force to evaluate in the process of coming to a recommendation for an industry consensus approach that can be used immediately without any modifications to industry databases for all North American service providers.</w:t>
      </w:r>
      <w:r w:rsidRPr="00E718CC">
        <w:br/>
      </w:r>
    </w:p>
    <w:p w:rsidR="00740A66" w:rsidRDefault="00740A66" w:rsidP="00740A66">
      <w:pPr>
        <w:adjustRightInd w:val="0"/>
        <w:rPr>
          <w:rFonts w:eastAsia="SimSun"/>
        </w:rPr>
      </w:pPr>
    </w:p>
    <w:p w:rsidR="00740A66" w:rsidRPr="00E718CC" w:rsidRDefault="00740A66" w:rsidP="00740A66">
      <w:pPr>
        <w:adjustRightInd w:val="0"/>
        <w:rPr>
          <w:rFonts w:eastAsia="SimSun"/>
        </w:rPr>
      </w:pPr>
    </w:p>
    <w:p w:rsidR="00740A66" w:rsidRPr="00E718CC" w:rsidRDefault="00740A66" w:rsidP="00740A66">
      <w:pPr>
        <w:adjustRightInd w:val="0"/>
        <w:rPr>
          <w:rFonts w:eastAsia="SimSun"/>
        </w:rPr>
      </w:pPr>
    </w:p>
    <w:p w:rsidR="00740A66" w:rsidRPr="00165923" w:rsidRDefault="00740A66" w:rsidP="00740A66">
      <w:pPr>
        <w:adjustRightInd w:val="0"/>
        <w:jc w:val="center"/>
        <w:rPr>
          <w:rFonts w:eastAsia="SimSun"/>
          <w:b/>
          <w:color w:val="000000"/>
          <w:sz w:val="20"/>
          <w:lang w:eastAsia="zh-CN" w:bidi="he-IL"/>
        </w:rPr>
      </w:pPr>
      <w:r w:rsidRPr="00165923">
        <w:rPr>
          <w:rFonts w:eastAsia="SimSun"/>
          <w:b/>
          <w:color w:val="000000"/>
          <w:sz w:val="20"/>
          <w:lang w:eastAsia="zh-CN" w:bidi="he-IL"/>
        </w:rPr>
        <w:t>NOTICE</w:t>
      </w:r>
    </w:p>
    <w:p w:rsidR="00740A66" w:rsidRPr="00165923" w:rsidRDefault="00740A66" w:rsidP="00740A66">
      <w:pPr>
        <w:pBdr>
          <w:bottom w:val="single" w:sz="4" w:space="1" w:color="auto"/>
        </w:pBdr>
        <w:adjustRightInd w:val="0"/>
        <w:jc w:val="center"/>
        <w:rPr>
          <w:rFonts w:eastAsia="SimSun"/>
          <w:b/>
          <w:color w:val="000000"/>
          <w:sz w:val="20"/>
          <w:lang w:eastAsia="zh-CN" w:bidi="he-IL"/>
        </w:rPr>
      </w:pPr>
    </w:p>
    <w:p w:rsidR="00740A66" w:rsidRPr="00165923" w:rsidRDefault="00740A66" w:rsidP="00740A66">
      <w:pPr>
        <w:adjustRightInd w:val="0"/>
        <w:rPr>
          <w:rFonts w:eastAsia="SimSun"/>
          <w:color w:val="000000"/>
          <w:sz w:val="20"/>
          <w:lang w:eastAsia="zh-CN" w:bidi="he-IL"/>
        </w:rPr>
      </w:pPr>
    </w:p>
    <w:p w:rsidR="00740A66" w:rsidRPr="00E17A45" w:rsidRDefault="00740A66" w:rsidP="00740A66">
      <w:pPr>
        <w:rPr>
          <w:color w:val="000000"/>
          <w:sz w:val="20"/>
          <w:szCs w:val="18"/>
        </w:rPr>
      </w:pPr>
      <w:r w:rsidRPr="00E17A45">
        <w:rPr>
          <w:color w:val="000000"/>
          <w:sz w:val="20"/>
          <w:szCs w:val="18"/>
        </w:rPr>
        <w:t>This is a draft document and thus, is dynamic in nature. It does not reflect a consensus of the ATIS</w:t>
      </w:r>
      <w:r>
        <w:rPr>
          <w:color w:val="000000"/>
          <w:sz w:val="20"/>
          <w:szCs w:val="18"/>
        </w:rPr>
        <w:t>-SIP Forum IP-NNI Task Force</w:t>
      </w:r>
      <w:r w:rsidRPr="00E17A45">
        <w:rPr>
          <w:color w:val="000000"/>
          <w:sz w:val="20"/>
          <w:szCs w:val="18"/>
        </w:rPr>
        <w:t xml:space="preserve"> and it may be changed or modified. Neither ATIS nor the </w:t>
      </w:r>
      <w:r>
        <w:rPr>
          <w:color w:val="000000"/>
          <w:sz w:val="20"/>
          <w:szCs w:val="18"/>
        </w:rPr>
        <w:t>SIP Forum makes</w:t>
      </w:r>
      <w:r w:rsidRPr="00E17A45">
        <w:rPr>
          <w:color w:val="000000"/>
          <w:sz w:val="20"/>
          <w:szCs w:val="18"/>
        </w:rPr>
        <w:t xml:space="preserve"> any representation or warranty, express or implied, with respect to the sufficiency, accuracy or utility of the information or opinion contained or reflected in the material utilized. ATIS </w:t>
      </w:r>
      <w:r>
        <w:rPr>
          <w:color w:val="000000"/>
          <w:sz w:val="20"/>
          <w:szCs w:val="18"/>
        </w:rPr>
        <w:t>and the SIP Forum further expressly advise</w:t>
      </w:r>
      <w:r w:rsidRPr="00E17A45">
        <w:rPr>
          <w:color w:val="000000"/>
          <w:sz w:val="20"/>
          <w:szCs w:val="18"/>
        </w:rPr>
        <w:t xml:space="preserve"> that any use of or reliance upon the material in question is at your risk and neither ATIS nor the </w:t>
      </w:r>
      <w:r>
        <w:rPr>
          <w:color w:val="000000"/>
          <w:sz w:val="20"/>
          <w:szCs w:val="18"/>
        </w:rPr>
        <w:t xml:space="preserve">SIP Forum </w:t>
      </w:r>
      <w:r w:rsidRPr="00E17A45">
        <w:rPr>
          <w:color w:val="000000"/>
          <w:sz w:val="20"/>
          <w:szCs w:val="18"/>
        </w:rPr>
        <w:t>shall be liable for any damage or injury, of whatever nature, incurred by any person arising out of any utilization of the material. It is possible that this material will at some future date be included in a copyrighted work by ATIS</w:t>
      </w:r>
      <w:r>
        <w:rPr>
          <w:color w:val="000000"/>
          <w:sz w:val="20"/>
          <w:szCs w:val="18"/>
        </w:rPr>
        <w:t xml:space="preserve"> or the SIP Forum</w:t>
      </w:r>
      <w:r w:rsidRPr="00E17A45">
        <w:rPr>
          <w:color w:val="000000"/>
          <w:sz w:val="20"/>
          <w:szCs w:val="18"/>
        </w:rPr>
        <w:t xml:space="preserve">.  </w:t>
      </w:r>
    </w:p>
    <w:p w:rsidR="00740A66" w:rsidRPr="00165923" w:rsidRDefault="00740A66" w:rsidP="00740A66">
      <w:pPr>
        <w:pBdr>
          <w:bottom w:val="single" w:sz="4" w:space="1" w:color="auto"/>
        </w:pBdr>
        <w:adjustRightInd w:val="0"/>
        <w:rPr>
          <w:rFonts w:eastAsia="SimSun"/>
          <w:color w:val="000000"/>
          <w:sz w:val="20"/>
          <w:lang w:eastAsia="zh-CN" w:bidi="he-IL"/>
        </w:rPr>
      </w:pPr>
    </w:p>
    <w:p w:rsidR="00740A66" w:rsidRDefault="00740A66" w:rsidP="00740A66">
      <w:pPr>
        <w:rPr>
          <w:rFonts w:eastAsia="SimSun"/>
          <w:color w:val="000000"/>
          <w:sz w:val="20"/>
          <w:lang w:eastAsia="zh-CN" w:bidi="he-IL"/>
        </w:rPr>
      </w:pPr>
      <w:r w:rsidRPr="00165923">
        <w:rPr>
          <w:rFonts w:eastAsia="SimSun"/>
          <w:color w:val="000000"/>
          <w:sz w:val="20"/>
          <w:lang w:eastAsia="zh-CN" w:bidi="he-IL"/>
        </w:rPr>
        <w:t xml:space="preserve">* CONTACT: </w:t>
      </w:r>
      <w:r>
        <w:rPr>
          <w:rFonts w:eastAsia="SimSun"/>
          <w:color w:val="000000"/>
          <w:sz w:val="20"/>
          <w:lang w:eastAsia="zh-CN" w:bidi="he-IL"/>
        </w:rPr>
        <w:tab/>
        <w:t>Mark Desterdick</w:t>
      </w:r>
      <w:r w:rsidRPr="00165923">
        <w:rPr>
          <w:rFonts w:eastAsia="SimSun"/>
          <w:color w:val="000000"/>
          <w:sz w:val="20"/>
          <w:lang w:eastAsia="zh-CN" w:bidi="he-IL"/>
        </w:rPr>
        <w:t>; e</w:t>
      </w:r>
      <w:r w:rsidRPr="002C662E">
        <w:rPr>
          <w:rFonts w:eastAsia="SimSun"/>
          <w:color w:val="000000"/>
          <w:sz w:val="20"/>
          <w:lang w:eastAsia="zh-CN" w:bidi="he-IL"/>
        </w:rPr>
        <w:t xml:space="preserve">mail: </w:t>
      </w:r>
      <w:hyperlink r:id="rId8" w:history="1">
        <w:r w:rsidRPr="008C5EE6">
          <w:rPr>
            <w:rStyle w:val="Hyperlink"/>
            <w:rFonts w:eastAsia="SimSun"/>
            <w:sz w:val="20"/>
            <w:lang w:eastAsia="zh-CN" w:bidi="he-IL"/>
          </w:rPr>
          <w:t>desterdick@verizon.com</w:t>
        </w:r>
      </w:hyperlink>
      <w:r>
        <w:rPr>
          <w:rFonts w:eastAsia="SimSun"/>
          <w:color w:val="000000"/>
          <w:sz w:val="20"/>
          <w:lang w:eastAsia="zh-CN" w:bidi="he-IL"/>
        </w:rPr>
        <w:t xml:space="preserve"> </w:t>
      </w:r>
      <w:r w:rsidRPr="002C662E">
        <w:rPr>
          <w:rFonts w:eastAsia="SimSun"/>
          <w:color w:val="000000"/>
          <w:sz w:val="20"/>
          <w:lang w:eastAsia="zh-CN" w:bidi="he-IL"/>
        </w:rPr>
        <w:t>;</w:t>
      </w:r>
      <w:r>
        <w:rPr>
          <w:rFonts w:eastAsia="SimSun"/>
          <w:color w:val="000000"/>
          <w:sz w:val="20"/>
          <w:lang w:eastAsia="zh-CN" w:bidi="he-IL"/>
        </w:rPr>
        <w:t xml:space="preserve"> </w:t>
      </w:r>
      <w:r w:rsidRPr="00165923">
        <w:rPr>
          <w:rFonts w:eastAsia="SimSun"/>
          <w:color w:val="000000"/>
          <w:sz w:val="20"/>
          <w:lang w:eastAsia="zh-CN" w:bidi="he-IL"/>
        </w:rPr>
        <w:t xml:space="preserve">Tel: </w:t>
      </w:r>
      <w:r>
        <w:rPr>
          <w:rFonts w:eastAsia="SimSun"/>
          <w:color w:val="000000"/>
          <w:sz w:val="20"/>
          <w:lang w:eastAsia="zh-CN" w:bidi="he-IL"/>
        </w:rPr>
        <w:t>+1212-681-5626</w:t>
      </w:r>
    </w:p>
    <w:p w:rsidR="00740A66" w:rsidRPr="00740A66" w:rsidRDefault="00740A66" w:rsidP="00740A66">
      <w:pPr>
        <w:rPr>
          <w:rFonts w:eastAsia="SimSun"/>
          <w:color w:val="000000"/>
          <w:sz w:val="20"/>
          <w:lang w:eastAsia="zh-CN" w:bidi="he-IL"/>
        </w:rPr>
      </w:pPr>
      <w:r>
        <w:rPr>
          <w:rFonts w:eastAsia="SimSun"/>
          <w:color w:val="000000"/>
          <w:sz w:val="20"/>
          <w:lang w:eastAsia="zh-CN" w:bidi="he-IL"/>
        </w:rPr>
        <w:tab/>
      </w:r>
      <w:r>
        <w:rPr>
          <w:rFonts w:eastAsia="SimSun"/>
          <w:color w:val="000000"/>
          <w:sz w:val="20"/>
          <w:lang w:eastAsia="zh-CN" w:bidi="he-IL"/>
        </w:rPr>
        <w:tab/>
        <w:t xml:space="preserve">Jim Castagna; email: </w:t>
      </w:r>
      <w:hyperlink r:id="rId9" w:history="1">
        <w:r w:rsidRPr="008C5EE6">
          <w:rPr>
            <w:rStyle w:val="Hyperlink"/>
            <w:rFonts w:eastAsia="SimSun"/>
            <w:sz w:val="20"/>
            <w:lang w:eastAsia="zh-CN" w:bidi="he-IL"/>
          </w:rPr>
          <w:t>james.t.castagna@verizon.com</w:t>
        </w:r>
      </w:hyperlink>
      <w:r>
        <w:rPr>
          <w:rFonts w:eastAsia="SimSun"/>
          <w:color w:val="000000"/>
          <w:sz w:val="20"/>
          <w:lang w:eastAsia="zh-CN" w:bidi="he-IL"/>
        </w:rPr>
        <w:t>; Tel: +1845-620-6101</w:t>
      </w:r>
    </w:p>
    <w:p w:rsidR="00CE4C04" w:rsidRDefault="00740A66" w:rsidP="00740A66">
      <w:pPr>
        <w:pStyle w:val="Heading1"/>
      </w:pPr>
      <w:r w:rsidRPr="005A4710">
        <w:br w:type="page"/>
      </w:r>
    </w:p>
    <w:p w:rsidR="00BF7171" w:rsidRDefault="008F2C7D" w:rsidP="008F2C7D">
      <w:pPr>
        <w:pStyle w:val="Heading1"/>
      </w:pPr>
      <w:r>
        <w:lastRenderedPageBreak/>
        <w:t>Introduction</w:t>
      </w:r>
    </w:p>
    <w:p w:rsidR="001A60F1" w:rsidRDefault="00B07B73" w:rsidP="00A566B6">
      <w:pPr>
        <w:jc w:val="left"/>
      </w:pPr>
      <w:r>
        <w:t>This solution is in use today</w:t>
      </w:r>
      <w:r w:rsidR="000B1A59">
        <w:t xml:space="preserve"> </w:t>
      </w:r>
      <w:r>
        <w:t xml:space="preserve">and </w:t>
      </w:r>
      <w:r w:rsidR="000B1A59">
        <w:t>utilizes existing</w:t>
      </w:r>
      <w:r w:rsidR="00E50CF3">
        <w:t xml:space="preserve"> </w:t>
      </w:r>
      <w:r w:rsidR="00506600">
        <w:t>r</w:t>
      </w:r>
      <w:r w:rsidR="00F43000">
        <w:t xml:space="preserve">outing </w:t>
      </w:r>
      <w:r w:rsidR="00506600">
        <w:t>d</w:t>
      </w:r>
      <w:r w:rsidR="00F43000">
        <w:t xml:space="preserve">ata provisioned </w:t>
      </w:r>
      <w:r>
        <w:t xml:space="preserve">in the </w:t>
      </w:r>
      <w:r w:rsidR="00F43000">
        <w:t>NPAC and LERG</w:t>
      </w:r>
      <w:r w:rsidR="000B1A59">
        <w:t xml:space="preserve"> to identify TNs that are part of a group of numbers covered under an IP interconnection agreement</w:t>
      </w:r>
      <w:r>
        <w:t xml:space="preserve">. </w:t>
      </w:r>
      <w:r w:rsidR="000B1A59">
        <w:t>The “</w:t>
      </w:r>
      <w:r w:rsidR="00E50CF3">
        <w:t>g</w:t>
      </w:r>
      <w:r w:rsidR="000B1A59">
        <w:t xml:space="preserve">roups” </w:t>
      </w:r>
      <w:r w:rsidR="003757B1">
        <w:t xml:space="preserve">most commonly used </w:t>
      </w:r>
      <w:r w:rsidR="000B1A59">
        <w:t xml:space="preserve">are the </w:t>
      </w:r>
      <w:r w:rsidR="00506600">
        <w:t>A</w:t>
      </w:r>
      <w:r w:rsidR="00EA2231">
        <w:t xml:space="preserve">OCNs, OCNs, Switch CLLIs and </w:t>
      </w:r>
      <w:r w:rsidR="000B1A59">
        <w:t xml:space="preserve">LRNs assigned to and identified by the </w:t>
      </w:r>
      <w:r w:rsidR="003757B1">
        <w:t>interconnecting partner during</w:t>
      </w:r>
      <w:r w:rsidR="00B37CE4">
        <w:t xml:space="preserve"> IP</w:t>
      </w:r>
      <w:r w:rsidR="003757B1">
        <w:t xml:space="preserve"> interconnection planning. </w:t>
      </w:r>
      <w:r w:rsidR="000B4E33">
        <w:t xml:space="preserve">SP preferences </w:t>
      </w:r>
      <w:r w:rsidR="003757B1">
        <w:t xml:space="preserve">for </w:t>
      </w:r>
      <w:r w:rsidR="00506600">
        <w:t xml:space="preserve">physical </w:t>
      </w:r>
      <w:r w:rsidR="003757B1">
        <w:t>interconnection</w:t>
      </w:r>
      <w:r w:rsidR="000B4E33">
        <w:t xml:space="preserve"> </w:t>
      </w:r>
      <w:r w:rsidR="00506600">
        <w:t xml:space="preserve">locations </w:t>
      </w:r>
      <w:r w:rsidR="000B4E33">
        <w:t xml:space="preserve">and </w:t>
      </w:r>
      <w:r w:rsidR="00506600">
        <w:t xml:space="preserve">the </w:t>
      </w:r>
      <w:r w:rsidR="000B4E33">
        <w:t xml:space="preserve">corresponding </w:t>
      </w:r>
      <w:r w:rsidR="003757B1">
        <w:t xml:space="preserve">ingress SBC IP addresses </w:t>
      </w:r>
      <w:r w:rsidR="000B4E33">
        <w:t xml:space="preserve">are </w:t>
      </w:r>
      <w:r w:rsidR="00552C44">
        <w:t xml:space="preserve">also </w:t>
      </w:r>
      <w:r w:rsidR="003757B1">
        <w:t xml:space="preserve">exchanged. </w:t>
      </w:r>
      <w:r w:rsidR="00866863">
        <w:t>T</w:t>
      </w:r>
      <w:r w:rsidR="00E50CF3">
        <w:t>he g</w:t>
      </w:r>
      <w:r w:rsidR="000B4E33">
        <w:t xml:space="preserve">roups allow </w:t>
      </w:r>
      <w:r w:rsidR="003757B1">
        <w:t xml:space="preserve">call processing </w:t>
      </w:r>
      <w:r w:rsidR="000B4E33">
        <w:t xml:space="preserve">to </w:t>
      </w:r>
      <w:r w:rsidR="003757B1">
        <w:t xml:space="preserve">determine </w:t>
      </w:r>
      <w:r w:rsidR="000B4E33">
        <w:t xml:space="preserve">if a </w:t>
      </w:r>
      <w:r w:rsidR="003757B1">
        <w:t xml:space="preserve">called TN </w:t>
      </w:r>
      <w:r w:rsidR="000B4E33">
        <w:t xml:space="preserve">is covered under an IP interconnection agreement, and </w:t>
      </w:r>
      <w:r w:rsidR="00866863">
        <w:t>if so</w:t>
      </w:r>
      <w:r w:rsidR="00506600">
        <w:t xml:space="preserve">, </w:t>
      </w:r>
      <w:r w:rsidR="00552C44">
        <w:t xml:space="preserve">the IP interconnection partner’s preferred </w:t>
      </w:r>
      <w:r w:rsidR="003757B1">
        <w:t>point</w:t>
      </w:r>
      <w:r w:rsidR="008E29CE">
        <w:t>s</w:t>
      </w:r>
      <w:r w:rsidR="003757B1">
        <w:t xml:space="preserve"> of ingress</w:t>
      </w:r>
      <w:r w:rsidR="000B4E33">
        <w:t>.</w:t>
      </w:r>
      <w:r w:rsidR="00552C44">
        <w:t xml:space="preserve"> </w:t>
      </w:r>
    </w:p>
    <w:p w:rsidR="004C6C84" w:rsidRDefault="001840B4" w:rsidP="00A566B6">
      <w:pPr>
        <w:jc w:val="left"/>
      </w:pPr>
      <w:r>
        <w:t xml:space="preserve">This </w:t>
      </w:r>
      <w:r w:rsidR="001E25C9">
        <w:t>solution</w:t>
      </w:r>
      <w:r>
        <w:t xml:space="preserve"> has several strengths in that it is implementable now with relatively low cost, is flexible and has high availability in that all data required for real time call processing resides within the service provider</w:t>
      </w:r>
      <w:r w:rsidR="00F30009">
        <w:t>’s</w:t>
      </w:r>
      <w:r>
        <w:t xml:space="preserve"> network.</w:t>
      </w:r>
      <w:r w:rsidR="001E25C9">
        <w:t xml:space="preserve">  </w:t>
      </w:r>
      <w:r w:rsidR="004C6C84">
        <w:t xml:space="preserve">This solution supports IP interconnection between service providers that have access to Country Code 1 (CC1) public routing data, as is distributed via the NPAC and LERG.  It can co-exist with solutions that provide similar interconnection globally; e.g., the GSMA IPX routing framework defined in </w:t>
      </w:r>
      <w:r w:rsidR="00506600">
        <w:t xml:space="preserve">GSMA </w:t>
      </w:r>
      <w:r w:rsidR="004C6C84">
        <w:t>IR.67.</w:t>
      </w:r>
    </w:p>
    <w:p w:rsidR="001A60F1" w:rsidRDefault="001A60F1" w:rsidP="001A60F1">
      <w:pPr>
        <w:rPr>
          <w:szCs w:val="24"/>
        </w:rPr>
      </w:pPr>
      <w:r>
        <w:rPr>
          <w:szCs w:val="24"/>
        </w:rPr>
        <w:t>Listed below are some requirement considerations and benefits of using the current solution:</w:t>
      </w:r>
    </w:p>
    <w:p w:rsidR="00C37F55" w:rsidRPr="001A60F1" w:rsidRDefault="00C37F55" w:rsidP="001A60F1">
      <w:pPr>
        <w:pStyle w:val="ListParagraph"/>
        <w:numPr>
          <w:ilvl w:val="0"/>
          <w:numId w:val="19"/>
        </w:numPr>
        <w:spacing w:before="0" w:line="240" w:lineRule="auto"/>
        <w:rPr>
          <w:b/>
        </w:rPr>
      </w:pPr>
      <w:r w:rsidRPr="001A60F1">
        <w:t>Implementable Now</w:t>
      </w:r>
      <w:r w:rsidR="001A60F1">
        <w:t xml:space="preserve"> - </w:t>
      </w:r>
      <w:r>
        <w:t xml:space="preserve">Many SP core networks are IP based and </w:t>
      </w:r>
      <w:r w:rsidR="00866863">
        <w:t xml:space="preserve">utilize an internal “routing service” to determine how to forward service requests.  Each </w:t>
      </w:r>
      <w:r w:rsidR="006E4D00">
        <w:t xml:space="preserve">SP is free to </w:t>
      </w:r>
      <w:r w:rsidR="008962F0">
        <w:t xml:space="preserve">determine when to </w:t>
      </w:r>
      <w:r w:rsidR="00A625BB">
        <w:t xml:space="preserve">implement a </w:t>
      </w:r>
      <w:r w:rsidR="008E29CE">
        <w:t>"</w:t>
      </w:r>
      <w:r w:rsidR="00F30009">
        <w:t xml:space="preserve">routing </w:t>
      </w:r>
      <w:r w:rsidR="008E29CE">
        <w:t xml:space="preserve">service” </w:t>
      </w:r>
      <w:r w:rsidR="00695BEB">
        <w:t xml:space="preserve">solution appropriate for </w:t>
      </w:r>
      <w:r w:rsidR="007645F7">
        <w:t xml:space="preserve">their business </w:t>
      </w:r>
      <w:r w:rsidR="00866863">
        <w:t xml:space="preserve">and operational </w:t>
      </w:r>
      <w:r w:rsidR="007645F7">
        <w:t>needs</w:t>
      </w:r>
      <w:r w:rsidR="008962F0">
        <w:t>.</w:t>
      </w:r>
      <w:r w:rsidR="007645F7">
        <w:t xml:space="preserve"> </w:t>
      </w:r>
      <w:r w:rsidR="00615E52">
        <w:t>SPs have options given vendors are actively engaged in provi</w:t>
      </w:r>
      <w:r w:rsidR="00A625BB">
        <w:t>ding solutions of this nature. This solution does not require development of new standards</w:t>
      </w:r>
      <w:r w:rsidR="008962F0">
        <w:t>.</w:t>
      </w:r>
    </w:p>
    <w:p w:rsidR="00E4128F" w:rsidRDefault="00FF2EA4" w:rsidP="001A60F1">
      <w:pPr>
        <w:pStyle w:val="ListParagraph"/>
        <w:numPr>
          <w:ilvl w:val="0"/>
          <w:numId w:val="19"/>
        </w:numPr>
        <w:spacing w:before="0" w:line="240" w:lineRule="auto"/>
      </w:pPr>
      <w:r w:rsidRPr="001A60F1">
        <w:t>Flexibility</w:t>
      </w:r>
      <w:r w:rsidR="001A60F1">
        <w:t xml:space="preserve"> - </w:t>
      </w:r>
      <w:r>
        <w:t xml:space="preserve">This current solution can work in a hybrid TDM / IP environment, an all IP network, and co-exist with a global solution </w:t>
      </w:r>
      <w:r w:rsidR="00695BEB">
        <w:t>involving external databases and/or registries</w:t>
      </w:r>
      <w:r>
        <w:t xml:space="preserve">. </w:t>
      </w:r>
      <w:r w:rsidR="004F6B04">
        <w:t xml:space="preserve">Movement of numbers in and out of the Groups (e.g., </w:t>
      </w:r>
      <w:r w:rsidR="004C6C84">
        <w:t xml:space="preserve">due to </w:t>
      </w:r>
      <w:r w:rsidR="004F6B04">
        <w:t xml:space="preserve">porting) </w:t>
      </w:r>
      <w:r w:rsidR="00E518C3">
        <w:t>is refl</w:t>
      </w:r>
      <w:r w:rsidR="008E29CE">
        <w:t xml:space="preserve">ected in modifications to the </w:t>
      </w:r>
      <w:r w:rsidR="00E518C3">
        <w:t xml:space="preserve">routing data (NPAC and LERG) for which procedures and distribution mechanisms are already in place.  It </w:t>
      </w:r>
      <w:r w:rsidR="004F6B04">
        <w:t xml:space="preserve">does not require changes to the </w:t>
      </w:r>
      <w:r w:rsidR="00E518C3">
        <w:t>information exchanged between network operators</w:t>
      </w:r>
      <w:r w:rsidR="004F6B04">
        <w:t xml:space="preserve">. </w:t>
      </w:r>
      <w:r>
        <w:t>Also, this solution may accommodate other types of groupings</w:t>
      </w:r>
      <w:r w:rsidR="008A3F9C">
        <w:t>.</w:t>
      </w:r>
    </w:p>
    <w:p w:rsidR="00EA212E" w:rsidRDefault="00A72289" w:rsidP="001A60F1">
      <w:pPr>
        <w:pStyle w:val="ListParagraph"/>
        <w:numPr>
          <w:ilvl w:val="0"/>
          <w:numId w:val="19"/>
        </w:numPr>
        <w:spacing w:before="0" w:line="240" w:lineRule="auto"/>
      </w:pPr>
      <w:r w:rsidRPr="001A60F1">
        <w:t xml:space="preserve">Accommodates VoIP Providers </w:t>
      </w:r>
      <w:r w:rsidR="001A60F1">
        <w:t xml:space="preserve">- </w:t>
      </w:r>
      <w:r>
        <w:t xml:space="preserve">This current solution accommodates VoIP providers that </w:t>
      </w:r>
      <w:r w:rsidR="00B07B73" w:rsidRPr="00B07B73">
        <w:t xml:space="preserve">cannot be directly assigned numbering resources, </w:t>
      </w:r>
      <w:r>
        <w:t xml:space="preserve">but </w:t>
      </w:r>
      <w:r w:rsidR="00B07B73" w:rsidRPr="00B07B73">
        <w:t xml:space="preserve">rely upon their </w:t>
      </w:r>
      <w:r w:rsidR="0028085F">
        <w:t>SP</w:t>
      </w:r>
      <w:r w:rsidR="00B07B73" w:rsidRPr="00B07B73">
        <w:t xml:space="preserve"> partners to obtain TNs on their behalf. </w:t>
      </w:r>
      <w:r w:rsidRPr="00B07B73">
        <w:t xml:space="preserve">In some instances, </w:t>
      </w:r>
      <w:r w:rsidR="00673B57">
        <w:t xml:space="preserve">the </w:t>
      </w:r>
      <w:r w:rsidR="0028085F">
        <w:t>SP</w:t>
      </w:r>
      <w:r w:rsidRPr="00B07B73">
        <w:t xml:space="preserve"> </w:t>
      </w:r>
      <w:r w:rsidR="0028085F">
        <w:t xml:space="preserve">partner </w:t>
      </w:r>
      <w:r w:rsidR="00740A1B">
        <w:t>ha</w:t>
      </w:r>
      <w:r w:rsidR="00472284">
        <w:t>s</w:t>
      </w:r>
      <w:r w:rsidR="00740A1B">
        <w:t xml:space="preserve"> published in the </w:t>
      </w:r>
      <w:r w:rsidR="00CA4EA6">
        <w:t xml:space="preserve">NPAC </w:t>
      </w:r>
      <w:r w:rsidRPr="00B07B73">
        <w:t xml:space="preserve">“secondary LRNs” by utilizing the last four digits of </w:t>
      </w:r>
      <w:r w:rsidR="00E518C3">
        <w:t xml:space="preserve">an </w:t>
      </w:r>
      <w:r w:rsidRPr="00B07B73">
        <w:t xml:space="preserve">LRN </w:t>
      </w:r>
      <w:r w:rsidR="00E518C3">
        <w:t xml:space="preserve">the SP owns </w:t>
      </w:r>
      <w:r w:rsidRPr="00B07B73">
        <w:t xml:space="preserve">to uniquely identify </w:t>
      </w:r>
      <w:r w:rsidR="00DC000B">
        <w:t xml:space="preserve">groups of </w:t>
      </w:r>
      <w:r w:rsidRPr="00B07B73">
        <w:t xml:space="preserve">TNs served by </w:t>
      </w:r>
      <w:r w:rsidR="00E518C3">
        <w:t>the VoIP provider</w:t>
      </w:r>
      <w:r w:rsidRPr="00B07B73">
        <w:t xml:space="preserve">. </w:t>
      </w:r>
      <w:r w:rsidR="00740A1B">
        <w:t xml:space="preserve">Establishing groups for this purpose allow VoIP providers to IP interconnect directly with </w:t>
      </w:r>
      <w:r w:rsidR="00E518C3">
        <w:t>other networks</w:t>
      </w:r>
      <w:r w:rsidR="00CA4EA6">
        <w:t>.</w:t>
      </w:r>
      <w:r w:rsidR="00740A1B">
        <w:t xml:space="preserve"> </w:t>
      </w:r>
      <w:r w:rsidR="00E518C3">
        <w:t>This has many potential benefits, including reducing the need for transcoding and providing support for advanced services not supported by the PSTN.</w:t>
      </w:r>
    </w:p>
    <w:p w:rsidR="002A58CD" w:rsidRPr="002A58CD" w:rsidRDefault="004C6C84" w:rsidP="001A60F1">
      <w:pPr>
        <w:pStyle w:val="ListParagraph"/>
        <w:numPr>
          <w:ilvl w:val="0"/>
          <w:numId w:val="19"/>
        </w:numPr>
        <w:spacing w:before="0" w:line="240" w:lineRule="auto"/>
      </w:pPr>
      <w:r w:rsidRPr="001A60F1">
        <w:t xml:space="preserve">Performance and </w:t>
      </w:r>
      <w:r w:rsidR="002A58CD" w:rsidRPr="001A60F1">
        <w:t>Availability</w:t>
      </w:r>
      <w:r w:rsidR="001A60F1">
        <w:t xml:space="preserve"> - </w:t>
      </w:r>
      <w:r w:rsidR="002A58CD">
        <w:t xml:space="preserve">Since all the data needed to identify and route calls via an IP interconnect are held within </w:t>
      </w:r>
      <w:proofErr w:type="gramStart"/>
      <w:r w:rsidR="002A58CD">
        <w:t>an</w:t>
      </w:r>
      <w:proofErr w:type="gramEnd"/>
      <w:r w:rsidR="002A58CD">
        <w:t xml:space="preserve"> SPs network, call processing does not rely upon the availability of external database queries to complete call processing. </w:t>
      </w:r>
      <w:r>
        <w:t xml:space="preserve">This </w:t>
      </w:r>
      <w:r w:rsidR="0005582E">
        <w:t>reduces</w:t>
      </w:r>
      <w:r>
        <w:t xml:space="preserve"> delay, improves reliability </w:t>
      </w:r>
      <w:r w:rsidR="0005582E">
        <w:t xml:space="preserve">and allows SPs to optimize the performance of their networks independently.  </w:t>
      </w:r>
    </w:p>
    <w:p w:rsidR="002338FF" w:rsidRDefault="002338FF" w:rsidP="001A60F1">
      <w:pPr>
        <w:pStyle w:val="Heading1"/>
        <w:numPr>
          <w:ilvl w:val="0"/>
          <w:numId w:val="19"/>
        </w:numPr>
        <w:spacing w:after="0"/>
      </w:pPr>
      <w:r w:rsidRPr="001A60F1">
        <w:rPr>
          <w:b w:val="0"/>
        </w:rPr>
        <w:t>Scalability</w:t>
      </w:r>
      <w:r w:rsidR="001A60F1">
        <w:rPr>
          <w:b w:val="0"/>
        </w:rPr>
        <w:t xml:space="preserve"> - </w:t>
      </w:r>
      <w:r w:rsidRPr="001A60F1">
        <w:rPr>
          <w:b w:val="0"/>
        </w:rPr>
        <w:t>The solution described here can be accommodated by commercially available routing (DNS and ENUM) infrastructure.  I</w:t>
      </w:r>
      <w:r w:rsidR="00EE627A" w:rsidRPr="001A60F1">
        <w:rPr>
          <w:b w:val="0"/>
        </w:rPr>
        <w:t xml:space="preserve">ntegration of </w:t>
      </w:r>
      <w:r w:rsidRPr="001A60F1">
        <w:rPr>
          <w:b w:val="0"/>
        </w:rPr>
        <w:t>routing data (NPAC and LERG) can be achieved either internally or via a service bureau.  Once that piece of the solution is in place, the incremental impact to the routing infrastructure of turning up additional interconnects, is minimal.</w:t>
      </w:r>
    </w:p>
    <w:p w:rsidR="002338FF" w:rsidRDefault="002338FF" w:rsidP="001A60F1">
      <w:pPr>
        <w:pStyle w:val="BodyText"/>
        <w:numPr>
          <w:ilvl w:val="0"/>
          <w:numId w:val="19"/>
        </w:numPr>
        <w:spacing w:after="0"/>
        <w:jc w:val="left"/>
      </w:pPr>
      <w:r>
        <w:t xml:space="preserve">The administrative overhead associated with managing the routing data depends in part on how the </w:t>
      </w:r>
      <w:r w:rsidR="0053204F">
        <w:t xml:space="preserve">NPAC/LERG </w:t>
      </w:r>
      <w:r>
        <w:t xml:space="preserve">routing data is obtained and managed.  In a configuration where this is supported via a service bureau, that process is automated and overhead to the </w:t>
      </w:r>
      <w:r w:rsidR="0053204F">
        <w:t>SP</w:t>
      </w:r>
      <w:r>
        <w:t xml:space="preserve"> is </w:t>
      </w:r>
      <w:r w:rsidR="0053204F">
        <w:t xml:space="preserve">relatively </w:t>
      </w:r>
      <w:r>
        <w:t xml:space="preserve">small.  There is labor associated with managing the information exchanged directly with interconnected networks, however by design that data is small and does not change frequently.  Operational experience from networks </w:t>
      </w:r>
      <w:r w:rsidR="003638BF">
        <w:t>where this solution is deployed</w:t>
      </w:r>
      <w:r>
        <w:t xml:space="preserve"> indicates that the workload is not excessive and scales well as additional </w:t>
      </w:r>
      <w:r>
        <w:lastRenderedPageBreak/>
        <w:t>interconnects are established.</w:t>
      </w:r>
    </w:p>
    <w:p w:rsidR="001A60F1" w:rsidRDefault="001A60F1" w:rsidP="00AF0EB3">
      <w:pPr>
        <w:pStyle w:val="Heading1"/>
      </w:pPr>
    </w:p>
    <w:p w:rsidR="00AF0EB3" w:rsidRDefault="000B3748" w:rsidP="00AF0EB3">
      <w:pPr>
        <w:pStyle w:val="Heading1"/>
      </w:pPr>
      <w:r>
        <w:t>Routing</w:t>
      </w:r>
      <w:r w:rsidR="00AF0EB3">
        <w:t xml:space="preserve"> Flow</w:t>
      </w:r>
    </w:p>
    <w:p w:rsidR="0068727F" w:rsidRDefault="0068727F" w:rsidP="0068727F">
      <w:pPr>
        <w:pStyle w:val="BodyText"/>
        <w:ind w:firstLine="0"/>
        <w:jc w:val="left"/>
      </w:pPr>
      <w:r>
        <w:t>An Example of t</w:t>
      </w:r>
      <w:r>
        <w:t xml:space="preserve">he </w:t>
      </w:r>
      <w:r>
        <w:t>Current Solution Call Flow is shown below in Figure Current-1:</w:t>
      </w:r>
    </w:p>
    <w:p w:rsidR="00AF0EB3" w:rsidRDefault="0068727F" w:rsidP="00AF0EB3">
      <w:pPr>
        <w:pStyle w:val="BodyText"/>
      </w:pPr>
      <w:r w:rsidRPr="0068727F">
        <w:rPr>
          <w:noProof/>
          <w:lang w:eastAsia="en-US"/>
        </w:rPr>
        <w:drawing>
          <wp:inline distT="0" distB="0" distL="0" distR="0">
            <wp:extent cx="5943600" cy="2455545"/>
            <wp:effectExtent l="19050" t="0" r="0" b="0"/>
            <wp:docPr id="3" name="Object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244950" cy="3406347"/>
                      <a:chOff x="327366" y="1834539"/>
                      <a:chExt cx="8244950" cy="3406347"/>
                    </a:xfrm>
                  </a:grpSpPr>
                  <a:grpSp>
                    <a:nvGrpSpPr>
                      <a:cNvPr id="137" name="Group 136"/>
                      <a:cNvGrpSpPr/>
                    </a:nvGrpSpPr>
                    <a:grpSpPr>
                      <a:xfrm>
                        <a:off x="327366" y="1834539"/>
                        <a:ext cx="8244950" cy="3406347"/>
                        <a:chOff x="327366" y="1834539"/>
                        <a:chExt cx="8244950" cy="3406347"/>
                      </a:xfrm>
                    </a:grpSpPr>
                    <a:pic>
                      <a:nvPicPr>
                        <a:cNvPr id="4" name="Picture 16"/>
                        <a:cNvPicPr>
                          <a:picLocks noChangeArrowheads="1"/>
                        </a:cNvPicPr>
                      </a:nvPicPr>
                      <a:blipFill>
                        <a:blip r:embed="rId10" cstate="print">
                          <a:extLst>
                            <a:ext uri="{28A0092B-C50C-407E-A947-70E740481C1C}">
                              <a14:useLocalDpi xmlns:p="http://schemas.openxmlformats.org/presentationml/2006/main" xmlns="" xmlns:a14="http://schemas.microsoft.com/office/drawing/2010/main" val="0"/>
                            </a:ext>
                          </a:extLst>
                        </a:blip>
                        <a:srcRect/>
                        <a:stretch>
                          <a:fillRect/>
                        </a:stretch>
                      </a:blipFill>
                      <a:spPr bwMode="auto">
                        <a:xfrm>
                          <a:off x="1062257" y="3125274"/>
                          <a:ext cx="2872616" cy="2049645"/>
                        </a:xfrm>
                        <a:prstGeom prst="rect">
                          <a:avLst/>
                        </a:prstGeom>
                        <a:noFill/>
                        <a:ln>
                          <a:noFill/>
                        </a:ln>
                        <a:effectLst/>
                        <a:extLst>
                          <a:ext uri="{909E8E84-426E-40DD-AFC4-6F175D3DCCD1}">
                            <a14:hiddenFill xmlns:p="http://schemas.openxmlformats.org/presentationml/2006/main" xmlns="" xmlns:a14="http://schemas.microsoft.com/office/drawing/2010/main">
                              <a:solidFill>
                                <a:schemeClr val="accent1"/>
                              </a:solidFill>
                            </a14:hiddenFill>
                          </a:ext>
                          <a:ext uri="{91240B29-F687-4F45-9708-019B960494DF}">
                            <a14:hiddenLine xmlns:p="http://schemas.openxmlformats.org/presentationml/2006/main" xmlns="" xmlns:a14="http://schemas.microsoft.com/office/drawing/2010/main" w="9525">
                              <a:solidFill>
                                <a:schemeClr val="tx1"/>
                              </a:solidFill>
                              <a:miter lim="800000"/>
                              <a:headEnd/>
                              <a:tailEnd/>
                            </a14:hiddenLine>
                          </a:ext>
                          <a:ext uri="{AF507438-7753-43E0-B8FC-AC1667EBCBE1}">
                            <a14:hiddenEffects xmlns:p="http://schemas.openxmlformats.org/presentationml/2006/main" xmlns="" xmlns:a14="http://schemas.microsoft.com/office/drawing/2010/main">
                              <a:effectLst>
                                <a:outerShdw dist="35921" dir="2700000" algn="ctr" rotWithShape="0">
                                  <a:schemeClr val="bg2"/>
                                </a:outerShdw>
                              </a:effectLst>
                            </a14:hiddenEffects>
                          </a:ext>
                        </a:extLst>
                      </a:spPr>
                    </a:pic>
                    <a:pic>
                      <a:nvPicPr>
                        <a:cNvPr id="0" name="Object 41"/>
                        <a:cNvPicPr>
                          <a:picLocks noChangeAspect="1" noChangeArrowheads="1"/>
                        </a:cNvPicPr>
                      </a:nvPicPr>
                      <a:blipFill>
                        <a:blip r:embed="rId11"/>
                        <a:srcRect/>
                        <a:stretch>
                          <a:fillRect/>
                        </a:stretch>
                      </a:blipFill>
                      <a:spPr bwMode="auto">
                        <a:xfrm>
                          <a:off x="2409825" y="3729038"/>
                          <a:ext cx="439738" cy="723900"/>
                        </a:xfrm>
                        <a:prstGeom prst="rect">
                          <a:avLst/>
                        </a:prstGeom>
                        <a:noFill/>
                        <a:ln w="9525">
                          <a:miter lim="800000"/>
                          <a:headEnd/>
                          <a:tailEnd/>
                        </a:ln>
                        <a:effectLst/>
                      </a:spPr>
                    </a:pic>
                    <a:pic>
                      <a:nvPicPr>
                        <a:cNvPr id="15" name="Picture 18" descr="iphone-1a"/>
                        <a:cNvPicPr>
                          <a:picLocks noChangeAspect="1" noChangeArrowheads="1"/>
                        </a:cNvPicPr>
                      </a:nvPicPr>
                      <a:blipFill>
                        <a:blip r:embed="rId12" cstate="print">
                          <a:extLst>
                            <a:ext uri="{28A0092B-C50C-407E-A947-70E740481C1C}">
                              <a14:useLocalDpi xmlns:p="http://schemas.openxmlformats.org/presentationml/2006/main" xmlns="" xmlns:a14="http://schemas.microsoft.com/office/drawing/2010/main" val="0"/>
                            </a:ext>
                          </a:extLst>
                        </a:blip>
                        <a:srcRect/>
                        <a:stretch>
                          <a:fillRect/>
                        </a:stretch>
                      </a:blipFill>
                      <a:spPr bwMode="auto">
                        <a:xfrm>
                          <a:off x="327366" y="3732127"/>
                          <a:ext cx="650299" cy="855608"/>
                        </a:xfrm>
                        <a:prstGeom prst="rect">
                          <a:avLst/>
                        </a:prstGeom>
                        <a:noFill/>
                        <a:ln>
                          <a:noFill/>
                        </a:ln>
                        <a:extLst>
                          <a:ext uri="{909E8E84-426E-40DD-AFC4-6F175D3DCCD1}">
                            <a14:hiddenFill xmlns:p="http://schemas.openxmlformats.org/presentationml/2006/main" xmlns="" xmlns:a14="http://schemas.microsoft.com/office/drawing/2010/main">
                              <a:solidFill>
                                <a:srgbClr val="FFFFFF"/>
                              </a:solidFill>
                            </a14:hiddenFill>
                          </a:ext>
                          <a:ext uri="{91240B29-F687-4F45-9708-019B960494DF}">
                            <a14:hiddenLine xmlns:p="http://schemas.openxmlformats.org/presentationml/2006/main" xmlns="" xmlns:a14="http://schemas.microsoft.com/office/drawing/2010/main" w="9525">
                              <a:solidFill>
                                <a:srgbClr val="000000"/>
                              </a:solidFill>
                              <a:miter lim="800000"/>
                              <a:headEnd/>
                              <a:tailEnd/>
                            </a14:hiddenLine>
                          </a:ext>
                        </a:extLst>
                      </a:spPr>
                    </a:pic>
                    <a:sp>
                      <a:nvSpPr>
                        <a:cNvPr id="16" name="Freeform 15"/>
                        <a:cNvSpPr/>
                      </a:nvSpPr>
                      <a:spPr>
                        <a:xfrm>
                          <a:off x="920846" y="4125570"/>
                          <a:ext cx="1500865" cy="0"/>
                        </a:xfrm>
                        <a:custGeom>
                          <a:avLst/>
                          <a:gdLst>
                            <a:gd name="connsiteX0" fmla="*/ 0 w 1608082"/>
                            <a:gd name="connsiteY0" fmla="*/ 0 h 0"/>
                            <a:gd name="connsiteX1" fmla="*/ 1608082 w 1608082"/>
                            <a:gd name="connsiteY1" fmla="*/ 0 h 0"/>
                          </a:gdLst>
                          <a:ahLst/>
                          <a:cxnLst>
                            <a:cxn ang="0">
                              <a:pos x="connsiteX0" y="connsiteY0"/>
                            </a:cxn>
                            <a:cxn ang="0">
                              <a:pos x="connsiteX1" y="connsiteY1"/>
                            </a:cxn>
                          </a:cxnLst>
                          <a:rect l="l" t="t" r="r" b="b"/>
                          <a:pathLst>
                            <a:path w="1608082">
                              <a:moveTo>
                                <a:pt x="0" y="0"/>
                              </a:moveTo>
                              <a:lnTo>
                                <a:pt x="1608082" y="0"/>
                              </a:lnTo>
                            </a:path>
                          </a:pathLst>
                        </a:custGeom>
                        <a:noFill/>
                        <a:ln w="31750">
                          <a:solidFill>
                            <a:schemeClr val="accent1"/>
                          </a:solidFill>
                          <a:prstDash val="sysDash"/>
                          <a:headEnd type="none" w="med" len="med"/>
                          <a:tailEnd type="arrow" w="med" len="med"/>
                        </a:ln>
                      </a:spPr>
                      <a:txSp>
                        <a:txBody>
                          <a:bodyPr rtlCol="0"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7" name="Oval 16"/>
                        <a:cNvSpPr/>
                      </a:nvSpPr>
                      <a:spPr>
                        <a:xfrm>
                          <a:off x="1671279" y="3748522"/>
                          <a:ext cx="412002" cy="377048"/>
                        </a:xfrm>
                        <a:prstGeom prst="ellipse">
                          <a:avLst/>
                        </a:prstGeom>
                        <a:solidFill>
                          <a:schemeClr val="bg1"/>
                        </a:solidFill>
                        <a:ln w="31750">
                          <a:solidFill>
                            <a:schemeClr val="accent1"/>
                          </a:solidFill>
                          <a:prstDash val="sysDash"/>
                        </a:ln>
                      </a:spPr>
                      <a:txSp>
                        <a:txBody>
                          <a:bodyPr rtlCol="0"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r>
                              <a:rPr lang="en-US" dirty="0" smtClean="0">
                                <a:solidFill>
                                  <a:srgbClr val="000000"/>
                                </a:solidFill>
                              </a:rPr>
                              <a:t>1</a:t>
                            </a:r>
                            <a:endParaRPr lang="en-US" dirty="0">
                              <a:solidFill>
                                <a:srgbClr val="000000"/>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9" name="Oval 18"/>
                        <a:cNvSpPr/>
                      </a:nvSpPr>
                      <a:spPr>
                        <a:xfrm>
                          <a:off x="2023568" y="4361512"/>
                          <a:ext cx="412002" cy="377048"/>
                        </a:xfrm>
                        <a:prstGeom prst="ellipse">
                          <a:avLst/>
                        </a:prstGeom>
                        <a:solidFill>
                          <a:schemeClr val="bg1"/>
                        </a:solidFill>
                        <a:ln w="31750">
                          <a:solidFill>
                            <a:schemeClr val="accent1"/>
                          </a:solidFill>
                          <a:prstDash val="sysDash"/>
                        </a:ln>
                      </a:spPr>
                      <a:txSp>
                        <a:txBody>
                          <a:bodyPr rtlCol="0"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r>
                              <a:rPr lang="en-US" dirty="0">
                                <a:solidFill>
                                  <a:srgbClr val="000000"/>
                                </a:solidFill>
                              </a:rPr>
                              <a:t>2</a:t>
                            </a:r>
                          </a:p>
                        </a:txBody>
                        <a:useSpRect/>
                      </a:txSp>
                      <a:style>
                        <a:lnRef idx="2">
                          <a:schemeClr val="accent1">
                            <a:shade val="50000"/>
                          </a:schemeClr>
                        </a:lnRef>
                        <a:fillRef idx="1">
                          <a:schemeClr val="accent1"/>
                        </a:fillRef>
                        <a:effectRef idx="0">
                          <a:schemeClr val="accent1"/>
                        </a:effectRef>
                        <a:fontRef idx="minor">
                          <a:schemeClr val="lt1"/>
                        </a:fontRef>
                      </a:style>
                    </a:sp>
                    <a:sp>
                      <a:nvSpPr>
                        <a:cNvPr id="20" name="TextBox 19"/>
                        <a:cNvSpPr txBox="1"/>
                      </a:nvSpPr>
                      <a:spPr>
                        <a:xfrm>
                          <a:off x="2381480" y="3250626"/>
                          <a:ext cx="579300" cy="339728"/>
                        </a:xfrm>
                        <a:prstGeom prst="rect">
                          <a:avLst/>
                        </a:prstGeom>
                        <a:noFill/>
                      </a:spPr>
                      <a:txSp>
                        <a:txBody>
                          <a:bodyPr wrap="none" rtlCol="0">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dirty="0" smtClean="0"/>
                              <a:t>SP1</a:t>
                            </a:r>
                            <a:endParaRPr lang="en-US" dirty="0"/>
                          </a:p>
                        </a:txBody>
                        <a:useSpRect/>
                      </a:txSp>
                    </a:sp>
                    <a:sp>
                      <a:nvSpPr>
                        <a:cNvPr id="21" name="TextBox 20"/>
                        <a:cNvSpPr txBox="1"/>
                      </a:nvSpPr>
                      <a:spPr>
                        <a:xfrm>
                          <a:off x="404756" y="4634405"/>
                          <a:ext cx="495517" cy="339728"/>
                        </a:xfrm>
                        <a:prstGeom prst="rect">
                          <a:avLst/>
                        </a:prstGeom>
                        <a:noFill/>
                      </a:spPr>
                      <a:txSp>
                        <a:txBody>
                          <a:bodyPr wrap="none" rtlCol="0">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dirty="0" smtClean="0"/>
                              <a:t>Pat</a:t>
                            </a:r>
                            <a:endParaRPr lang="en-US" dirty="0"/>
                          </a:p>
                        </a:txBody>
                        <a:useSpRect/>
                      </a:txSp>
                    </a:sp>
                    <a:pic>
                      <a:nvPicPr>
                        <a:cNvPr id="23" name="Picture 16"/>
                        <a:cNvPicPr>
                          <a:picLocks noChangeArrowheads="1"/>
                        </a:cNvPicPr>
                      </a:nvPicPr>
                      <a:blipFill>
                        <a:blip r:embed="rId10" cstate="print">
                          <a:extLst>
                            <a:ext uri="{28A0092B-C50C-407E-A947-70E740481C1C}">
                              <a14:useLocalDpi xmlns:p="http://schemas.openxmlformats.org/presentationml/2006/main" xmlns="" xmlns:a14="http://schemas.microsoft.com/office/drawing/2010/main" val="0"/>
                            </a:ext>
                          </a:extLst>
                        </a:blip>
                        <a:srcRect/>
                        <a:stretch>
                          <a:fillRect/>
                        </a:stretch>
                      </a:blipFill>
                      <a:spPr bwMode="auto">
                        <a:xfrm>
                          <a:off x="4623860" y="3144285"/>
                          <a:ext cx="2481823" cy="2046713"/>
                        </a:xfrm>
                        <a:prstGeom prst="rect">
                          <a:avLst/>
                        </a:prstGeom>
                        <a:noFill/>
                        <a:ln>
                          <a:noFill/>
                        </a:ln>
                        <a:effectLst/>
                        <a:extLst>
                          <a:ext uri="{909E8E84-426E-40DD-AFC4-6F175D3DCCD1}">
                            <a14:hiddenFill xmlns:p="http://schemas.openxmlformats.org/presentationml/2006/main" xmlns="" xmlns:a14="http://schemas.microsoft.com/office/drawing/2010/main">
                              <a:solidFill>
                                <a:schemeClr val="accent1"/>
                              </a:solidFill>
                            </a14:hiddenFill>
                          </a:ext>
                          <a:ext uri="{91240B29-F687-4F45-9708-019B960494DF}">
                            <a14:hiddenLine xmlns:p="http://schemas.openxmlformats.org/presentationml/2006/main" xmlns="" xmlns:a14="http://schemas.microsoft.com/office/drawing/2010/main" w="9525">
                              <a:solidFill>
                                <a:schemeClr val="tx1"/>
                              </a:solidFill>
                              <a:miter lim="800000"/>
                              <a:headEnd/>
                              <a:tailEnd/>
                            </a14:hiddenLine>
                          </a:ext>
                          <a:ext uri="{AF507438-7753-43E0-B8FC-AC1667EBCBE1}">
                            <a14:hiddenEffects xmlns:p="http://schemas.openxmlformats.org/presentationml/2006/main" xmlns="" xmlns:a14="http://schemas.microsoft.com/office/drawing/2010/main">
                              <a:effectLst>
                                <a:outerShdw dist="35921" dir="2700000" algn="ctr" rotWithShape="0">
                                  <a:schemeClr val="bg2"/>
                                </a:outerShdw>
                              </a:effectLst>
                            </a14:hiddenEffects>
                          </a:ext>
                        </a:extLst>
                      </a:spPr>
                    </a:pic>
                    <a:sp>
                      <a:nvSpPr>
                        <a:cNvPr id="24" name="TextBox 23"/>
                        <a:cNvSpPr txBox="1"/>
                      </a:nvSpPr>
                      <a:spPr>
                        <a:xfrm>
                          <a:off x="5702024" y="3269658"/>
                          <a:ext cx="579300" cy="339728"/>
                        </a:xfrm>
                        <a:prstGeom prst="rect">
                          <a:avLst/>
                        </a:prstGeom>
                        <a:noFill/>
                      </a:spPr>
                      <a:txSp>
                        <a:txBody>
                          <a:bodyPr wrap="none" rtlCol="0">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dirty="0" smtClean="0"/>
                              <a:t>SP2</a:t>
                            </a:r>
                            <a:endParaRPr lang="en-US" dirty="0"/>
                          </a:p>
                        </a:txBody>
                        <a:useSpRect/>
                      </a:txSp>
                    </a:sp>
                    <a:pic>
                      <a:nvPicPr>
                        <a:cNvPr id="0" name="Object 42"/>
                        <a:cNvPicPr>
                          <a:picLocks noChangeAspect="1" noChangeArrowheads="1"/>
                        </a:cNvPicPr>
                      </a:nvPicPr>
                      <a:blipFill>
                        <a:blip r:embed="rId11"/>
                        <a:srcRect/>
                        <a:stretch>
                          <a:fillRect/>
                        </a:stretch>
                      </a:blipFill>
                      <a:spPr bwMode="auto">
                        <a:xfrm>
                          <a:off x="5799138" y="3754438"/>
                          <a:ext cx="439737" cy="722312"/>
                        </a:xfrm>
                        <a:prstGeom prst="rect">
                          <a:avLst/>
                        </a:prstGeom>
                        <a:noFill/>
                        <a:ln w="9525">
                          <a:miter lim="800000"/>
                          <a:headEnd/>
                          <a:tailEnd/>
                        </a:ln>
                        <a:effectLst/>
                      </a:spPr>
                    </a:pic>
                    <a:sp>
                      <a:nvSpPr>
                        <a:cNvPr id="30" name="Freeform 29"/>
                        <a:cNvSpPr/>
                      </a:nvSpPr>
                      <a:spPr>
                        <a:xfrm>
                          <a:off x="6183686" y="4130403"/>
                          <a:ext cx="1500865" cy="0"/>
                        </a:xfrm>
                        <a:custGeom>
                          <a:avLst/>
                          <a:gdLst>
                            <a:gd name="connsiteX0" fmla="*/ 0 w 1608082"/>
                            <a:gd name="connsiteY0" fmla="*/ 0 h 0"/>
                            <a:gd name="connsiteX1" fmla="*/ 1608082 w 1608082"/>
                            <a:gd name="connsiteY1" fmla="*/ 0 h 0"/>
                          </a:gdLst>
                          <a:ahLst/>
                          <a:cxnLst>
                            <a:cxn ang="0">
                              <a:pos x="connsiteX0" y="connsiteY0"/>
                            </a:cxn>
                            <a:cxn ang="0">
                              <a:pos x="connsiteX1" y="connsiteY1"/>
                            </a:cxn>
                          </a:cxnLst>
                          <a:rect l="l" t="t" r="r" b="b"/>
                          <a:pathLst>
                            <a:path w="1608082">
                              <a:moveTo>
                                <a:pt x="0" y="0"/>
                              </a:moveTo>
                              <a:lnTo>
                                <a:pt x="1608082" y="0"/>
                              </a:lnTo>
                            </a:path>
                          </a:pathLst>
                        </a:custGeom>
                        <a:noFill/>
                        <a:ln w="31750">
                          <a:solidFill>
                            <a:schemeClr val="accent1"/>
                          </a:solidFill>
                          <a:prstDash val="sysDash"/>
                          <a:headEnd type="none" w="med" len="med"/>
                          <a:tailEnd type="arrow" w="med" len="med"/>
                        </a:ln>
                      </a:spPr>
                      <a:txSp>
                        <a:txBody>
                          <a:bodyPr rtlCol="0"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pic>
                      <a:nvPicPr>
                        <a:cNvPr id="36" name="Picture 7" descr="phone1"/>
                        <a:cNvPicPr>
                          <a:picLocks noChangeAspect="1" noChangeArrowheads="1"/>
                        </a:cNvPicPr>
                      </a:nvPicPr>
                      <a:blipFill>
                        <a:blip r:embed="rId13" cstate="print">
                          <a:extLst>
                            <a:ext uri="{28A0092B-C50C-407E-A947-70E740481C1C}">
                              <a14:useLocalDpi xmlns:p="http://schemas.openxmlformats.org/presentationml/2006/main" xmlns="" xmlns:a14="http://schemas.microsoft.com/office/drawing/2010/main" val="0"/>
                            </a:ext>
                          </a:extLst>
                        </a:blip>
                        <a:srcRect/>
                        <a:stretch>
                          <a:fillRect/>
                        </a:stretch>
                      </a:blipFill>
                      <a:spPr bwMode="auto">
                        <a:xfrm>
                          <a:off x="7680261" y="3823902"/>
                          <a:ext cx="892055" cy="574331"/>
                        </a:xfrm>
                        <a:prstGeom prst="rect">
                          <a:avLst/>
                        </a:prstGeom>
                        <a:noFill/>
                        <a:ln>
                          <a:noFill/>
                        </a:ln>
                        <a:extLst>
                          <a:ext uri="{909E8E84-426E-40DD-AFC4-6F175D3DCCD1}">
                            <a14:hiddenFill xmlns:p="http://schemas.openxmlformats.org/presentationml/2006/main" xmlns="" xmlns:a14="http://schemas.microsoft.com/office/drawing/2010/main">
                              <a:solidFill>
                                <a:srgbClr val="FFFFFF"/>
                              </a:solidFill>
                            </a14:hiddenFill>
                          </a:ext>
                          <a:ext uri="{91240B29-F687-4F45-9708-019B960494DF}">
                            <a14:hiddenLine xmlns:p="http://schemas.openxmlformats.org/presentationml/2006/main" xmlns="" xmlns:a14="http://schemas.microsoft.com/office/drawing/2010/main" w="9525">
                              <a:solidFill>
                                <a:srgbClr val="000000"/>
                              </a:solidFill>
                              <a:miter lim="800000"/>
                              <a:headEnd/>
                              <a:tailEnd/>
                            </a14:hiddenLine>
                          </a:ext>
                        </a:extLst>
                      </a:spPr>
                    </a:pic>
                    <a:grpSp>
                      <a:nvGrpSpPr>
                        <a:cNvPr id="18" name="Group 121"/>
                        <a:cNvGrpSpPr>
                          <a:grpSpLocks noChangeAspect="1"/>
                        </a:cNvGrpSpPr>
                      </a:nvGrpSpPr>
                      <a:grpSpPr bwMode="auto">
                        <a:xfrm>
                          <a:off x="4576615" y="3878951"/>
                          <a:ext cx="355597" cy="490645"/>
                          <a:chOff x="3696" y="576"/>
                          <a:chExt cx="1776" cy="2984"/>
                        </a:xfrm>
                      </a:grpSpPr>
                      <a:sp>
                        <a:nvSpPr>
                          <a:cNvPr id="55" name="Rectangle 122"/>
                          <a:cNvSpPr>
                            <a:spLocks noChangeAspect="1" noChangeArrowheads="1"/>
                          </a:cNvSpPr>
                        </a:nvSpPr>
                        <a:spPr bwMode="auto">
                          <a:xfrm>
                            <a:off x="3696" y="1003"/>
                            <a:ext cx="1536" cy="2557"/>
                          </a:xfrm>
                          <a:prstGeom prst="rect">
                            <a:avLst/>
                          </a:prstGeom>
                          <a:solidFill>
                            <a:srgbClr val="F04500"/>
                          </a:solidFill>
                          <a:ln>
                            <a:noFill/>
                          </a:ln>
                          <a:effectLst/>
                          <a:extLst>
                            <a:ext uri="{91240B29-F687-4F45-9708-019B960494DF}">
                              <a14:hiddenLine xmlns:p="http://schemas.openxmlformats.org/presentationml/2006/main" xmlns="" xmlns:a14="http://schemas.microsoft.com/office/drawing/2010/main" w="19050">
                                <a:solidFill>
                                  <a:srgbClr val="FF8C45"/>
                                </a:solidFill>
                                <a:miter lim="800000"/>
                                <a:headEnd/>
                                <a:tailEnd/>
                              </a14:hiddenLine>
                            </a:ext>
                            <a:ext uri="{AF507438-7753-43E0-B8FC-AC1667EBCBE1}">
                              <a14:hiddenEffects xmlns:p="http://schemas.openxmlformats.org/presentationml/2006/main" xmlns="" xmlns:a14="http://schemas.microsoft.com/office/drawing/2010/main">
                                <a:effectLst>
                                  <a:outerShdw dist="35921" dir="2700000" algn="ctr" rotWithShape="0">
                                    <a:schemeClr val="bg2"/>
                                  </a:outerShdw>
                                </a:effectLst>
                              </a14:hiddenEffects>
                            </a:ext>
                          </a:extLst>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eaLnBrk="1" hangingPunct="1"/>
                              <a:endParaRPr lang="en-US" altLang="en-US"/>
                            </a:p>
                          </a:txBody>
                          <a:useSpRect/>
                        </a:txSp>
                      </a:sp>
                      <a:sp>
                        <a:nvSpPr>
                          <a:cNvPr id="56" name="Freeform 123"/>
                          <a:cNvSpPr>
                            <a:spLocks noChangeAspect="1"/>
                          </a:cNvSpPr>
                        </a:nvSpPr>
                        <a:spPr bwMode="auto">
                          <a:xfrm>
                            <a:off x="3696" y="576"/>
                            <a:ext cx="1776" cy="432"/>
                          </a:xfrm>
                          <a:custGeom>
                            <a:avLst/>
                            <a:gdLst>
                              <a:gd name="T0" fmla="*/ 0 w 1776"/>
                              <a:gd name="T1" fmla="*/ 432 h 432"/>
                              <a:gd name="T2" fmla="*/ 240 w 1776"/>
                              <a:gd name="T3" fmla="*/ 0 h 432"/>
                              <a:gd name="T4" fmla="*/ 1776 w 1776"/>
                              <a:gd name="T5" fmla="*/ 0 h 432"/>
                              <a:gd name="T6" fmla="*/ 1536 w 1776"/>
                              <a:gd name="T7" fmla="*/ 432 h 432"/>
                              <a:gd name="T8" fmla="*/ 0 w 1776"/>
                              <a:gd name="T9" fmla="*/ 432 h 43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776" h="432">
                                <a:moveTo>
                                  <a:pt x="0" y="432"/>
                                </a:moveTo>
                                <a:lnTo>
                                  <a:pt x="240" y="0"/>
                                </a:lnTo>
                                <a:lnTo>
                                  <a:pt x="1776" y="0"/>
                                </a:lnTo>
                                <a:lnTo>
                                  <a:pt x="1536" y="432"/>
                                </a:lnTo>
                                <a:lnTo>
                                  <a:pt x="0" y="432"/>
                                </a:lnTo>
                                <a:close/>
                              </a:path>
                            </a:pathLst>
                          </a:custGeom>
                          <a:solidFill>
                            <a:srgbClr val="B23300"/>
                          </a:solidFill>
                          <a:ln>
                            <a:noFill/>
                          </a:ln>
                          <a:effectLst/>
                          <a:extLst>
                            <a:ext uri="{91240B29-F687-4F45-9708-019B960494DF}">
                              <a14:hiddenLine xmlns:p="http://schemas.openxmlformats.org/presentationml/2006/main" xmlns="" xmlns:a14="http://schemas.microsoft.com/office/drawing/2010/main" w="19050" cap="flat" cmpd="sng">
                                <a:solidFill>
                                  <a:srgbClr val="FF8C45"/>
                                </a:solidFill>
                                <a:prstDash val="solid"/>
                                <a:round/>
                                <a:headEnd type="none" w="med" len="med"/>
                                <a:tailEnd type="none" w="med" len="med"/>
                              </a14:hiddenLine>
                            </a:ext>
                            <a:ext uri="{AF507438-7753-43E0-B8FC-AC1667EBCBE1}">
                              <a14:hiddenEffects xmlns:p="http://schemas.openxmlformats.org/presentationml/2006/main" xmlns="" xmlns:a14="http://schemas.microsoft.com/office/drawing/2010/main">
                                <a:effectLst>
                                  <a:outerShdw dist="35921" dir="2700000" algn="ctr" rotWithShape="0">
                                    <a:schemeClr val="bg2"/>
                                  </a:outerShdw>
                                </a:effectLst>
                              </a14:hiddenEffects>
                            </a:ext>
                          </a:extLst>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57" name="Freeform 124"/>
                          <a:cNvSpPr>
                            <a:spLocks noChangeAspect="1"/>
                          </a:cNvSpPr>
                        </a:nvSpPr>
                        <a:spPr bwMode="auto">
                          <a:xfrm>
                            <a:off x="5232" y="576"/>
                            <a:ext cx="240" cy="2976"/>
                          </a:xfrm>
                          <a:custGeom>
                            <a:avLst/>
                            <a:gdLst>
                              <a:gd name="T0" fmla="*/ 240 w 240"/>
                              <a:gd name="T1" fmla="*/ 0 h 2976"/>
                              <a:gd name="T2" fmla="*/ 240 w 240"/>
                              <a:gd name="T3" fmla="*/ 2544 h 2976"/>
                              <a:gd name="T4" fmla="*/ 0 w 240"/>
                              <a:gd name="T5" fmla="*/ 2976 h 2976"/>
                              <a:gd name="T6" fmla="*/ 0 w 240"/>
                              <a:gd name="T7" fmla="*/ 432 h 2976"/>
                              <a:gd name="T8" fmla="*/ 240 w 240"/>
                              <a:gd name="T9" fmla="*/ 0 h 297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40" h="2976">
                                <a:moveTo>
                                  <a:pt x="240" y="0"/>
                                </a:moveTo>
                                <a:lnTo>
                                  <a:pt x="240" y="2544"/>
                                </a:lnTo>
                                <a:lnTo>
                                  <a:pt x="0" y="2976"/>
                                </a:lnTo>
                                <a:lnTo>
                                  <a:pt x="0" y="432"/>
                                </a:lnTo>
                                <a:lnTo>
                                  <a:pt x="240" y="0"/>
                                </a:lnTo>
                                <a:close/>
                              </a:path>
                            </a:pathLst>
                          </a:custGeom>
                          <a:solidFill>
                            <a:srgbClr val="FF6223"/>
                          </a:solidFill>
                          <a:ln>
                            <a:noFill/>
                          </a:ln>
                          <a:effectLst/>
                          <a:extLst>
                            <a:ext uri="{91240B29-F687-4F45-9708-019B960494DF}">
                              <a14:hiddenLine xmlns:p="http://schemas.openxmlformats.org/presentationml/2006/main" xmlns="" xmlns:a14="http://schemas.microsoft.com/office/drawing/2010/main" w="19050" cap="flat" cmpd="sng">
                                <a:solidFill>
                                  <a:srgbClr val="FF8C45"/>
                                </a:solidFill>
                                <a:prstDash val="solid"/>
                                <a:round/>
                                <a:headEnd type="none" w="med" len="med"/>
                                <a:tailEnd type="none" w="med" len="med"/>
                              </a14:hiddenLine>
                            </a:ext>
                            <a:ext uri="{AF507438-7753-43E0-B8FC-AC1667EBCBE1}">
                              <a14:hiddenEffects xmlns:p="http://schemas.openxmlformats.org/presentationml/2006/main" xmlns="" xmlns:a14="http://schemas.microsoft.com/office/drawing/2010/main">
                                <a:effectLst>
                                  <a:outerShdw dist="35921" dir="2700000" algn="ctr" rotWithShape="0">
                                    <a:schemeClr val="bg2"/>
                                  </a:outerShdw>
                                </a:effectLst>
                              </a14:hiddenEffects>
                            </a:ext>
                          </a:extLst>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grpSp>
                        <a:nvGrpSpPr>
                          <a:cNvPr id="97" name="Group 125"/>
                          <a:cNvGrpSpPr>
                            <a:grpSpLocks noChangeAspect="1"/>
                          </a:cNvGrpSpPr>
                        </a:nvGrpSpPr>
                        <a:grpSpPr bwMode="auto">
                          <a:xfrm>
                            <a:off x="3714" y="2213"/>
                            <a:ext cx="1503" cy="114"/>
                            <a:chOff x="3829" y="2213"/>
                            <a:chExt cx="818" cy="114"/>
                          </a:xfrm>
                        </a:grpSpPr>
                        <a:sp>
                          <a:nvSpPr>
                            <a:cNvPr id="74" name="Rectangle 126"/>
                            <a:cNvSpPr>
                              <a:spLocks noChangeAspect="1" noChangeArrowheads="1"/>
                            </a:cNvSpPr>
                          </a:nvSpPr>
                          <a:spPr bwMode="auto">
                            <a:xfrm>
                              <a:off x="3829" y="2213"/>
                              <a:ext cx="817" cy="47"/>
                            </a:xfrm>
                            <a:prstGeom prst="rect">
                              <a:avLst/>
                            </a:prstGeom>
                            <a:solidFill>
                              <a:schemeClr val="tx1"/>
                            </a:solidFill>
                            <a:ln>
                              <a:noFill/>
                            </a:ln>
                            <a:effectLst/>
                            <a:extLst>
                              <a:ext uri="{91240B29-F687-4F45-9708-019B960494DF}">
                                <a14:hiddenLine xmlns:p="http://schemas.openxmlformats.org/presentationml/2006/main" xmlns="" xmlns:a14="http://schemas.microsoft.com/office/drawing/2010/main" w="9525">
                                  <a:solidFill>
                                    <a:schemeClr val="tx1"/>
                                  </a:solidFill>
                                  <a:miter lim="800000"/>
                                  <a:headEnd/>
                                  <a:tailEnd/>
                                </a14:hiddenLine>
                              </a:ext>
                              <a:ext uri="{AF507438-7753-43E0-B8FC-AC1667EBCBE1}">
                                <a14:hiddenEffects xmlns:p="http://schemas.openxmlformats.org/presentationml/2006/main" xmlns="" xmlns:a14="http://schemas.microsoft.com/office/drawing/2010/main">
                                  <a:effectLst>
                                    <a:outerShdw dist="35921" dir="2700000" algn="ctr" rotWithShape="0">
                                      <a:schemeClr val="bg2"/>
                                    </a:outerShdw>
                                  </a:effectLst>
                                </a14:hiddenEffects>
                              </a:ext>
                            </a:extLst>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eaLnBrk="1" hangingPunct="1"/>
                                <a:endParaRPr lang="en-US" altLang="en-US"/>
                              </a:p>
                            </a:txBody>
                            <a:useSpRect/>
                          </a:txSp>
                        </a:sp>
                        <a:sp>
                          <a:nvSpPr>
                            <a:cNvPr id="75" name="Rectangle 127"/>
                            <a:cNvSpPr>
                              <a:spLocks noChangeAspect="1" noChangeArrowheads="1"/>
                            </a:cNvSpPr>
                          </a:nvSpPr>
                          <a:spPr bwMode="auto">
                            <a:xfrm>
                              <a:off x="3830" y="2280"/>
                              <a:ext cx="817" cy="47"/>
                            </a:xfrm>
                            <a:prstGeom prst="rect">
                              <a:avLst/>
                            </a:prstGeom>
                            <a:solidFill>
                              <a:schemeClr val="bg1"/>
                            </a:solidFill>
                            <a:ln>
                              <a:noFill/>
                            </a:ln>
                            <a:effectLst/>
                            <a:extLst>
                              <a:ext uri="{91240B29-F687-4F45-9708-019B960494DF}">
                                <a14:hiddenLine xmlns:p="http://schemas.openxmlformats.org/presentationml/2006/main" xmlns="" xmlns:a14="http://schemas.microsoft.com/office/drawing/2010/main" w="9525">
                                  <a:solidFill>
                                    <a:schemeClr val="tx1"/>
                                  </a:solidFill>
                                  <a:miter lim="800000"/>
                                  <a:headEnd/>
                                  <a:tailEnd/>
                                </a14:hiddenLine>
                              </a:ext>
                              <a:ext uri="{AF507438-7753-43E0-B8FC-AC1667EBCBE1}">
                                <a14:hiddenEffects xmlns:p="http://schemas.openxmlformats.org/presentationml/2006/main" xmlns="" xmlns:a14="http://schemas.microsoft.com/office/drawing/2010/main">
                                  <a:effectLst>
                                    <a:outerShdw dist="35921" dir="2700000" algn="ctr" rotWithShape="0">
                                      <a:schemeClr val="bg2"/>
                                    </a:outerShdw>
                                  </a:effectLst>
                                </a14:hiddenEffects>
                              </a:ext>
                            </a:extLst>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eaLnBrk="1" hangingPunct="1"/>
                                <a:endParaRPr lang="en-US" altLang="en-US"/>
                              </a:p>
                            </a:txBody>
                            <a:useSpRect/>
                          </a:txSp>
                        </a:sp>
                      </a:grpSp>
                      <a:grpSp>
                        <a:nvGrpSpPr>
                          <a:cNvPr id="98" name="Group 128"/>
                          <a:cNvGrpSpPr>
                            <a:grpSpLocks noChangeAspect="1"/>
                          </a:cNvGrpSpPr>
                        </a:nvGrpSpPr>
                        <a:grpSpPr bwMode="auto">
                          <a:xfrm flipV="1">
                            <a:off x="3801" y="2499"/>
                            <a:ext cx="332" cy="114"/>
                            <a:chOff x="3829" y="2213"/>
                            <a:chExt cx="818" cy="114"/>
                          </a:xfrm>
                        </a:grpSpPr>
                        <a:sp>
                          <a:nvSpPr>
                            <a:cNvPr id="72" name="Rectangle 129"/>
                            <a:cNvSpPr>
                              <a:spLocks noChangeAspect="1" noChangeArrowheads="1"/>
                            </a:cNvSpPr>
                          </a:nvSpPr>
                          <a:spPr bwMode="auto">
                            <a:xfrm>
                              <a:off x="3829" y="2213"/>
                              <a:ext cx="817" cy="47"/>
                            </a:xfrm>
                            <a:prstGeom prst="rect">
                              <a:avLst/>
                            </a:prstGeom>
                            <a:solidFill>
                              <a:schemeClr val="tx1"/>
                            </a:solidFill>
                            <a:ln>
                              <a:noFill/>
                            </a:ln>
                            <a:effectLst/>
                            <a:extLst>
                              <a:ext uri="{91240B29-F687-4F45-9708-019B960494DF}">
                                <a14:hiddenLine xmlns:p="http://schemas.openxmlformats.org/presentationml/2006/main" xmlns="" xmlns:a14="http://schemas.microsoft.com/office/drawing/2010/main" w="9525">
                                  <a:solidFill>
                                    <a:schemeClr val="tx1"/>
                                  </a:solidFill>
                                  <a:miter lim="800000"/>
                                  <a:headEnd/>
                                  <a:tailEnd/>
                                </a14:hiddenLine>
                              </a:ext>
                              <a:ext uri="{AF507438-7753-43E0-B8FC-AC1667EBCBE1}">
                                <a14:hiddenEffects xmlns:p="http://schemas.openxmlformats.org/presentationml/2006/main" xmlns="" xmlns:a14="http://schemas.microsoft.com/office/drawing/2010/main">
                                  <a:effectLst>
                                    <a:outerShdw dist="35921" dir="2700000" algn="ctr" rotWithShape="0">
                                      <a:schemeClr val="bg2"/>
                                    </a:outerShdw>
                                  </a:effectLst>
                                </a14:hiddenEffects>
                              </a:ext>
                            </a:extLst>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eaLnBrk="1" hangingPunct="1"/>
                                <a:endParaRPr lang="en-US" altLang="en-US"/>
                              </a:p>
                            </a:txBody>
                            <a:useSpRect/>
                          </a:txSp>
                        </a:sp>
                        <a:sp>
                          <a:nvSpPr>
                            <a:cNvPr id="73" name="Rectangle 130"/>
                            <a:cNvSpPr>
                              <a:spLocks noChangeAspect="1" noChangeArrowheads="1"/>
                            </a:cNvSpPr>
                          </a:nvSpPr>
                          <a:spPr bwMode="auto">
                            <a:xfrm>
                              <a:off x="3830" y="2280"/>
                              <a:ext cx="817" cy="47"/>
                            </a:xfrm>
                            <a:prstGeom prst="rect">
                              <a:avLst/>
                            </a:prstGeom>
                            <a:solidFill>
                              <a:schemeClr val="bg1"/>
                            </a:solidFill>
                            <a:ln>
                              <a:noFill/>
                            </a:ln>
                            <a:effectLst/>
                            <a:extLst>
                              <a:ext uri="{91240B29-F687-4F45-9708-019B960494DF}">
                                <a14:hiddenLine xmlns:p="http://schemas.openxmlformats.org/presentationml/2006/main" xmlns="" xmlns:a14="http://schemas.microsoft.com/office/drawing/2010/main" w="9525">
                                  <a:solidFill>
                                    <a:schemeClr val="tx1"/>
                                  </a:solidFill>
                                  <a:miter lim="800000"/>
                                  <a:headEnd/>
                                  <a:tailEnd/>
                                </a14:hiddenLine>
                              </a:ext>
                              <a:ext uri="{AF507438-7753-43E0-B8FC-AC1667EBCBE1}">
                                <a14:hiddenEffects xmlns:p="http://schemas.openxmlformats.org/presentationml/2006/main" xmlns="" xmlns:a14="http://schemas.microsoft.com/office/drawing/2010/main">
                                  <a:effectLst>
                                    <a:outerShdw dist="35921" dir="2700000" algn="ctr" rotWithShape="0">
                                      <a:schemeClr val="bg2"/>
                                    </a:outerShdw>
                                  </a:effectLst>
                                </a14:hiddenEffects>
                              </a:ext>
                            </a:extLst>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eaLnBrk="1" hangingPunct="1"/>
                                <a:endParaRPr lang="en-US" altLang="en-US"/>
                              </a:p>
                            </a:txBody>
                            <a:useSpRect/>
                          </a:txSp>
                        </a:sp>
                      </a:grpSp>
                      <a:grpSp>
                        <a:nvGrpSpPr>
                          <a:cNvPr id="99" name="Group 131"/>
                          <a:cNvGrpSpPr>
                            <a:grpSpLocks noChangeAspect="1"/>
                          </a:cNvGrpSpPr>
                        </a:nvGrpSpPr>
                        <a:grpSpPr bwMode="auto">
                          <a:xfrm flipV="1">
                            <a:off x="3801" y="2667"/>
                            <a:ext cx="332" cy="114"/>
                            <a:chOff x="3829" y="2213"/>
                            <a:chExt cx="818" cy="114"/>
                          </a:xfrm>
                        </a:grpSpPr>
                        <a:sp>
                          <a:nvSpPr>
                            <a:cNvPr id="70" name="Rectangle 132"/>
                            <a:cNvSpPr>
                              <a:spLocks noChangeAspect="1" noChangeArrowheads="1"/>
                            </a:cNvSpPr>
                          </a:nvSpPr>
                          <a:spPr bwMode="auto">
                            <a:xfrm>
                              <a:off x="3829" y="2213"/>
                              <a:ext cx="817" cy="47"/>
                            </a:xfrm>
                            <a:prstGeom prst="rect">
                              <a:avLst/>
                            </a:prstGeom>
                            <a:solidFill>
                              <a:schemeClr val="tx1"/>
                            </a:solidFill>
                            <a:ln>
                              <a:noFill/>
                            </a:ln>
                            <a:effectLst/>
                            <a:extLst>
                              <a:ext uri="{91240B29-F687-4F45-9708-019B960494DF}">
                                <a14:hiddenLine xmlns:p="http://schemas.openxmlformats.org/presentationml/2006/main" xmlns="" xmlns:a14="http://schemas.microsoft.com/office/drawing/2010/main" w="9525">
                                  <a:solidFill>
                                    <a:schemeClr val="tx1"/>
                                  </a:solidFill>
                                  <a:miter lim="800000"/>
                                  <a:headEnd/>
                                  <a:tailEnd/>
                                </a14:hiddenLine>
                              </a:ext>
                              <a:ext uri="{AF507438-7753-43E0-B8FC-AC1667EBCBE1}">
                                <a14:hiddenEffects xmlns:p="http://schemas.openxmlformats.org/presentationml/2006/main" xmlns="" xmlns:a14="http://schemas.microsoft.com/office/drawing/2010/main">
                                  <a:effectLst>
                                    <a:outerShdw dist="35921" dir="2700000" algn="ctr" rotWithShape="0">
                                      <a:schemeClr val="bg2"/>
                                    </a:outerShdw>
                                  </a:effectLst>
                                </a14:hiddenEffects>
                              </a:ext>
                            </a:extLst>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eaLnBrk="1" hangingPunct="1"/>
                                <a:endParaRPr lang="en-US" altLang="en-US"/>
                              </a:p>
                            </a:txBody>
                            <a:useSpRect/>
                          </a:txSp>
                        </a:sp>
                        <a:sp>
                          <a:nvSpPr>
                            <a:cNvPr id="71" name="Rectangle 133"/>
                            <a:cNvSpPr>
                              <a:spLocks noChangeAspect="1" noChangeArrowheads="1"/>
                            </a:cNvSpPr>
                          </a:nvSpPr>
                          <a:spPr bwMode="auto">
                            <a:xfrm>
                              <a:off x="3830" y="2280"/>
                              <a:ext cx="817" cy="47"/>
                            </a:xfrm>
                            <a:prstGeom prst="rect">
                              <a:avLst/>
                            </a:prstGeom>
                            <a:solidFill>
                              <a:schemeClr val="bg1"/>
                            </a:solidFill>
                            <a:ln>
                              <a:noFill/>
                            </a:ln>
                            <a:effectLst/>
                            <a:extLst>
                              <a:ext uri="{91240B29-F687-4F45-9708-019B960494DF}">
                                <a14:hiddenLine xmlns:p="http://schemas.openxmlformats.org/presentationml/2006/main" xmlns="" xmlns:a14="http://schemas.microsoft.com/office/drawing/2010/main" w="9525">
                                  <a:solidFill>
                                    <a:schemeClr val="tx1"/>
                                  </a:solidFill>
                                  <a:miter lim="800000"/>
                                  <a:headEnd/>
                                  <a:tailEnd/>
                                </a14:hiddenLine>
                              </a:ext>
                              <a:ext uri="{AF507438-7753-43E0-B8FC-AC1667EBCBE1}">
                                <a14:hiddenEffects xmlns:p="http://schemas.openxmlformats.org/presentationml/2006/main" xmlns="" xmlns:a14="http://schemas.microsoft.com/office/drawing/2010/main">
                                  <a:effectLst>
                                    <a:outerShdw dist="35921" dir="2700000" algn="ctr" rotWithShape="0">
                                      <a:schemeClr val="bg2"/>
                                    </a:outerShdw>
                                  </a:effectLst>
                                </a14:hiddenEffects>
                              </a:ext>
                            </a:extLst>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eaLnBrk="1" hangingPunct="1"/>
                                <a:endParaRPr lang="en-US" altLang="en-US"/>
                              </a:p>
                            </a:txBody>
                            <a:useSpRect/>
                          </a:txSp>
                        </a:sp>
                      </a:grpSp>
                      <a:grpSp>
                        <a:nvGrpSpPr>
                          <a:cNvPr id="100" name="Group 134"/>
                          <a:cNvGrpSpPr>
                            <a:grpSpLocks noChangeAspect="1"/>
                          </a:cNvGrpSpPr>
                        </a:nvGrpSpPr>
                        <a:grpSpPr bwMode="auto">
                          <a:xfrm flipV="1">
                            <a:off x="3801" y="2835"/>
                            <a:ext cx="332" cy="114"/>
                            <a:chOff x="3829" y="2213"/>
                            <a:chExt cx="818" cy="114"/>
                          </a:xfrm>
                        </a:grpSpPr>
                        <a:sp>
                          <a:nvSpPr>
                            <a:cNvPr id="68" name="Rectangle 135"/>
                            <a:cNvSpPr>
                              <a:spLocks noChangeAspect="1" noChangeArrowheads="1"/>
                            </a:cNvSpPr>
                          </a:nvSpPr>
                          <a:spPr bwMode="auto">
                            <a:xfrm>
                              <a:off x="3829" y="2213"/>
                              <a:ext cx="817" cy="47"/>
                            </a:xfrm>
                            <a:prstGeom prst="rect">
                              <a:avLst/>
                            </a:prstGeom>
                            <a:solidFill>
                              <a:schemeClr val="tx1"/>
                            </a:solidFill>
                            <a:ln>
                              <a:noFill/>
                            </a:ln>
                            <a:effectLst/>
                            <a:extLst>
                              <a:ext uri="{91240B29-F687-4F45-9708-019B960494DF}">
                                <a14:hiddenLine xmlns:p="http://schemas.openxmlformats.org/presentationml/2006/main" xmlns="" xmlns:a14="http://schemas.microsoft.com/office/drawing/2010/main" w="9525">
                                  <a:solidFill>
                                    <a:schemeClr val="tx1"/>
                                  </a:solidFill>
                                  <a:miter lim="800000"/>
                                  <a:headEnd/>
                                  <a:tailEnd/>
                                </a14:hiddenLine>
                              </a:ext>
                              <a:ext uri="{AF507438-7753-43E0-B8FC-AC1667EBCBE1}">
                                <a14:hiddenEffects xmlns:p="http://schemas.openxmlformats.org/presentationml/2006/main" xmlns="" xmlns:a14="http://schemas.microsoft.com/office/drawing/2010/main">
                                  <a:effectLst>
                                    <a:outerShdw dist="35921" dir="2700000" algn="ctr" rotWithShape="0">
                                      <a:schemeClr val="bg2"/>
                                    </a:outerShdw>
                                  </a:effectLst>
                                </a14:hiddenEffects>
                              </a:ext>
                            </a:extLst>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eaLnBrk="1" hangingPunct="1"/>
                                <a:endParaRPr lang="en-US" altLang="en-US"/>
                              </a:p>
                            </a:txBody>
                            <a:useSpRect/>
                          </a:txSp>
                        </a:sp>
                        <a:sp>
                          <a:nvSpPr>
                            <a:cNvPr id="69" name="Rectangle 136"/>
                            <a:cNvSpPr>
                              <a:spLocks noChangeAspect="1" noChangeArrowheads="1"/>
                            </a:cNvSpPr>
                          </a:nvSpPr>
                          <a:spPr bwMode="auto">
                            <a:xfrm>
                              <a:off x="3830" y="2280"/>
                              <a:ext cx="817" cy="47"/>
                            </a:xfrm>
                            <a:prstGeom prst="rect">
                              <a:avLst/>
                            </a:prstGeom>
                            <a:solidFill>
                              <a:schemeClr val="bg1"/>
                            </a:solidFill>
                            <a:ln>
                              <a:noFill/>
                            </a:ln>
                            <a:effectLst/>
                            <a:extLst>
                              <a:ext uri="{91240B29-F687-4F45-9708-019B960494DF}">
                                <a14:hiddenLine xmlns:p="http://schemas.openxmlformats.org/presentationml/2006/main" xmlns="" xmlns:a14="http://schemas.microsoft.com/office/drawing/2010/main" w="9525">
                                  <a:solidFill>
                                    <a:schemeClr val="tx1"/>
                                  </a:solidFill>
                                  <a:miter lim="800000"/>
                                  <a:headEnd/>
                                  <a:tailEnd/>
                                </a14:hiddenLine>
                              </a:ext>
                              <a:ext uri="{AF507438-7753-43E0-B8FC-AC1667EBCBE1}">
                                <a14:hiddenEffects xmlns:p="http://schemas.openxmlformats.org/presentationml/2006/main" xmlns="" xmlns:a14="http://schemas.microsoft.com/office/drawing/2010/main">
                                  <a:effectLst>
                                    <a:outerShdw dist="35921" dir="2700000" algn="ctr" rotWithShape="0">
                                      <a:schemeClr val="bg2"/>
                                    </a:outerShdw>
                                  </a:effectLst>
                                </a14:hiddenEffects>
                              </a:ext>
                            </a:extLst>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eaLnBrk="1" hangingPunct="1"/>
                                <a:endParaRPr lang="en-US" altLang="en-US"/>
                              </a:p>
                            </a:txBody>
                            <a:useSpRect/>
                          </a:txSp>
                        </a:sp>
                      </a:grpSp>
                      <a:grpSp>
                        <a:nvGrpSpPr>
                          <a:cNvPr id="101" name="Group 137"/>
                          <a:cNvGrpSpPr>
                            <a:grpSpLocks noChangeAspect="1"/>
                          </a:cNvGrpSpPr>
                        </a:nvGrpSpPr>
                        <a:grpSpPr bwMode="auto">
                          <a:xfrm flipV="1">
                            <a:off x="3801" y="3003"/>
                            <a:ext cx="332" cy="114"/>
                            <a:chOff x="3829" y="2213"/>
                            <a:chExt cx="818" cy="114"/>
                          </a:xfrm>
                        </a:grpSpPr>
                        <a:sp>
                          <a:nvSpPr>
                            <a:cNvPr id="9" name="Rectangle 138"/>
                            <a:cNvSpPr>
                              <a:spLocks noChangeAspect="1" noChangeArrowheads="1"/>
                            </a:cNvSpPr>
                          </a:nvSpPr>
                          <a:spPr bwMode="auto">
                            <a:xfrm>
                              <a:off x="3829" y="2213"/>
                              <a:ext cx="817" cy="47"/>
                            </a:xfrm>
                            <a:prstGeom prst="rect">
                              <a:avLst/>
                            </a:prstGeom>
                            <a:solidFill>
                              <a:schemeClr val="tx1"/>
                            </a:solidFill>
                            <a:ln>
                              <a:noFill/>
                            </a:ln>
                            <a:effectLst/>
                            <a:extLst>
                              <a:ext uri="{91240B29-F687-4F45-9708-019B960494DF}">
                                <a14:hiddenLine xmlns:p="http://schemas.openxmlformats.org/presentationml/2006/main" xmlns="" xmlns:a14="http://schemas.microsoft.com/office/drawing/2010/main" w="9525">
                                  <a:solidFill>
                                    <a:schemeClr val="tx1"/>
                                  </a:solidFill>
                                  <a:miter lim="800000"/>
                                  <a:headEnd/>
                                  <a:tailEnd/>
                                </a14:hiddenLine>
                              </a:ext>
                              <a:ext uri="{AF507438-7753-43E0-B8FC-AC1667EBCBE1}">
                                <a14:hiddenEffects xmlns:p="http://schemas.openxmlformats.org/presentationml/2006/main" xmlns="" xmlns:a14="http://schemas.microsoft.com/office/drawing/2010/main">
                                  <a:effectLst>
                                    <a:outerShdw dist="35921" dir="2700000" algn="ctr" rotWithShape="0">
                                      <a:schemeClr val="bg2"/>
                                    </a:outerShdw>
                                  </a:effectLst>
                                </a14:hiddenEffects>
                              </a:ext>
                            </a:extLst>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eaLnBrk="1" hangingPunct="1"/>
                                <a:endParaRPr lang="en-US" altLang="en-US"/>
                              </a:p>
                            </a:txBody>
                            <a:useSpRect/>
                          </a:txSp>
                        </a:sp>
                        <a:sp>
                          <a:nvSpPr>
                            <a:cNvPr id="10" name="Rectangle 139"/>
                            <a:cNvSpPr>
                              <a:spLocks noChangeAspect="1" noChangeArrowheads="1"/>
                            </a:cNvSpPr>
                          </a:nvSpPr>
                          <a:spPr bwMode="auto">
                            <a:xfrm>
                              <a:off x="3830" y="2280"/>
                              <a:ext cx="817" cy="47"/>
                            </a:xfrm>
                            <a:prstGeom prst="rect">
                              <a:avLst/>
                            </a:prstGeom>
                            <a:solidFill>
                              <a:schemeClr val="bg1"/>
                            </a:solidFill>
                            <a:ln>
                              <a:noFill/>
                            </a:ln>
                            <a:effectLst/>
                            <a:extLst>
                              <a:ext uri="{91240B29-F687-4F45-9708-019B960494DF}">
                                <a14:hiddenLine xmlns:p="http://schemas.openxmlformats.org/presentationml/2006/main" xmlns="" xmlns:a14="http://schemas.microsoft.com/office/drawing/2010/main" w="9525">
                                  <a:solidFill>
                                    <a:schemeClr val="tx1"/>
                                  </a:solidFill>
                                  <a:miter lim="800000"/>
                                  <a:headEnd/>
                                  <a:tailEnd/>
                                </a14:hiddenLine>
                              </a:ext>
                              <a:ext uri="{AF507438-7753-43E0-B8FC-AC1667EBCBE1}">
                                <a14:hiddenEffects xmlns:p="http://schemas.openxmlformats.org/presentationml/2006/main" xmlns="" xmlns:a14="http://schemas.microsoft.com/office/drawing/2010/main">
                                  <a:effectLst>
                                    <a:outerShdw dist="35921" dir="2700000" algn="ctr" rotWithShape="0">
                                      <a:schemeClr val="bg2"/>
                                    </a:outerShdw>
                                  </a:effectLst>
                                </a14:hiddenEffects>
                              </a:ext>
                            </a:extLst>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eaLnBrk="1" hangingPunct="1"/>
                                <a:endParaRPr lang="en-US" altLang="en-US"/>
                              </a:p>
                            </a:txBody>
                            <a:useSpRect/>
                          </a:txSp>
                        </a:sp>
                      </a:grpSp>
                      <a:grpSp>
                        <a:nvGrpSpPr>
                          <a:cNvPr id="102" name="Group 140"/>
                          <a:cNvGrpSpPr>
                            <a:grpSpLocks noChangeAspect="1"/>
                          </a:cNvGrpSpPr>
                        </a:nvGrpSpPr>
                        <a:grpSpPr bwMode="auto">
                          <a:xfrm flipV="1">
                            <a:off x="3801" y="3171"/>
                            <a:ext cx="332" cy="114"/>
                            <a:chOff x="3829" y="2213"/>
                            <a:chExt cx="818" cy="114"/>
                          </a:xfrm>
                        </a:grpSpPr>
                        <a:sp>
                          <a:nvSpPr>
                            <a:cNvPr id="7" name="Rectangle 141"/>
                            <a:cNvSpPr>
                              <a:spLocks noChangeAspect="1" noChangeArrowheads="1"/>
                            </a:cNvSpPr>
                          </a:nvSpPr>
                          <a:spPr bwMode="auto">
                            <a:xfrm>
                              <a:off x="3829" y="2213"/>
                              <a:ext cx="817" cy="47"/>
                            </a:xfrm>
                            <a:prstGeom prst="rect">
                              <a:avLst/>
                            </a:prstGeom>
                            <a:solidFill>
                              <a:schemeClr val="tx1"/>
                            </a:solidFill>
                            <a:ln>
                              <a:noFill/>
                            </a:ln>
                            <a:effectLst/>
                            <a:extLst>
                              <a:ext uri="{91240B29-F687-4F45-9708-019B960494DF}">
                                <a14:hiddenLine xmlns:p="http://schemas.openxmlformats.org/presentationml/2006/main" xmlns="" xmlns:a14="http://schemas.microsoft.com/office/drawing/2010/main" w="9525">
                                  <a:solidFill>
                                    <a:schemeClr val="tx1"/>
                                  </a:solidFill>
                                  <a:miter lim="800000"/>
                                  <a:headEnd/>
                                  <a:tailEnd/>
                                </a14:hiddenLine>
                              </a:ext>
                              <a:ext uri="{AF507438-7753-43E0-B8FC-AC1667EBCBE1}">
                                <a14:hiddenEffects xmlns:p="http://schemas.openxmlformats.org/presentationml/2006/main" xmlns="" xmlns:a14="http://schemas.microsoft.com/office/drawing/2010/main">
                                  <a:effectLst>
                                    <a:outerShdw dist="35921" dir="2700000" algn="ctr" rotWithShape="0">
                                      <a:schemeClr val="bg2"/>
                                    </a:outerShdw>
                                  </a:effectLst>
                                </a14:hiddenEffects>
                              </a:ext>
                            </a:extLst>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eaLnBrk="1" hangingPunct="1"/>
                                <a:endParaRPr lang="en-US" altLang="en-US"/>
                              </a:p>
                            </a:txBody>
                            <a:useSpRect/>
                          </a:txSp>
                        </a:sp>
                        <a:sp>
                          <a:nvSpPr>
                            <a:cNvPr id="8" name="Rectangle 142"/>
                            <a:cNvSpPr>
                              <a:spLocks noChangeAspect="1" noChangeArrowheads="1"/>
                            </a:cNvSpPr>
                          </a:nvSpPr>
                          <a:spPr bwMode="auto">
                            <a:xfrm>
                              <a:off x="3830" y="2280"/>
                              <a:ext cx="817" cy="47"/>
                            </a:xfrm>
                            <a:prstGeom prst="rect">
                              <a:avLst/>
                            </a:prstGeom>
                            <a:solidFill>
                              <a:schemeClr val="bg1"/>
                            </a:solidFill>
                            <a:ln>
                              <a:noFill/>
                            </a:ln>
                            <a:effectLst/>
                            <a:extLst>
                              <a:ext uri="{91240B29-F687-4F45-9708-019B960494DF}">
                                <a14:hiddenLine xmlns:p="http://schemas.openxmlformats.org/presentationml/2006/main" xmlns="" xmlns:a14="http://schemas.microsoft.com/office/drawing/2010/main" w="9525">
                                  <a:solidFill>
                                    <a:schemeClr val="tx1"/>
                                  </a:solidFill>
                                  <a:miter lim="800000"/>
                                  <a:headEnd/>
                                  <a:tailEnd/>
                                </a14:hiddenLine>
                              </a:ext>
                              <a:ext uri="{AF507438-7753-43E0-B8FC-AC1667EBCBE1}">
                                <a14:hiddenEffects xmlns:p="http://schemas.openxmlformats.org/presentationml/2006/main" xmlns="" xmlns:a14="http://schemas.microsoft.com/office/drawing/2010/main">
                                  <a:effectLst>
                                    <a:outerShdw dist="35921" dir="2700000" algn="ctr" rotWithShape="0">
                                      <a:schemeClr val="bg2"/>
                                    </a:outerShdw>
                                  </a:effectLst>
                                </a14:hiddenEffects>
                              </a:ext>
                            </a:extLst>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eaLnBrk="1" hangingPunct="1"/>
                                <a:endParaRPr lang="en-US" altLang="en-US"/>
                              </a:p>
                            </a:txBody>
                            <a:useSpRect/>
                          </a:txSp>
                        </a:sp>
                      </a:grpSp>
                    </a:grpSp>
                    <a:grpSp>
                      <a:nvGrpSpPr>
                        <a:cNvPr id="22" name="Group 143"/>
                        <a:cNvGrpSpPr>
                          <a:grpSpLocks noChangeAspect="1"/>
                        </a:cNvGrpSpPr>
                      </a:nvGrpSpPr>
                      <a:grpSpPr bwMode="auto">
                        <a:xfrm>
                          <a:off x="4614284" y="3958035"/>
                          <a:ext cx="262177" cy="192062"/>
                          <a:chOff x="576" y="832"/>
                          <a:chExt cx="2656" cy="2544"/>
                        </a:xfrm>
                      </a:grpSpPr>
                      <a:grpSp>
                        <a:nvGrpSpPr>
                          <a:cNvPr id="80" name="Group 144"/>
                          <a:cNvGrpSpPr>
                            <a:grpSpLocks noChangeAspect="1"/>
                          </a:cNvGrpSpPr>
                        </a:nvGrpSpPr>
                        <a:grpSpPr bwMode="auto">
                          <a:xfrm>
                            <a:off x="576" y="832"/>
                            <a:ext cx="2625" cy="2513"/>
                            <a:chOff x="2736" y="1488"/>
                            <a:chExt cx="2484" cy="2378"/>
                          </a:xfrm>
                        </a:grpSpPr>
                        <a:sp>
                          <a:nvSpPr>
                            <a:cNvPr id="49" name="AutoShape 145"/>
                            <a:cNvSpPr>
                              <a:spLocks noChangeAspect="1" noChangeArrowheads="1"/>
                            </a:cNvSpPr>
                          </a:nvSpPr>
                          <a:spPr bwMode="auto">
                            <a:xfrm>
                              <a:off x="4368" y="1488"/>
                              <a:ext cx="852" cy="698"/>
                            </a:xfrm>
                            <a:prstGeom prst="rightArrow">
                              <a:avLst>
                                <a:gd name="adj1" fmla="val 21778"/>
                                <a:gd name="adj2" fmla="val 50142"/>
                              </a:avLst>
                            </a:prstGeom>
                            <a:solidFill>
                              <a:schemeClr val="bg1"/>
                            </a:solidFill>
                            <a:ln>
                              <a:noFill/>
                            </a:ln>
                            <a:effectLst/>
                            <a:extLst>
                              <a:ext uri="{91240B29-F687-4F45-9708-019B960494DF}">
                                <a14:hiddenLine xmlns:p="http://schemas.openxmlformats.org/presentationml/2006/main" xmlns="" xmlns:a14="http://schemas.microsoft.com/office/drawing/2010/main" w="9525">
                                  <a:solidFill>
                                    <a:schemeClr val="tx1"/>
                                  </a:solidFill>
                                  <a:miter lim="800000"/>
                                  <a:headEnd/>
                                  <a:tailEnd/>
                                </a14:hiddenLine>
                              </a:ext>
                              <a:ext uri="{AF507438-7753-43E0-B8FC-AC1667EBCBE1}">
                                <a14:hiddenEffects xmlns:p="http://schemas.openxmlformats.org/presentationml/2006/main" xmlns="" xmlns:a14="http://schemas.microsoft.com/office/drawing/2010/main">
                                  <a:effectLst>
                                    <a:outerShdw dist="35921" dir="2700000" algn="ctr" rotWithShape="0">
                                      <a:schemeClr val="bg2"/>
                                    </a:outerShdw>
                                  </a:effectLst>
                                </a14:hiddenEffects>
                              </a:ext>
                            </a:extLst>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eaLnBrk="1" hangingPunct="1"/>
                                <a:endParaRPr lang="en-US" altLang="en-US"/>
                              </a:p>
                            </a:txBody>
                            <a:useSpRect/>
                          </a:txSp>
                        </a:sp>
                        <a:sp>
                          <a:nvSpPr>
                            <a:cNvPr id="50" name="AutoShape 146"/>
                            <a:cNvSpPr>
                              <a:spLocks noChangeAspect="1" noChangeArrowheads="1"/>
                            </a:cNvSpPr>
                          </a:nvSpPr>
                          <a:spPr bwMode="auto">
                            <a:xfrm>
                              <a:off x="4368" y="3168"/>
                              <a:ext cx="852" cy="698"/>
                            </a:xfrm>
                            <a:prstGeom prst="rightArrow">
                              <a:avLst>
                                <a:gd name="adj1" fmla="val 28370"/>
                                <a:gd name="adj2" fmla="val 50142"/>
                              </a:avLst>
                            </a:prstGeom>
                            <a:solidFill>
                              <a:schemeClr val="bg1"/>
                            </a:solidFill>
                            <a:ln>
                              <a:noFill/>
                            </a:ln>
                            <a:effectLst/>
                            <a:extLst>
                              <a:ext uri="{91240B29-F687-4F45-9708-019B960494DF}">
                                <a14:hiddenLine xmlns:p="http://schemas.openxmlformats.org/presentationml/2006/main" xmlns="" xmlns:a14="http://schemas.microsoft.com/office/drawing/2010/main" w="9525">
                                  <a:solidFill>
                                    <a:schemeClr val="tx1"/>
                                  </a:solidFill>
                                  <a:miter lim="800000"/>
                                  <a:headEnd/>
                                  <a:tailEnd/>
                                </a14:hiddenLine>
                              </a:ext>
                              <a:ext uri="{AF507438-7753-43E0-B8FC-AC1667EBCBE1}">
                                <a14:hiddenEffects xmlns:p="http://schemas.openxmlformats.org/presentationml/2006/main" xmlns="" xmlns:a14="http://schemas.microsoft.com/office/drawing/2010/main">
                                  <a:effectLst>
                                    <a:outerShdw dist="35921" dir="2700000" algn="ctr" rotWithShape="0">
                                      <a:schemeClr val="bg2"/>
                                    </a:outerShdw>
                                  </a:effectLst>
                                </a14:hiddenEffects>
                              </a:ext>
                            </a:extLst>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eaLnBrk="1" hangingPunct="1"/>
                                <a:endParaRPr lang="en-US" altLang="en-US"/>
                              </a:p>
                            </a:txBody>
                            <a:useSpRect/>
                          </a:txSp>
                        </a:sp>
                        <a:sp>
                          <a:nvSpPr>
                            <a:cNvPr id="51" name="AutoShape 147"/>
                            <a:cNvSpPr>
                              <a:spLocks noChangeAspect="1" noChangeArrowheads="1"/>
                            </a:cNvSpPr>
                          </a:nvSpPr>
                          <a:spPr bwMode="auto">
                            <a:xfrm flipH="1">
                              <a:off x="2736" y="1488"/>
                              <a:ext cx="852" cy="698"/>
                            </a:xfrm>
                            <a:prstGeom prst="rightArrow">
                              <a:avLst>
                                <a:gd name="adj1" fmla="val 21778"/>
                                <a:gd name="adj2" fmla="val 50142"/>
                              </a:avLst>
                            </a:prstGeom>
                            <a:solidFill>
                              <a:schemeClr val="bg1"/>
                            </a:solidFill>
                            <a:ln>
                              <a:noFill/>
                            </a:ln>
                            <a:effectLst/>
                            <a:extLst>
                              <a:ext uri="{91240B29-F687-4F45-9708-019B960494DF}">
                                <a14:hiddenLine xmlns:p="http://schemas.openxmlformats.org/presentationml/2006/main" xmlns="" xmlns:a14="http://schemas.microsoft.com/office/drawing/2010/main" w="9525">
                                  <a:solidFill>
                                    <a:schemeClr val="tx1"/>
                                  </a:solidFill>
                                  <a:miter lim="800000"/>
                                  <a:headEnd/>
                                  <a:tailEnd/>
                                </a14:hiddenLine>
                              </a:ext>
                              <a:ext uri="{AF507438-7753-43E0-B8FC-AC1667EBCBE1}">
                                <a14:hiddenEffects xmlns:p="http://schemas.openxmlformats.org/presentationml/2006/main" xmlns="" xmlns:a14="http://schemas.microsoft.com/office/drawing/2010/main">
                                  <a:effectLst>
                                    <a:outerShdw dist="35921" dir="2700000" algn="ctr" rotWithShape="0">
                                      <a:schemeClr val="bg2"/>
                                    </a:outerShdw>
                                  </a:effectLst>
                                </a14:hiddenEffects>
                              </a:ext>
                            </a:extLst>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eaLnBrk="1" hangingPunct="1"/>
                                <a:endParaRPr lang="en-US" altLang="en-US"/>
                              </a:p>
                            </a:txBody>
                            <a:useSpRect/>
                          </a:txSp>
                        </a:sp>
                        <a:sp>
                          <a:nvSpPr>
                            <a:cNvPr id="52" name="AutoShape 148"/>
                            <a:cNvSpPr>
                              <a:spLocks noChangeAspect="1" noChangeArrowheads="1"/>
                            </a:cNvSpPr>
                          </a:nvSpPr>
                          <a:spPr bwMode="auto">
                            <a:xfrm flipH="1">
                              <a:off x="2736" y="3168"/>
                              <a:ext cx="852" cy="698"/>
                            </a:xfrm>
                            <a:prstGeom prst="rightArrow">
                              <a:avLst>
                                <a:gd name="adj1" fmla="val 28370"/>
                                <a:gd name="adj2" fmla="val 50142"/>
                              </a:avLst>
                            </a:prstGeom>
                            <a:solidFill>
                              <a:schemeClr val="bg1"/>
                            </a:solidFill>
                            <a:ln>
                              <a:noFill/>
                            </a:ln>
                            <a:effectLst/>
                            <a:extLst>
                              <a:ext uri="{91240B29-F687-4F45-9708-019B960494DF}">
                                <a14:hiddenLine xmlns:p="http://schemas.openxmlformats.org/presentationml/2006/main" xmlns="" xmlns:a14="http://schemas.microsoft.com/office/drawing/2010/main" w="9525">
                                  <a:solidFill>
                                    <a:schemeClr val="tx1"/>
                                  </a:solidFill>
                                  <a:miter lim="800000"/>
                                  <a:headEnd/>
                                  <a:tailEnd/>
                                </a14:hiddenLine>
                              </a:ext>
                              <a:ext uri="{AF507438-7753-43E0-B8FC-AC1667EBCBE1}">
                                <a14:hiddenEffects xmlns:p="http://schemas.openxmlformats.org/presentationml/2006/main" xmlns="" xmlns:a14="http://schemas.microsoft.com/office/drawing/2010/main">
                                  <a:effectLst>
                                    <a:outerShdw dist="35921" dir="2700000" algn="ctr" rotWithShape="0">
                                      <a:schemeClr val="bg2"/>
                                    </a:outerShdw>
                                  </a:effectLst>
                                </a14:hiddenEffects>
                              </a:ext>
                            </a:extLst>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eaLnBrk="1" hangingPunct="1"/>
                                <a:endParaRPr lang="en-US" altLang="en-US"/>
                              </a:p>
                            </a:txBody>
                            <a:useSpRect/>
                          </a:txSp>
                        </a:sp>
                        <a:sp>
                          <a:nvSpPr>
                            <a:cNvPr id="53" name="Freeform 149"/>
                            <a:cNvSpPr>
                              <a:spLocks noChangeAspect="1"/>
                            </a:cNvSpPr>
                          </a:nvSpPr>
                          <a:spPr bwMode="auto">
                            <a:xfrm>
                              <a:off x="3455" y="1761"/>
                              <a:ext cx="1014" cy="1856"/>
                            </a:xfrm>
                            <a:custGeom>
                              <a:avLst/>
                              <a:gdLst>
                                <a:gd name="T0" fmla="*/ 0 w 1014"/>
                                <a:gd name="T1" fmla="*/ 0 h 1856"/>
                                <a:gd name="T2" fmla="*/ 199 w 1014"/>
                                <a:gd name="T3" fmla="*/ 0 h 1856"/>
                                <a:gd name="T4" fmla="*/ 1014 w 1014"/>
                                <a:gd name="T5" fmla="*/ 1656 h 1856"/>
                                <a:gd name="T6" fmla="*/ 1014 w 1014"/>
                                <a:gd name="T7" fmla="*/ 1856 h 1856"/>
                                <a:gd name="T8" fmla="*/ 832 w 1014"/>
                                <a:gd name="T9" fmla="*/ 1856 h 1856"/>
                                <a:gd name="T10" fmla="*/ 1 w 1014"/>
                                <a:gd name="T11" fmla="*/ 111 h 1856"/>
                                <a:gd name="T12" fmla="*/ 0 w 1014"/>
                                <a:gd name="T13" fmla="*/ 0 h 1856"/>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014" h="1856">
                                  <a:moveTo>
                                    <a:pt x="0" y="0"/>
                                  </a:moveTo>
                                  <a:lnTo>
                                    <a:pt x="199" y="0"/>
                                  </a:lnTo>
                                  <a:lnTo>
                                    <a:pt x="1014" y="1656"/>
                                  </a:lnTo>
                                  <a:lnTo>
                                    <a:pt x="1014" y="1856"/>
                                  </a:lnTo>
                                  <a:lnTo>
                                    <a:pt x="832" y="1856"/>
                                  </a:lnTo>
                                  <a:lnTo>
                                    <a:pt x="1" y="111"/>
                                  </a:lnTo>
                                  <a:lnTo>
                                    <a:pt x="0" y="0"/>
                                  </a:lnTo>
                                  <a:close/>
                                </a:path>
                              </a:pathLst>
                            </a:custGeom>
                            <a:solidFill>
                              <a:schemeClr val="bg1"/>
                            </a:solidFill>
                            <a:ln>
                              <a:noFill/>
                            </a:ln>
                            <a:effectLst/>
                            <a:extLst>
                              <a:ext uri="{91240B29-F687-4F45-9708-019B960494DF}">
                                <a14:hiddenLine xmlns:p="http://schemas.openxmlformats.org/presentationml/2006/main" xmlns="" xmlns:a14="http://schemas.microsoft.com/office/drawing/2010/main" w="9525">
                                  <a:solidFill>
                                    <a:schemeClr val="tx1"/>
                                  </a:solidFill>
                                  <a:round/>
                                  <a:headEnd/>
                                  <a:tailEnd/>
                                </a14:hiddenLine>
                              </a:ext>
                              <a:ext uri="{AF507438-7753-43E0-B8FC-AC1667EBCBE1}">
                                <a14:hiddenEffects xmlns:p="http://schemas.openxmlformats.org/presentationml/2006/main" xmlns="" xmlns:a14="http://schemas.microsoft.com/office/drawing/2010/main">
                                  <a:effectLst>
                                    <a:outerShdw dist="35921" dir="2700000" algn="ctr" rotWithShape="0">
                                      <a:schemeClr val="bg2"/>
                                    </a:outerShdw>
                                  </a:effectLst>
                                </a14:hiddenEffects>
                              </a:ext>
                            </a:extLst>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54" name="Freeform 150"/>
                            <a:cNvSpPr>
                              <a:spLocks noChangeAspect="1"/>
                            </a:cNvSpPr>
                          </a:nvSpPr>
                          <a:spPr bwMode="auto">
                            <a:xfrm flipH="1">
                              <a:off x="3456" y="1760"/>
                              <a:ext cx="1014" cy="1856"/>
                            </a:xfrm>
                            <a:custGeom>
                              <a:avLst/>
                              <a:gdLst>
                                <a:gd name="T0" fmla="*/ 0 w 1014"/>
                                <a:gd name="T1" fmla="*/ 0 h 1856"/>
                                <a:gd name="T2" fmla="*/ 199 w 1014"/>
                                <a:gd name="T3" fmla="*/ 0 h 1856"/>
                                <a:gd name="T4" fmla="*/ 1014 w 1014"/>
                                <a:gd name="T5" fmla="*/ 1656 h 1856"/>
                                <a:gd name="T6" fmla="*/ 1014 w 1014"/>
                                <a:gd name="T7" fmla="*/ 1856 h 1856"/>
                                <a:gd name="T8" fmla="*/ 832 w 1014"/>
                                <a:gd name="T9" fmla="*/ 1856 h 1856"/>
                                <a:gd name="T10" fmla="*/ 1 w 1014"/>
                                <a:gd name="T11" fmla="*/ 111 h 1856"/>
                                <a:gd name="T12" fmla="*/ 0 w 1014"/>
                                <a:gd name="T13" fmla="*/ 0 h 1856"/>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014" h="1856">
                                  <a:moveTo>
                                    <a:pt x="0" y="0"/>
                                  </a:moveTo>
                                  <a:lnTo>
                                    <a:pt x="199" y="0"/>
                                  </a:lnTo>
                                  <a:lnTo>
                                    <a:pt x="1014" y="1656"/>
                                  </a:lnTo>
                                  <a:lnTo>
                                    <a:pt x="1014" y="1856"/>
                                  </a:lnTo>
                                  <a:lnTo>
                                    <a:pt x="832" y="1856"/>
                                  </a:lnTo>
                                  <a:lnTo>
                                    <a:pt x="1" y="111"/>
                                  </a:lnTo>
                                  <a:lnTo>
                                    <a:pt x="0" y="0"/>
                                  </a:lnTo>
                                  <a:close/>
                                </a:path>
                              </a:pathLst>
                            </a:custGeom>
                            <a:solidFill>
                              <a:schemeClr val="bg1"/>
                            </a:solidFill>
                            <a:ln>
                              <a:noFill/>
                            </a:ln>
                            <a:effectLst/>
                            <a:extLst>
                              <a:ext uri="{91240B29-F687-4F45-9708-019B960494DF}">
                                <a14:hiddenLine xmlns:p="http://schemas.openxmlformats.org/presentationml/2006/main" xmlns="" xmlns:a14="http://schemas.microsoft.com/office/drawing/2010/main" w="9525">
                                  <a:solidFill>
                                    <a:schemeClr val="tx1"/>
                                  </a:solidFill>
                                  <a:round/>
                                  <a:headEnd/>
                                  <a:tailEnd/>
                                </a14:hiddenLine>
                              </a:ext>
                              <a:ext uri="{AF507438-7753-43E0-B8FC-AC1667EBCBE1}">
                                <a14:hiddenEffects xmlns:p="http://schemas.openxmlformats.org/presentationml/2006/main" xmlns="" xmlns:a14="http://schemas.microsoft.com/office/drawing/2010/main">
                                  <a:effectLst>
                                    <a:outerShdw dist="35921" dir="2700000" algn="ctr" rotWithShape="0">
                                      <a:schemeClr val="bg2"/>
                                    </a:outerShdw>
                                  </a:effectLst>
                                </a14:hiddenEffects>
                              </a:ext>
                            </a:extLst>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grpSp>
                      <a:grpSp>
                        <a:nvGrpSpPr>
                          <a:cNvPr id="81" name="Group 151"/>
                          <a:cNvGrpSpPr>
                            <a:grpSpLocks noChangeAspect="1"/>
                          </a:cNvGrpSpPr>
                        </a:nvGrpSpPr>
                        <a:grpSpPr bwMode="auto">
                          <a:xfrm>
                            <a:off x="607" y="863"/>
                            <a:ext cx="2625" cy="2513"/>
                            <a:chOff x="2736" y="1488"/>
                            <a:chExt cx="2484" cy="2378"/>
                          </a:xfrm>
                        </a:grpSpPr>
                        <a:sp>
                          <a:nvSpPr>
                            <a:cNvPr id="43" name="AutoShape 152"/>
                            <a:cNvSpPr>
                              <a:spLocks noChangeAspect="1" noChangeArrowheads="1"/>
                            </a:cNvSpPr>
                          </a:nvSpPr>
                          <a:spPr bwMode="auto">
                            <a:xfrm>
                              <a:off x="4368" y="1488"/>
                              <a:ext cx="852" cy="698"/>
                            </a:xfrm>
                            <a:prstGeom prst="rightArrow">
                              <a:avLst>
                                <a:gd name="adj1" fmla="val 21778"/>
                                <a:gd name="adj2" fmla="val 50142"/>
                              </a:avLst>
                            </a:prstGeom>
                            <a:solidFill>
                              <a:schemeClr val="bg1"/>
                            </a:solidFill>
                            <a:ln>
                              <a:noFill/>
                            </a:ln>
                            <a:effectLst/>
                            <a:extLst>
                              <a:ext uri="{91240B29-F687-4F45-9708-019B960494DF}">
                                <a14:hiddenLine xmlns:p="http://schemas.openxmlformats.org/presentationml/2006/main" xmlns="" xmlns:a14="http://schemas.microsoft.com/office/drawing/2010/main" w="9525">
                                  <a:solidFill>
                                    <a:schemeClr val="tx1"/>
                                  </a:solidFill>
                                  <a:miter lim="800000"/>
                                  <a:headEnd/>
                                  <a:tailEnd/>
                                </a14:hiddenLine>
                              </a:ext>
                              <a:ext uri="{AF507438-7753-43E0-B8FC-AC1667EBCBE1}">
                                <a14:hiddenEffects xmlns:p="http://schemas.openxmlformats.org/presentationml/2006/main" xmlns="" xmlns:a14="http://schemas.microsoft.com/office/drawing/2010/main">
                                  <a:effectLst>
                                    <a:outerShdw dist="35921" dir="2700000" algn="ctr" rotWithShape="0">
                                      <a:schemeClr val="bg2"/>
                                    </a:outerShdw>
                                  </a:effectLst>
                                </a14:hiddenEffects>
                              </a:ext>
                            </a:extLst>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eaLnBrk="1" hangingPunct="1"/>
                                <a:endParaRPr lang="en-US" altLang="en-US"/>
                              </a:p>
                            </a:txBody>
                            <a:useSpRect/>
                          </a:txSp>
                        </a:sp>
                        <a:sp>
                          <a:nvSpPr>
                            <a:cNvPr id="44" name="AutoShape 153"/>
                            <a:cNvSpPr>
                              <a:spLocks noChangeAspect="1" noChangeArrowheads="1"/>
                            </a:cNvSpPr>
                          </a:nvSpPr>
                          <a:spPr bwMode="auto">
                            <a:xfrm>
                              <a:off x="4368" y="3168"/>
                              <a:ext cx="852" cy="698"/>
                            </a:xfrm>
                            <a:prstGeom prst="rightArrow">
                              <a:avLst>
                                <a:gd name="adj1" fmla="val 28370"/>
                                <a:gd name="adj2" fmla="val 50142"/>
                              </a:avLst>
                            </a:prstGeom>
                            <a:solidFill>
                              <a:schemeClr val="bg1"/>
                            </a:solidFill>
                            <a:ln>
                              <a:noFill/>
                            </a:ln>
                            <a:effectLst/>
                            <a:extLst>
                              <a:ext uri="{91240B29-F687-4F45-9708-019B960494DF}">
                                <a14:hiddenLine xmlns:p="http://schemas.openxmlformats.org/presentationml/2006/main" xmlns="" xmlns:a14="http://schemas.microsoft.com/office/drawing/2010/main" w="9525">
                                  <a:solidFill>
                                    <a:schemeClr val="tx1"/>
                                  </a:solidFill>
                                  <a:miter lim="800000"/>
                                  <a:headEnd/>
                                  <a:tailEnd/>
                                </a14:hiddenLine>
                              </a:ext>
                              <a:ext uri="{AF507438-7753-43E0-B8FC-AC1667EBCBE1}">
                                <a14:hiddenEffects xmlns:p="http://schemas.openxmlformats.org/presentationml/2006/main" xmlns="" xmlns:a14="http://schemas.microsoft.com/office/drawing/2010/main">
                                  <a:effectLst>
                                    <a:outerShdw dist="35921" dir="2700000" algn="ctr" rotWithShape="0">
                                      <a:schemeClr val="bg2"/>
                                    </a:outerShdw>
                                  </a:effectLst>
                                </a14:hiddenEffects>
                              </a:ext>
                            </a:extLst>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eaLnBrk="1" hangingPunct="1"/>
                                <a:endParaRPr lang="en-US" altLang="en-US"/>
                              </a:p>
                            </a:txBody>
                            <a:useSpRect/>
                          </a:txSp>
                        </a:sp>
                        <a:sp>
                          <a:nvSpPr>
                            <a:cNvPr id="3" name="AutoShape 154"/>
                            <a:cNvSpPr>
                              <a:spLocks noChangeAspect="1" noChangeArrowheads="1"/>
                            </a:cNvSpPr>
                          </a:nvSpPr>
                          <a:spPr bwMode="auto">
                            <a:xfrm flipH="1">
                              <a:off x="2736" y="1488"/>
                              <a:ext cx="852" cy="698"/>
                            </a:xfrm>
                            <a:prstGeom prst="rightArrow">
                              <a:avLst>
                                <a:gd name="adj1" fmla="val 21778"/>
                                <a:gd name="adj2" fmla="val 50142"/>
                              </a:avLst>
                            </a:prstGeom>
                            <a:solidFill>
                              <a:schemeClr val="bg1"/>
                            </a:solidFill>
                            <a:ln>
                              <a:noFill/>
                            </a:ln>
                            <a:effectLst/>
                            <a:extLst>
                              <a:ext uri="{91240B29-F687-4F45-9708-019B960494DF}">
                                <a14:hiddenLine xmlns:p="http://schemas.openxmlformats.org/presentationml/2006/main" xmlns="" xmlns:a14="http://schemas.microsoft.com/office/drawing/2010/main" w="9525">
                                  <a:solidFill>
                                    <a:schemeClr val="tx1"/>
                                  </a:solidFill>
                                  <a:miter lim="800000"/>
                                  <a:headEnd/>
                                  <a:tailEnd/>
                                </a14:hiddenLine>
                              </a:ext>
                              <a:ext uri="{AF507438-7753-43E0-B8FC-AC1667EBCBE1}">
                                <a14:hiddenEffects xmlns:p="http://schemas.openxmlformats.org/presentationml/2006/main" xmlns="" xmlns:a14="http://schemas.microsoft.com/office/drawing/2010/main">
                                  <a:effectLst>
                                    <a:outerShdw dist="35921" dir="2700000" algn="ctr" rotWithShape="0">
                                      <a:schemeClr val="bg2"/>
                                    </a:outerShdw>
                                  </a:effectLst>
                                </a14:hiddenEffects>
                              </a:ext>
                            </a:extLst>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eaLnBrk="1" hangingPunct="1"/>
                                <a:endParaRPr lang="en-US" altLang="en-US"/>
                              </a:p>
                            </a:txBody>
                            <a:useSpRect/>
                          </a:txSp>
                        </a:sp>
                        <a:sp>
                          <a:nvSpPr>
                            <a:cNvPr id="6" name="AutoShape 155"/>
                            <a:cNvSpPr>
                              <a:spLocks noChangeAspect="1" noChangeArrowheads="1"/>
                            </a:cNvSpPr>
                          </a:nvSpPr>
                          <a:spPr bwMode="auto">
                            <a:xfrm flipH="1">
                              <a:off x="2736" y="3168"/>
                              <a:ext cx="852" cy="698"/>
                            </a:xfrm>
                            <a:prstGeom prst="rightArrow">
                              <a:avLst>
                                <a:gd name="adj1" fmla="val 28370"/>
                                <a:gd name="adj2" fmla="val 50142"/>
                              </a:avLst>
                            </a:prstGeom>
                            <a:solidFill>
                              <a:schemeClr val="bg1"/>
                            </a:solidFill>
                            <a:ln>
                              <a:noFill/>
                            </a:ln>
                            <a:effectLst/>
                            <a:extLst>
                              <a:ext uri="{91240B29-F687-4F45-9708-019B960494DF}">
                                <a14:hiddenLine xmlns:p="http://schemas.openxmlformats.org/presentationml/2006/main" xmlns="" xmlns:a14="http://schemas.microsoft.com/office/drawing/2010/main" w="9525">
                                  <a:solidFill>
                                    <a:schemeClr val="tx1"/>
                                  </a:solidFill>
                                  <a:miter lim="800000"/>
                                  <a:headEnd/>
                                  <a:tailEnd/>
                                </a14:hiddenLine>
                              </a:ext>
                              <a:ext uri="{AF507438-7753-43E0-B8FC-AC1667EBCBE1}">
                                <a14:hiddenEffects xmlns:p="http://schemas.openxmlformats.org/presentationml/2006/main" xmlns="" xmlns:a14="http://schemas.microsoft.com/office/drawing/2010/main">
                                  <a:effectLst>
                                    <a:outerShdw dist="35921" dir="2700000" algn="ctr" rotWithShape="0">
                                      <a:schemeClr val="bg2"/>
                                    </a:outerShdw>
                                  </a:effectLst>
                                </a14:hiddenEffects>
                              </a:ext>
                            </a:extLst>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eaLnBrk="1" hangingPunct="1"/>
                                <a:endParaRPr lang="en-US" altLang="en-US"/>
                              </a:p>
                            </a:txBody>
                            <a:useSpRect/>
                          </a:txSp>
                        </a:sp>
                        <a:sp>
                          <a:nvSpPr>
                            <a:cNvPr id="47" name="Freeform 156"/>
                            <a:cNvSpPr>
                              <a:spLocks noChangeAspect="1"/>
                            </a:cNvSpPr>
                          </a:nvSpPr>
                          <a:spPr bwMode="auto">
                            <a:xfrm>
                              <a:off x="3455" y="1761"/>
                              <a:ext cx="1014" cy="1856"/>
                            </a:xfrm>
                            <a:custGeom>
                              <a:avLst/>
                              <a:gdLst>
                                <a:gd name="T0" fmla="*/ 0 w 1014"/>
                                <a:gd name="T1" fmla="*/ 0 h 1856"/>
                                <a:gd name="T2" fmla="*/ 199 w 1014"/>
                                <a:gd name="T3" fmla="*/ 0 h 1856"/>
                                <a:gd name="T4" fmla="*/ 1014 w 1014"/>
                                <a:gd name="T5" fmla="*/ 1656 h 1856"/>
                                <a:gd name="T6" fmla="*/ 1014 w 1014"/>
                                <a:gd name="T7" fmla="*/ 1856 h 1856"/>
                                <a:gd name="T8" fmla="*/ 832 w 1014"/>
                                <a:gd name="T9" fmla="*/ 1856 h 1856"/>
                                <a:gd name="T10" fmla="*/ 1 w 1014"/>
                                <a:gd name="T11" fmla="*/ 111 h 1856"/>
                                <a:gd name="T12" fmla="*/ 0 w 1014"/>
                                <a:gd name="T13" fmla="*/ 0 h 1856"/>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014" h="1856">
                                  <a:moveTo>
                                    <a:pt x="0" y="0"/>
                                  </a:moveTo>
                                  <a:lnTo>
                                    <a:pt x="199" y="0"/>
                                  </a:lnTo>
                                  <a:lnTo>
                                    <a:pt x="1014" y="1656"/>
                                  </a:lnTo>
                                  <a:lnTo>
                                    <a:pt x="1014" y="1856"/>
                                  </a:lnTo>
                                  <a:lnTo>
                                    <a:pt x="832" y="1856"/>
                                  </a:lnTo>
                                  <a:lnTo>
                                    <a:pt x="1" y="111"/>
                                  </a:lnTo>
                                  <a:lnTo>
                                    <a:pt x="0" y="0"/>
                                  </a:lnTo>
                                  <a:close/>
                                </a:path>
                              </a:pathLst>
                            </a:custGeom>
                            <a:solidFill>
                              <a:schemeClr val="bg1"/>
                            </a:solidFill>
                            <a:ln>
                              <a:noFill/>
                            </a:ln>
                            <a:effectLst/>
                            <a:extLst>
                              <a:ext uri="{91240B29-F687-4F45-9708-019B960494DF}">
                                <a14:hiddenLine xmlns:p="http://schemas.openxmlformats.org/presentationml/2006/main" xmlns="" xmlns:a14="http://schemas.microsoft.com/office/drawing/2010/main" w="9525">
                                  <a:solidFill>
                                    <a:schemeClr val="tx1"/>
                                  </a:solidFill>
                                  <a:round/>
                                  <a:headEnd/>
                                  <a:tailEnd/>
                                </a14:hiddenLine>
                              </a:ext>
                              <a:ext uri="{AF507438-7753-43E0-B8FC-AC1667EBCBE1}">
                                <a14:hiddenEffects xmlns:p="http://schemas.openxmlformats.org/presentationml/2006/main" xmlns="" xmlns:a14="http://schemas.microsoft.com/office/drawing/2010/main">
                                  <a:effectLst>
                                    <a:outerShdw dist="35921" dir="2700000" algn="ctr" rotWithShape="0">
                                      <a:schemeClr val="bg2"/>
                                    </a:outerShdw>
                                  </a:effectLst>
                                </a14:hiddenEffects>
                              </a:ext>
                            </a:extLst>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48" name="Freeform 157"/>
                            <a:cNvSpPr>
                              <a:spLocks noChangeAspect="1"/>
                            </a:cNvSpPr>
                          </a:nvSpPr>
                          <a:spPr bwMode="auto">
                            <a:xfrm flipH="1">
                              <a:off x="3456" y="1760"/>
                              <a:ext cx="1014" cy="1856"/>
                            </a:xfrm>
                            <a:custGeom>
                              <a:avLst/>
                              <a:gdLst>
                                <a:gd name="T0" fmla="*/ 0 w 1014"/>
                                <a:gd name="T1" fmla="*/ 0 h 1856"/>
                                <a:gd name="T2" fmla="*/ 199 w 1014"/>
                                <a:gd name="T3" fmla="*/ 0 h 1856"/>
                                <a:gd name="T4" fmla="*/ 1014 w 1014"/>
                                <a:gd name="T5" fmla="*/ 1656 h 1856"/>
                                <a:gd name="T6" fmla="*/ 1014 w 1014"/>
                                <a:gd name="T7" fmla="*/ 1856 h 1856"/>
                                <a:gd name="T8" fmla="*/ 832 w 1014"/>
                                <a:gd name="T9" fmla="*/ 1856 h 1856"/>
                                <a:gd name="T10" fmla="*/ 1 w 1014"/>
                                <a:gd name="T11" fmla="*/ 111 h 1856"/>
                                <a:gd name="T12" fmla="*/ 0 w 1014"/>
                                <a:gd name="T13" fmla="*/ 0 h 1856"/>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014" h="1856">
                                  <a:moveTo>
                                    <a:pt x="0" y="0"/>
                                  </a:moveTo>
                                  <a:lnTo>
                                    <a:pt x="199" y="0"/>
                                  </a:lnTo>
                                  <a:lnTo>
                                    <a:pt x="1014" y="1656"/>
                                  </a:lnTo>
                                  <a:lnTo>
                                    <a:pt x="1014" y="1856"/>
                                  </a:lnTo>
                                  <a:lnTo>
                                    <a:pt x="832" y="1856"/>
                                  </a:lnTo>
                                  <a:lnTo>
                                    <a:pt x="1" y="111"/>
                                  </a:lnTo>
                                  <a:lnTo>
                                    <a:pt x="0" y="0"/>
                                  </a:lnTo>
                                  <a:close/>
                                </a:path>
                              </a:pathLst>
                            </a:custGeom>
                            <a:solidFill>
                              <a:schemeClr val="bg1"/>
                            </a:solidFill>
                            <a:ln>
                              <a:noFill/>
                            </a:ln>
                            <a:effectLst/>
                            <a:extLst>
                              <a:ext uri="{91240B29-F687-4F45-9708-019B960494DF}">
                                <a14:hiddenLine xmlns:p="http://schemas.openxmlformats.org/presentationml/2006/main" xmlns="" xmlns:a14="http://schemas.microsoft.com/office/drawing/2010/main" w="9525">
                                  <a:solidFill>
                                    <a:schemeClr val="tx1"/>
                                  </a:solidFill>
                                  <a:round/>
                                  <a:headEnd/>
                                  <a:tailEnd/>
                                </a14:hiddenLine>
                              </a:ext>
                              <a:ext uri="{AF507438-7753-43E0-B8FC-AC1667EBCBE1}">
                                <a14:hiddenEffects xmlns:p="http://schemas.openxmlformats.org/presentationml/2006/main" xmlns="" xmlns:a14="http://schemas.microsoft.com/office/drawing/2010/main">
                                  <a:effectLst>
                                    <a:outerShdw dist="35921" dir="2700000" algn="ctr" rotWithShape="0">
                                      <a:schemeClr val="bg2"/>
                                    </a:outerShdw>
                                  </a:effectLst>
                                </a14:hiddenEffects>
                              </a:ext>
                            </a:extLst>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grpSp>
                    </a:grpSp>
                    <a:sp>
                      <a:nvSpPr>
                        <a:cNvPr id="40" name="WordArt 158"/>
                        <a:cNvSpPr>
                          <a:spLocks noChangeAspect="1" noChangeArrowheads="1" noChangeShapeType="1" noTextEdit="1"/>
                        </a:cNvSpPr>
                      </a:nvSpPr>
                      <a:spPr bwMode="auto">
                        <a:xfrm>
                          <a:off x="4701677" y="4229181"/>
                          <a:ext cx="141636" cy="90382"/>
                        </a:xfrm>
                        <a:prstGeom prst="rect">
                          <a:avLst/>
                        </a:prstGeom>
                        <a:extLst>
                          <a:ext uri="{91240B29-F687-4F45-9708-019B960494DF}">
                            <a14:hiddenLine xmlns:p="http://schemas.openxmlformats.org/presentationml/2006/main" xmlns="" xmlns:a14="http://schemas.microsoft.com/office/drawing/2010/main" w="9525">
                              <a:solidFill>
                                <a:srgbClr val="000000"/>
                              </a:solidFill>
                              <a:round/>
                              <a:headEnd/>
                              <a:tailEnd/>
                            </a14:hiddenLine>
                          </a:ext>
                        </a:extLst>
                      </a:spPr>
                      <a:txSp>
                        <a:txBody>
                          <a:bodyPr wrap="none" numCol="1" fromWordArt="1">
                            <a:prstTxWarp prst="textPlain">
                              <a:avLst>
                                <a:gd name="adj" fmla="val 50000"/>
                              </a:avLst>
                            </a:prstTxWarp>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n-US" sz="3600" kern="10">
                                <a:solidFill>
                                  <a:schemeClr val="bg1"/>
                                </a:solidFill>
                                <a:latin typeface="Impact"/>
                              </a:rPr>
                              <a:t>SIP</a:t>
                            </a:r>
                          </a:p>
                        </a:txBody>
                        <a:useSpRect/>
                      </a:txSp>
                    </a:sp>
                    <a:grpSp>
                      <a:nvGrpSpPr>
                        <a:cNvPr id="25" name="Group 121"/>
                        <a:cNvGrpSpPr>
                          <a:grpSpLocks noChangeAspect="1"/>
                        </a:cNvGrpSpPr>
                      </a:nvGrpSpPr>
                      <a:grpSpPr bwMode="auto">
                        <a:xfrm>
                          <a:off x="3523948" y="3885080"/>
                          <a:ext cx="355597" cy="490645"/>
                          <a:chOff x="3696" y="576"/>
                          <a:chExt cx="1776" cy="2984"/>
                        </a:xfrm>
                      </a:grpSpPr>
                      <a:sp>
                        <a:nvSpPr>
                          <a:cNvPr id="94" name="Rectangle 122"/>
                          <a:cNvSpPr>
                            <a:spLocks noChangeAspect="1" noChangeArrowheads="1"/>
                          </a:cNvSpPr>
                        </a:nvSpPr>
                        <a:spPr bwMode="auto">
                          <a:xfrm>
                            <a:off x="3696" y="1003"/>
                            <a:ext cx="1536" cy="2557"/>
                          </a:xfrm>
                          <a:prstGeom prst="rect">
                            <a:avLst/>
                          </a:prstGeom>
                          <a:solidFill>
                            <a:srgbClr val="F04500"/>
                          </a:solidFill>
                          <a:ln>
                            <a:noFill/>
                          </a:ln>
                          <a:effectLst/>
                          <a:extLst>
                            <a:ext uri="{91240B29-F687-4F45-9708-019B960494DF}">
                              <a14:hiddenLine xmlns:p="http://schemas.openxmlformats.org/presentationml/2006/main" xmlns="" xmlns:a14="http://schemas.microsoft.com/office/drawing/2010/main" w="19050">
                                <a:solidFill>
                                  <a:srgbClr val="FF8C45"/>
                                </a:solidFill>
                                <a:miter lim="800000"/>
                                <a:headEnd/>
                                <a:tailEnd/>
                              </a14:hiddenLine>
                            </a:ext>
                            <a:ext uri="{AF507438-7753-43E0-B8FC-AC1667EBCBE1}">
                              <a14:hiddenEffects xmlns:p="http://schemas.openxmlformats.org/presentationml/2006/main" xmlns="" xmlns:a14="http://schemas.microsoft.com/office/drawing/2010/main">
                                <a:effectLst>
                                  <a:outerShdw dist="35921" dir="2700000" algn="ctr" rotWithShape="0">
                                    <a:schemeClr val="bg2"/>
                                  </a:outerShdw>
                                </a:effectLst>
                              </a14:hiddenEffects>
                            </a:ext>
                          </a:extLst>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eaLnBrk="1" hangingPunct="1"/>
                              <a:endParaRPr lang="en-US" altLang="en-US"/>
                            </a:p>
                          </a:txBody>
                          <a:useSpRect/>
                        </a:txSp>
                      </a:sp>
                      <a:sp>
                        <a:nvSpPr>
                          <a:cNvPr id="95" name="Freeform 123"/>
                          <a:cNvSpPr>
                            <a:spLocks noChangeAspect="1"/>
                          </a:cNvSpPr>
                        </a:nvSpPr>
                        <a:spPr bwMode="auto">
                          <a:xfrm>
                            <a:off x="3696" y="576"/>
                            <a:ext cx="1776" cy="432"/>
                          </a:xfrm>
                          <a:custGeom>
                            <a:avLst/>
                            <a:gdLst>
                              <a:gd name="T0" fmla="*/ 0 w 1776"/>
                              <a:gd name="T1" fmla="*/ 432 h 432"/>
                              <a:gd name="T2" fmla="*/ 240 w 1776"/>
                              <a:gd name="T3" fmla="*/ 0 h 432"/>
                              <a:gd name="T4" fmla="*/ 1776 w 1776"/>
                              <a:gd name="T5" fmla="*/ 0 h 432"/>
                              <a:gd name="T6" fmla="*/ 1536 w 1776"/>
                              <a:gd name="T7" fmla="*/ 432 h 432"/>
                              <a:gd name="T8" fmla="*/ 0 w 1776"/>
                              <a:gd name="T9" fmla="*/ 432 h 43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776" h="432">
                                <a:moveTo>
                                  <a:pt x="0" y="432"/>
                                </a:moveTo>
                                <a:lnTo>
                                  <a:pt x="240" y="0"/>
                                </a:lnTo>
                                <a:lnTo>
                                  <a:pt x="1776" y="0"/>
                                </a:lnTo>
                                <a:lnTo>
                                  <a:pt x="1536" y="432"/>
                                </a:lnTo>
                                <a:lnTo>
                                  <a:pt x="0" y="432"/>
                                </a:lnTo>
                                <a:close/>
                              </a:path>
                            </a:pathLst>
                          </a:custGeom>
                          <a:solidFill>
                            <a:srgbClr val="B23300"/>
                          </a:solidFill>
                          <a:ln>
                            <a:noFill/>
                          </a:ln>
                          <a:effectLst/>
                          <a:extLst>
                            <a:ext uri="{91240B29-F687-4F45-9708-019B960494DF}">
                              <a14:hiddenLine xmlns:p="http://schemas.openxmlformats.org/presentationml/2006/main" xmlns="" xmlns:a14="http://schemas.microsoft.com/office/drawing/2010/main" w="19050" cap="flat" cmpd="sng">
                                <a:solidFill>
                                  <a:srgbClr val="FF8C45"/>
                                </a:solidFill>
                                <a:prstDash val="solid"/>
                                <a:round/>
                                <a:headEnd type="none" w="med" len="med"/>
                                <a:tailEnd type="none" w="med" len="med"/>
                              </a14:hiddenLine>
                            </a:ext>
                            <a:ext uri="{AF507438-7753-43E0-B8FC-AC1667EBCBE1}">
                              <a14:hiddenEffects xmlns:p="http://schemas.openxmlformats.org/presentationml/2006/main" xmlns="" xmlns:a14="http://schemas.microsoft.com/office/drawing/2010/main">
                                <a:effectLst>
                                  <a:outerShdw dist="35921" dir="2700000" algn="ctr" rotWithShape="0">
                                    <a:schemeClr val="bg2"/>
                                  </a:outerShdw>
                                </a:effectLst>
                              </a14:hiddenEffects>
                            </a:ext>
                          </a:extLst>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96" name="Freeform 124"/>
                          <a:cNvSpPr>
                            <a:spLocks noChangeAspect="1"/>
                          </a:cNvSpPr>
                        </a:nvSpPr>
                        <a:spPr bwMode="auto">
                          <a:xfrm>
                            <a:off x="5232" y="576"/>
                            <a:ext cx="240" cy="2976"/>
                          </a:xfrm>
                          <a:custGeom>
                            <a:avLst/>
                            <a:gdLst>
                              <a:gd name="T0" fmla="*/ 240 w 240"/>
                              <a:gd name="T1" fmla="*/ 0 h 2976"/>
                              <a:gd name="T2" fmla="*/ 240 w 240"/>
                              <a:gd name="T3" fmla="*/ 2544 h 2976"/>
                              <a:gd name="T4" fmla="*/ 0 w 240"/>
                              <a:gd name="T5" fmla="*/ 2976 h 2976"/>
                              <a:gd name="T6" fmla="*/ 0 w 240"/>
                              <a:gd name="T7" fmla="*/ 432 h 2976"/>
                              <a:gd name="T8" fmla="*/ 240 w 240"/>
                              <a:gd name="T9" fmla="*/ 0 h 297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40" h="2976">
                                <a:moveTo>
                                  <a:pt x="240" y="0"/>
                                </a:moveTo>
                                <a:lnTo>
                                  <a:pt x="240" y="2544"/>
                                </a:lnTo>
                                <a:lnTo>
                                  <a:pt x="0" y="2976"/>
                                </a:lnTo>
                                <a:lnTo>
                                  <a:pt x="0" y="432"/>
                                </a:lnTo>
                                <a:lnTo>
                                  <a:pt x="240" y="0"/>
                                </a:lnTo>
                                <a:close/>
                              </a:path>
                            </a:pathLst>
                          </a:custGeom>
                          <a:solidFill>
                            <a:srgbClr val="FF6223"/>
                          </a:solidFill>
                          <a:ln>
                            <a:noFill/>
                          </a:ln>
                          <a:effectLst/>
                          <a:extLst>
                            <a:ext uri="{91240B29-F687-4F45-9708-019B960494DF}">
                              <a14:hiddenLine xmlns:p="http://schemas.openxmlformats.org/presentationml/2006/main" xmlns="" xmlns:a14="http://schemas.microsoft.com/office/drawing/2010/main" w="19050" cap="flat" cmpd="sng">
                                <a:solidFill>
                                  <a:srgbClr val="FF8C45"/>
                                </a:solidFill>
                                <a:prstDash val="solid"/>
                                <a:round/>
                                <a:headEnd type="none" w="med" len="med"/>
                                <a:tailEnd type="none" w="med" len="med"/>
                              </a14:hiddenLine>
                            </a:ext>
                            <a:ext uri="{AF507438-7753-43E0-B8FC-AC1667EBCBE1}">
                              <a14:hiddenEffects xmlns:p="http://schemas.openxmlformats.org/presentationml/2006/main" xmlns="" xmlns:a14="http://schemas.microsoft.com/office/drawing/2010/main">
                                <a:effectLst>
                                  <a:outerShdw dist="35921" dir="2700000" algn="ctr" rotWithShape="0">
                                    <a:schemeClr val="bg2"/>
                                  </a:outerShdw>
                                </a:effectLst>
                              </a14:hiddenEffects>
                            </a:ext>
                          </a:extLst>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grpSp>
                        <a:nvGrpSpPr>
                          <a:cNvPr id="62" name="Group 125"/>
                          <a:cNvGrpSpPr>
                            <a:grpSpLocks noChangeAspect="1"/>
                          </a:cNvGrpSpPr>
                        </a:nvGrpSpPr>
                        <a:grpSpPr bwMode="auto">
                          <a:xfrm>
                            <a:off x="3714" y="2213"/>
                            <a:ext cx="1503" cy="114"/>
                            <a:chOff x="3829" y="2213"/>
                            <a:chExt cx="818" cy="114"/>
                          </a:xfrm>
                        </a:grpSpPr>
                        <a:sp>
                          <a:nvSpPr>
                            <a:cNvPr id="113" name="Rectangle 126"/>
                            <a:cNvSpPr>
                              <a:spLocks noChangeAspect="1" noChangeArrowheads="1"/>
                            </a:cNvSpPr>
                          </a:nvSpPr>
                          <a:spPr bwMode="auto">
                            <a:xfrm>
                              <a:off x="3829" y="2213"/>
                              <a:ext cx="817" cy="47"/>
                            </a:xfrm>
                            <a:prstGeom prst="rect">
                              <a:avLst/>
                            </a:prstGeom>
                            <a:solidFill>
                              <a:schemeClr val="tx1"/>
                            </a:solidFill>
                            <a:ln>
                              <a:noFill/>
                            </a:ln>
                            <a:effectLst/>
                            <a:extLst>
                              <a:ext uri="{91240B29-F687-4F45-9708-019B960494DF}">
                                <a14:hiddenLine xmlns:p="http://schemas.openxmlformats.org/presentationml/2006/main" xmlns="" xmlns:a14="http://schemas.microsoft.com/office/drawing/2010/main" w="9525">
                                  <a:solidFill>
                                    <a:schemeClr val="tx1"/>
                                  </a:solidFill>
                                  <a:miter lim="800000"/>
                                  <a:headEnd/>
                                  <a:tailEnd/>
                                </a14:hiddenLine>
                              </a:ext>
                              <a:ext uri="{AF507438-7753-43E0-B8FC-AC1667EBCBE1}">
                                <a14:hiddenEffects xmlns:p="http://schemas.openxmlformats.org/presentationml/2006/main" xmlns="" xmlns:a14="http://schemas.microsoft.com/office/drawing/2010/main">
                                  <a:effectLst>
                                    <a:outerShdw dist="35921" dir="2700000" algn="ctr" rotWithShape="0">
                                      <a:schemeClr val="bg2"/>
                                    </a:outerShdw>
                                  </a:effectLst>
                                </a14:hiddenEffects>
                              </a:ext>
                            </a:extLst>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eaLnBrk="1" hangingPunct="1"/>
                                <a:endParaRPr lang="en-US" altLang="en-US"/>
                              </a:p>
                            </a:txBody>
                            <a:useSpRect/>
                          </a:txSp>
                        </a:sp>
                        <a:sp>
                          <a:nvSpPr>
                            <a:cNvPr id="114" name="Rectangle 127"/>
                            <a:cNvSpPr>
                              <a:spLocks noChangeAspect="1" noChangeArrowheads="1"/>
                            </a:cNvSpPr>
                          </a:nvSpPr>
                          <a:spPr bwMode="auto">
                            <a:xfrm>
                              <a:off x="3830" y="2280"/>
                              <a:ext cx="817" cy="47"/>
                            </a:xfrm>
                            <a:prstGeom prst="rect">
                              <a:avLst/>
                            </a:prstGeom>
                            <a:solidFill>
                              <a:schemeClr val="bg1"/>
                            </a:solidFill>
                            <a:ln>
                              <a:noFill/>
                            </a:ln>
                            <a:effectLst/>
                            <a:extLst>
                              <a:ext uri="{91240B29-F687-4F45-9708-019B960494DF}">
                                <a14:hiddenLine xmlns:p="http://schemas.openxmlformats.org/presentationml/2006/main" xmlns="" xmlns:a14="http://schemas.microsoft.com/office/drawing/2010/main" w="9525">
                                  <a:solidFill>
                                    <a:schemeClr val="tx1"/>
                                  </a:solidFill>
                                  <a:miter lim="800000"/>
                                  <a:headEnd/>
                                  <a:tailEnd/>
                                </a14:hiddenLine>
                              </a:ext>
                              <a:ext uri="{AF507438-7753-43E0-B8FC-AC1667EBCBE1}">
                                <a14:hiddenEffects xmlns:p="http://schemas.openxmlformats.org/presentationml/2006/main" xmlns="" xmlns:a14="http://schemas.microsoft.com/office/drawing/2010/main">
                                  <a:effectLst>
                                    <a:outerShdw dist="35921" dir="2700000" algn="ctr" rotWithShape="0">
                                      <a:schemeClr val="bg2"/>
                                    </a:outerShdw>
                                  </a:effectLst>
                                </a14:hiddenEffects>
                              </a:ext>
                            </a:extLst>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eaLnBrk="1" hangingPunct="1"/>
                                <a:endParaRPr lang="en-US" altLang="en-US"/>
                              </a:p>
                            </a:txBody>
                            <a:useSpRect/>
                          </a:txSp>
                        </a:sp>
                      </a:grpSp>
                      <a:grpSp>
                        <a:nvGrpSpPr>
                          <a:cNvPr id="63" name="Group 128"/>
                          <a:cNvGrpSpPr>
                            <a:grpSpLocks noChangeAspect="1"/>
                          </a:cNvGrpSpPr>
                        </a:nvGrpSpPr>
                        <a:grpSpPr bwMode="auto">
                          <a:xfrm flipV="1">
                            <a:off x="3801" y="2499"/>
                            <a:ext cx="332" cy="114"/>
                            <a:chOff x="3829" y="2213"/>
                            <a:chExt cx="818" cy="114"/>
                          </a:xfrm>
                        </a:grpSpPr>
                        <a:sp>
                          <a:nvSpPr>
                            <a:cNvPr id="111" name="Rectangle 129"/>
                            <a:cNvSpPr>
                              <a:spLocks noChangeAspect="1" noChangeArrowheads="1"/>
                            </a:cNvSpPr>
                          </a:nvSpPr>
                          <a:spPr bwMode="auto">
                            <a:xfrm>
                              <a:off x="3829" y="2213"/>
                              <a:ext cx="817" cy="47"/>
                            </a:xfrm>
                            <a:prstGeom prst="rect">
                              <a:avLst/>
                            </a:prstGeom>
                            <a:solidFill>
                              <a:schemeClr val="tx1"/>
                            </a:solidFill>
                            <a:ln>
                              <a:noFill/>
                            </a:ln>
                            <a:effectLst/>
                            <a:extLst>
                              <a:ext uri="{91240B29-F687-4F45-9708-019B960494DF}">
                                <a14:hiddenLine xmlns:p="http://schemas.openxmlformats.org/presentationml/2006/main" xmlns="" xmlns:a14="http://schemas.microsoft.com/office/drawing/2010/main" w="9525">
                                  <a:solidFill>
                                    <a:schemeClr val="tx1"/>
                                  </a:solidFill>
                                  <a:miter lim="800000"/>
                                  <a:headEnd/>
                                  <a:tailEnd/>
                                </a14:hiddenLine>
                              </a:ext>
                              <a:ext uri="{AF507438-7753-43E0-B8FC-AC1667EBCBE1}">
                                <a14:hiddenEffects xmlns:p="http://schemas.openxmlformats.org/presentationml/2006/main" xmlns="" xmlns:a14="http://schemas.microsoft.com/office/drawing/2010/main">
                                  <a:effectLst>
                                    <a:outerShdw dist="35921" dir="2700000" algn="ctr" rotWithShape="0">
                                      <a:schemeClr val="bg2"/>
                                    </a:outerShdw>
                                  </a:effectLst>
                                </a14:hiddenEffects>
                              </a:ext>
                            </a:extLst>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eaLnBrk="1" hangingPunct="1"/>
                                <a:endParaRPr lang="en-US" altLang="en-US"/>
                              </a:p>
                            </a:txBody>
                            <a:useSpRect/>
                          </a:txSp>
                        </a:sp>
                        <a:sp>
                          <a:nvSpPr>
                            <a:cNvPr id="112" name="Rectangle 130"/>
                            <a:cNvSpPr>
                              <a:spLocks noChangeAspect="1" noChangeArrowheads="1"/>
                            </a:cNvSpPr>
                          </a:nvSpPr>
                          <a:spPr bwMode="auto">
                            <a:xfrm>
                              <a:off x="3830" y="2280"/>
                              <a:ext cx="817" cy="47"/>
                            </a:xfrm>
                            <a:prstGeom prst="rect">
                              <a:avLst/>
                            </a:prstGeom>
                            <a:solidFill>
                              <a:schemeClr val="bg1"/>
                            </a:solidFill>
                            <a:ln>
                              <a:noFill/>
                            </a:ln>
                            <a:effectLst/>
                            <a:extLst>
                              <a:ext uri="{91240B29-F687-4F45-9708-019B960494DF}">
                                <a14:hiddenLine xmlns:p="http://schemas.openxmlformats.org/presentationml/2006/main" xmlns="" xmlns:a14="http://schemas.microsoft.com/office/drawing/2010/main" w="9525">
                                  <a:solidFill>
                                    <a:schemeClr val="tx1"/>
                                  </a:solidFill>
                                  <a:miter lim="800000"/>
                                  <a:headEnd/>
                                  <a:tailEnd/>
                                </a14:hiddenLine>
                              </a:ext>
                              <a:ext uri="{AF507438-7753-43E0-B8FC-AC1667EBCBE1}">
                                <a14:hiddenEffects xmlns:p="http://schemas.openxmlformats.org/presentationml/2006/main" xmlns="" xmlns:a14="http://schemas.microsoft.com/office/drawing/2010/main">
                                  <a:effectLst>
                                    <a:outerShdw dist="35921" dir="2700000" algn="ctr" rotWithShape="0">
                                      <a:schemeClr val="bg2"/>
                                    </a:outerShdw>
                                  </a:effectLst>
                                </a14:hiddenEffects>
                              </a:ext>
                            </a:extLst>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eaLnBrk="1" hangingPunct="1"/>
                                <a:endParaRPr lang="en-US" altLang="en-US"/>
                              </a:p>
                            </a:txBody>
                            <a:useSpRect/>
                          </a:txSp>
                        </a:sp>
                      </a:grpSp>
                      <a:grpSp>
                        <a:nvGrpSpPr>
                          <a:cNvPr id="64" name="Group 131"/>
                          <a:cNvGrpSpPr>
                            <a:grpSpLocks noChangeAspect="1"/>
                          </a:cNvGrpSpPr>
                        </a:nvGrpSpPr>
                        <a:grpSpPr bwMode="auto">
                          <a:xfrm flipV="1">
                            <a:off x="3801" y="2667"/>
                            <a:ext cx="332" cy="114"/>
                            <a:chOff x="3829" y="2213"/>
                            <a:chExt cx="818" cy="114"/>
                          </a:xfrm>
                        </a:grpSpPr>
                        <a:sp>
                          <a:nvSpPr>
                            <a:cNvPr id="109" name="Rectangle 132"/>
                            <a:cNvSpPr>
                              <a:spLocks noChangeAspect="1" noChangeArrowheads="1"/>
                            </a:cNvSpPr>
                          </a:nvSpPr>
                          <a:spPr bwMode="auto">
                            <a:xfrm>
                              <a:off x="3829" y="2213"/>
                              <a:ext cx="817" cy="47"/>
                            </a:xfrm>
                            <a:prstGeom prst="rect">
                              <a:avLst/>
                            </a:prstGeom>
                            <a:solidFill>
                              <a:schemeClr val="tx1"/>
                            </a:solidFill>
                            <a:ln>
                              <a:noFill/>
                            </a:ln>
                            <a:effectLst/>
                            <a:extLst>
                              <a:ext uri="{91240B29-F687-4F45-9708-019B960494DF}">
                                <a14:hiddenLine xmlns:p="http://schemas.openxmlformats.org/presentationml/2006/main" xmlns="" xmlns:a14="http://schemas.microsoft.com/office/drawing/2010/main" w="9525">
                                  <a:solidFill>
                                    <a:schemeClr val="tx1"/>
                                  </a:solidFill>
                                  <a:miter lim="800000"/>
                                  <a:headEnd/>
                                  <a:tailEnd/>
                                </a14:hiddenLine>
                              </a:ext>
                              <a:ext uri="{AF507438-7753-43E0-B8FC-AC1667EBCBE1}">
                                <a14:hiddenEffects xmlns:p="http://schemas.openxmlformats.org/presentationml/2006/main" xmlns="" xmlns:a14="http://schemas.microsoft.com/office/drawing/2010/main">
                                  <a:effectLst>
                                    <a:outerShdw dist="35921" dir="2700000" algn="ctr" rotWithShape="0">
                                      <a:schemeClr val="bg2"/>
                                    </a:outerShdw>
                                  </a:effectLst>
                                </a14:hiddenEffects>
                              </a:ext>
                            </a:extLst>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eaLnBrk="1" hangingPunct="1"/>
                                <a:endParaRPr lang="en-US" altLang="en-US"/>
                              </a:p>
                            </a:txBody>
                            <a:useSpRect/>
                          </a:txSp>
                        </a:sp>
                        <a:sp>
                          <a:nvSpPr>
                            <a:cNvPr id="110" name="Rectangle 133"/>
                            <a:cNvSpPr>
                              <a:spLocks noChangeAspect="1" noChangeArrowheads="1"/>
                            </a:cNvSpPr>
                          </a:nvSpPr>
                          <a:spPr bwMode="auto">
                            <a:xfrm>
                              <a:off x="3830" y="2280"/>
                              <a:ext cx="817" cy="47"/>
                            </a:xfrm>
                            <a:prstGeom prst="rect">
                              <a:avLst/>
                            </a:prstGeom>
                            <a:solidFill>
                              <a:schemeClr val="bg1"/>
                            </a:solidFill>
                            <a:ln>
                              <a:noFill/>
                            </a:ln>
                            <a:effectLst/>
                            <a:extLst>
                              <a:ext uri="{91240B29-F687-4F45-9708-019B960494DF}">
                                <a14:hiddenLine xmlns:p="http://schemas.openxmlformats.org/presentationml/2006/main" xmlns="" xmlns:a14="http://schemas.microsoft.com/office/drawing/2010/main" w="9525">
                                  <a:solidFill>
                                    <a:schemeClr val="tx1"/>
                                  </a:solidFill>
                                  <a:miter lim="800000"/>
                                  <a:headEnd/>
                                  <a:tailEnd/>
                                </a14:hiddenLine>
                              </a:ext>
                              <a:ext uri="{AF507438-7753-43E0-B8FC-AC1667EBCBE1}">
                                <a14:hiddenEffects xmlns:p="http://schemas.openxmlformats.org/presentationml/2006/main" xmlns="" xmlns:a14="http://schemas.microsoft.com/office/drawing/2010/main">
                                  <a:effectLst>
                                    <a:outerShdw dist="35921" dir="2700000" algn="ctr" rotWithShape="0">
                                      <a:schemeClr val="bg2"/>
                                    </a:outerShdw>
                                  </a:effectLst>
                                </a14:hiddenEffects>
                              </a:ext>
                            </a:extLst>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eaLnBrk="1" hangingPunct="1"/>
                                <a:endParaRPr lang="en-US" altLang="en-US"/>
                              </a:p>
                            </a:txBody>
                            <a:useSpRect/>
                          </a:txSp>
                        </a:sp>
                      </a:grpSp>
                      <a:grpSp>
                        <a:nvGrpSpPr>
                          <a:cNvPr id="65" name="Group 134"/>
                          <a:cNvGrpSpPr>
                            <a:grpSpLocks noChangeAspect="1"/>
                          </a:cNvGrpSpPr>
                        </a:nvGrpSpPr>
                        <a:grpSpPr bwMode="auto">
                          <a:xfrm flipV="1">
                            <a:off x="3801" y="2835"/>
                            <a:ext cx="332" cy="114"/>
                            <a:chOff x="3829" y="2213"/>
                            <a:chExt cx="818" cy="114"/>
                          </a:xfrm>
                        </a:grpSpPr>
                        <a:sp>
                          <a:nvSpPr>
                            <a:cNvPr id="107" name="Rectangle 135"/>
                            <a:cNvSpPr>
                              <a:spLocks noChangeAspect="1" noChangeArrowheads="1"/>
                            </a:cNvSpPr>
                          </a:nvSpPr>
                          <a:spPr bwMode="auto">
                            <a:xfrm>
                              <a:off x="3829" y="2213"/>
                              <a:ext cx="817" cy="47"/>
                            </a:xfrm>
                            <a:prstGeom prst="rect">
                              <a:avLst/>
                            </a:prstGeom>
                            <a:solidFill>
                              <a:schemeClr val="tx1"/>
                            </a:solidFill>
                            <a:ln>
                              <a:noFill/>
                            </a:ln>
                            <a:effectLst/>
                            <a:extLst>
                              <a:ext uri="{91240B29-F687-4F45-9708-019B960494DF}">
                                <a14:hiddenLine xmlns:p="http://schemas.openxmlformats.org/presentationml/2006/main" xmlns="" xmlns:a14="http://schemas.microsoft.com/office/drawing/2010/main" w="9525">
                                  <a:solidFill>
                                    <a:schemeClr val="tx1"/>
                                  </a:solidFill>
                                  <a:miter lim="800000"/>
                                  <a:headEnd/>
                                  <a:tailEnd/>
                                </a14:hiddenLine>
                              </a:ext>
                              <a:ext uri="{AF507438-7753-43E0-B8FC-AC1667EBCBE1}">
                                <a14:hiddenEffects xmlns:p="http://schemas.openxmlformats.org/presentationml/2006/main" xmlns="" xmlns:a14="http://schemas.microsoft.com/office/drawing/2010/main">
                                  <a:effectLst>
                                    <a:outerShdw dist="35921" dir="2700000" algn="ctr" rotWithShape="0">
                                      <a:schemeClr val="bg2"/>
                                    </a:outerShdw>
                                  </a:effectLst>
                                </a14:hiddenEffects>
                              </a:ext>
                            </a:extLst>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eaLnBrk="1" hangingPunct="1"/>
                                <a:endParaRPr lang="en-US" altLang="en-US"/>
                              </a:p>
                            </a:txBody>
                            <a:useSpRect/>
                          </a:txSp>
                        </a:sp>
                        <a:sp>
                          <a:nvSpPr>
                            <a:cNvPr id="108" name="Rectangle 136"/>
                            <a:cNvSpPr>
                              <a:spLocks noChangeAspect="1" noChangeArrowheads="1"/>
                            </a:cNvSpPr>
                          </a:nvSpPr>
                          <a:spPr bwMode="auto">
                            <a:xfrm>
                              <a:off x="3830" y="2280"/>
                              <a:ext cx="817" cy="47"/>
                            </a:xfrm>
                            <a:prstGeom prst="rect">
                              <a:avLst/>
                            </a:prstGeom>
                            <a:solidFill>
                              <a:schemeClr val="bg1"/>
                            </a:solidFill>
                            <a:ln>
                              <a:noFill/>
                            </a:ln>
                            <a:effectLst/>
                            <a:extLst>
                              <a:ext uri="{91240B29-F687-4F45-9708-019B960494DF}">
                                <a14:hiddenLine xmlns:p="http://schemas.openxmlformats.org/presentationml/2006/main" xmlns="" xmlns:a14="http://schemas.microsoft.com/office/drawing/2010/main" w="9525">
                                  <a:solidFill>
                                    <a:schemeClr val="tx1"/>
                                  </a:solidFill>
                                  <a:miter lim="800000"/>
                                  <a:headEnd/>
                                  <a:tailEnd/>
                                </a14:hiddenLine>
                              </a:ext>
                              <a:ext uri="{AF507438-7753-43E0-B8FC-AC1667EBCBE1}">
                                <a14:hiddenEffects xmlns:p="http://schemas.openxmlformats.org/presentationml/2006/main" xmlns="" xmlns:a14="http://schemas.microsoft.com/office/drawing/2010/main">
                                  <a:effectLst>
                                    <a:outerShdw dist="35921" dir="2700000" algn="ctr" rotWithShape="0">
                                      <a:schemeClr val="bg2"/>
                                    </a:outerShdw>
                                  </a:effectLst>
                                </a14:hiddenEffects>
                              </a:ext>
                            </a:extLst>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eaLnBrk="1" hangingPunct="1"/>
                                <a:endParaRPr lang="en-US" altLang="en-US"/>
                              </a:p>
                            </a:txBody>
                            <a:useSpRect/>
                          </a:txSp>
                        </a:sp>
                      </a:grpSp>
                      <a:grpSp>
                        <a:nvGrpSpPr>
                          <a:cNvPr id="66" name="Group 137"/>
                          <a:cNvGrpSpPr>
                            <a:grpSpLocks noChangeAspect="1"/>
                          </a:cNvGrpSpPr>
                        </a:nvGrpSpPr>
                        <a:grpSpPr bwMode="auto">
                          <a:xfrm flipV="1">
                            <a:off x="3801" y="3003"/>
                            <a:ext cx="332" cy="114"/>
                            <a:chOff x="3829" y="2213"/>
                            <a:chExt cx="818" cy="114"/>
                          </a:xfrm>
                        </a:grpSpPr>
                        <a:sp>
                          <a:nvSpPr>
                            <a:cNvPr id="105" name="Rectangle 138"/>
                            <a:cNvSpPr>
                              <a:spLocks noChangeAspect="1" noChangeArrowheads="1"/>
                            </a:cNvSpPr>
                          </a:nvSpPr>
                          <a:spPr bwMode="auto">
                            <a:xfrm>
                              <a:off x="3829" y="2213"/>
                              <a:ext cx="817" cy="47"/>
                            </a:xfrm>
                            <a:prstGeom prst="rect">
                              <a:avLst/>
                            </a:prstGeom>
                            <a:solidFill>
                              <a:schemeClr val="tx1"/>
                            </a:solidFill>
                            <a:ln>
                              <a:noFill/>
                            </a:ln>
                            <a:effectLst/>
                            <a:extLst>
                              <a:ext uri="{91240B29-F687-4F45-9708-019B960494DF}">
                                <a14:hiddenLine xmlns:p="http://schemas.openxmlformats.org/presentationml/2006/main" xmlns="" xmlns:a14="http://schemas.microsoft.com/office/drawing/2010/main" w="9525">
                                  <a:solidFill>
                                    <a:schemeClr val="tx1"/>
                                  </a:solidFill>
                                  <a:miter lim="800000"/>
                                  <a:headEnd/>
                                  <a:tailEnd/>
                                </a14:hiddenLine>
                              </a:ext>
                              <a:ext uri="{AF507438-7753-43E0-B8FC-AC1667EBCBE1}">
                                <a14:hiddenEffects xmlns:p="http://schemas.openxmlformats.org/presentationml/2006/main" xmlns="" xmlns:a14="http://schemas.microsoft.com/office/drawing/2010/main">
                                  <a:effectLst>
                                    <a:outerShdw dist="35921" dir="2700000" algn="ctr" rotWithShape="0">
                                      <a:schemeClr val="bg2"/>
                                    </a:outerShdw>
                                  </a:effectLst>
                                </a14:hiddenEffects>
                              </a:ext>
                            </a:extLst>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eaLnBrk="1" hangingPunct="1"/>
                                <a:endParaRPr lang="en-US" altLang="en-US"/>
                              </a:p>
                            </a:txBody>
                            <a:useSpRect/>
                          </a:txSp>
                        </a:sp>
                        <a:sp>
                          <a:nvSpPr>
                            <a:cNvPr id="106" name="Rectangle 139"/>
                            <a:cNvSpPr>
                              <a:spLocks noChangeAspect="1" noChangeArrowheads="1"/>
                            </a:cNvSpPr>
                          </a:nvSpPr>
                          <a:spPr bwMode="auto">
                            <a:xfrm>
                              <a:off x="3830" y="2280"/>
                              <a:ext cx="817" cy="47"/>
                            </a:xfrm>
                            <a:prstGeom prst="rect">
                              <a:avLst/>
                            </a:prstGeom>
                            <a:solidFill>
                              <a:schemeClr val="bg1"/>
                            </a:solidFill>
                            <a:ln>
                              <a:noFill/>
                            </a:ln>
                            <a:effectLst/>
                            <a:extLst>
                              <a:ext uri="{91240B29-F687-4F45-9708-019B960494DF}">
                                <a14:hiddenLine xmlns:p="http://schemas.openxmlformats.org/presentationml/2006/main" xmlns="" xmlns:a14="http://schemas.microsoft.com/office/drawing/2010/main" w="9525">
                                  <a:solidFill>
                                    <a:schemeClr val="tx1"/>
                                  </a:solidFill>
                                  <a:miter lim="800000"/>
                                  <a:headEnd/>
                                  <a:tailEnd/>
                                </a14:hiddenLine>
                              </a:ext>
                              <a:ext uri="{AF507438-7753-43E0-B8FC-AC1667EBCBE1}">
                                <a14:hiddenEffects xmlns:p="http://schemas.openxmlformats.org/presentationml/2006/main" xmlns="" xmlns:a14="http://schemas.microsoft.com/office/drawing/2010/main">
                                  <a:effectLst>
                                    <a:outerShdw dist="35921" dir="2700000" algn="ctr" rotWithShape="0">
                                      <a:schemeClr val="bg2"/>
                                    </a:outerShdw>
                                  </a:effectLst>
                                </a14:hiddenEffects>
                              </a:ext>
                            </a:extLst>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eaLnBrk="1" hangingPunct="1"/>
                                <a:endParaRPr lang="en-US" altLang="en-US"/>
                              </a:p>
                            </a:txBody>
                            <a:useSpRect/>
                          </a:txSp>
                        </a:sp>
                      </a:grpSp>
                      <a:grpSp>
                        <a:nvGrpSpPr>
                          <a:cNvPr id="67" name="Group 140"/>
                          <a:cNvGrpSpPr>
                            <a:grpSpLocks noChangeAspect="1"/>
                          </a:cNvGrpSpPr>
                        </a:nvGrpSpPr>
                        <a:grpSpPr bwMode="auto">
                          <a:xfrm flipV="1">
                            <a:off x="3801" y="3171"/>
                            <a:ext cx="332" cy="114"/>
                            <a:chOff x="3829" y="2213"/>
                            <a:chExt cx="818" cy="114"/>
                          </a:xfrm>
                        </a:grpSpPr>
                        <a:sp>
                          <a:nvSpPr>
                            <a:cNvPr id="103" name="Rectangle 141"/>
                            <a:cNvSpPr>
                              <a:spLocks noChangeAspect="1" noChangeArrowheads="1"/>
                            </a:cNvSpPr>
                          </a:nvSpPr>
                          <a:spPr bwMode="auto">
                            <a:xfrm>
                              <a:off x="3829" y="2213"/>
                              <a:ext cx="817" cy="47"/>
                            </a:xfrm>
                            <a:prstGeom prst="rect">
                              <a:avLst/>
                            </a:prstGeom>
                            <a:solidFill>
                              <a:schemeClr val="tx1"/>
                            </a:solidFill>
                            <a:ln>
                              <a:noFill/>
                            </a:ln>
                            <a:effectLst/>
                            <a:extLst>
                              <a:ext uri="{91240B29-F687-4F45-9708-019B960494DF}">
                                <a14:hiddenLine xmlns:p="http://schemas.openxmlformats.org/presentationml/2006/main" xmlns="" xmlns:a14="http://schemas.microsoft.com/office/drawing/2010/main" w="9525">
                                  <a:solidFill>
                                    <a:schemeClr val="tx1"/>
                                  </a:solidFill>
                                  <a:miter lim="800000"/>
                                  <a:headEnd/>
                                  <a:tailEnd/>
                                </a14:hiddenLine>
                              </a:ext>
                              <a:ext uri="{AF507438-7753-43E0-B8FC-AC1667EBCBE1}">
                                <a14:hiddenEffects xmlns:p="http://schemas.openxmlformats.org/presentationml/2006/main" xmlns="" xmlns:a14="http://schemas.microsoft.com/office/drawing/2010/main">
                                  <a:effectLst>
                                    <a:outerShdw dist="35921" dir="2700000" algn="ctr" rotWithShape="0">
                                      <a:schemeClr val="bg2"/>
                                    </a:outerShdw>
                                  </a:effectLst>
                                </a14:hiddenEffects>
                              </a:ext>
                            </a:extLst>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eaLnBrk="1" hangingPunct="1"/>
                                <a:endParaRPr lang="en-US" altLang="en-US"/>
                              </a:p>
                            </a:txBody>
                            <a:useSpRect/>
                          </a:txSp>
                        </a:sp>
                        <a:sp>
                          <a:nvSpPr>
                            <a:cNvPr id="104" name="Rectangle 142"/>
                            <a:cNvSpPr>
                              <a:spLocks noChangeAspect="1" noChangeArrowheads="1"/>
                            </a:cNvSpPr>
                          </a:nvSpPr>
                          <a:spPr bwMode="auto">
                            <a:xfrm>
                              <a:off x="3830" y="2280"/>
                              <a:ext cx="817" cy="47"/>
                            </a:xfrm>
                            <a:prstGeom prst="rect">
                              <a:avLst/>
                            </a:prstGeom>
                            <a:solidFill>
                              <a:schemeClr val="bg1"/>
                            </a:solidFill>
                            <a:ln>
                              <a:noFill/>
                            </a:ln>
                            <a:effectLst/>
                            <a:extLst>
                              <a:ext uri="{91240B29-F687-4F45-9708-019B960494DF}">
                                <a14:hiddenLine xmlns:p="http://schemas.openxmlformats.org/presentationml/2006/main" xmlns="" xmlns:a14="http://schemas.microsoft.com/office/drawing/2010/main" w="9525">
                                  <a:solidFill>
                                    <a:schemeClr val="tx1"/>
                                  </a:solidFill>
                                  <a:miter lim="800000"/>
                                  <a:headEnd/>
                                  <a:tailEnd/>
                                </a14:hiddenLine>
                              </a:ext>
                              <a:ext uri="{AF507438-7753-43E0-B8FC-AC1667EBCBE1}">
                                <a14:hiddenEffects xmlns:p="http://schemas.openxmlformats.org/presentationml/2006/main" xmlns="" xmlns:a14="http://schemas.microsoft.com/office/drawing/2010/main">
                                  <a:effectLst>
                                    <a:outerShdw dist="35921" dir="2700000" algn="ctr" rotWithShape="0">
                                      <a:schemeClr val="bg2"/>
                                    </a:outerShdw>
                                  </a:effectLst>
                                </a14:hiddenEffects>
                              </a:ext>
                            </a:extLst>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eaLnBrk="1" hangingPunct="1"/>
                                <a:endParaRPr lang="en-US" altLang="en-US"/>
                              </a:p>
                            </a:txBody>
                            <a:useSpRect/>
                          </a:txSp>
                        </a:sp>
                      </a:grpSp>
                    </a:grpSp>
                    <a:grpSp>
                      <a:nvGrpSpPr>
                        <a:cNvPr id="26" name="Group 143"/>
                        <a:cNvGrpSpPr>
                          <a:grpSpLocks noChangeAspect="1"/>
                        </a:cNvGrpSpPr>
                      </a:nvGrpSpPr>
                      <a:grpSpPr bwMode="auto">
                        <a:xfrm>
                          <a:off x="3561617" y="3964164"/>
                          <a:ext cx="262177" cy="192062"/>
                          <a:chOff x="576" y="832"/>
                          <a:chExt cx="2656" cy="2544"/>
                        </a:xfrm>
                      </a:grpSpPr>
                      <a:grpSp>
                        <a:nvGrpSpPr>
                          <a:cNvPr id="45" name="Group 144"/>
                          <a:cNvGrpSpPr>
                            <a:grpSpLocks noChangeAspect="1"/>
                          </a:cNvGrpSpPr>
                        </a:nvGrpSpPr>
                        <a:grpSpPr bwMode="auto">
                          <a:xfrm>
                            <a:off x="576" y="832"/>
                            <a:ext cx="2625" cy="2513"/>
                            <a:chOff x="2736" y="1488"/>
                            <a:chExt cx="2484" cy="2378"/>
                          </a:xfrm>
                        </a:grpSpPr>
                        <a:sp>
                          <a:nvSpPr>
                            <a:cNvPr id="88" name="AutoShape 145"/>
                            <a:cNvSpPr>
                              <a:spLocks noChangeAspect="1" noChangeArrowheads="1"/>
                            </a:cNvSpPr>
                          </a:nvSpPr>
                          <a:spPr bwMode="auto">
                            <a:xfrm>
                              <a:off x="4368" y="1488"/>
                              <a:ext cx="852" cy="698"/>
                            </a:xfrm>
                            <a:prstGeom prst="rightArrow">
                              <a:avLst>
                                <a:gd name="adj1" fmla="val 21778"/>
                                <a:gd name="adj2" fmla="val 50142"/>
                              </a:avLst>
                            </a:prstGeom>
                            <a:solidFill>
                              <a:schemeClr val="bg1"/>
                            </a:solidFill>
                            <a:ln>
                              <a:noFill/>
                            </a:ln>
                            <a:effectLst/>
                            <a:extLst>
                              <a:ext uri="{91240B29-F687-4F45-9708-019B960494DF}">
                                <a14:hiddenLine xmlns:p="http://schemas.openxmlformats.org/presentationml/2006/main" xmlns="" xmlns:a14="http://schemas.microsoft.com/office/drawing/2010/main" w="9525">
                                  <a:solidFill>
                                    <a:schemeClr val="tx1"/>
                                  </a:solidFill>
                                  <a:miter lim="800000"/>
                                  <a:headEnd/>
                                  <a:tailEnd/>
                                </a14:hiddenLine>
                              </a:ext>
                              <a:ext uri="{AF507438-7753-43E0-B8FC-AC1667EBCBE1}">
                                <a14:hiddenEffects xmlns:p="http://schemas.openxmlformats.org/presentationml/2006/main" xmlns="" xmlns:a14="http://schemas.microsoft.com/office/drawing/2010/main">
                                  <a:effectLst>
                                    <a:outerShdw dist="35921" dir="2700000" algn="ctr" rotWithShape="0">
                                      <a:schemeClr val="bg2"/>
                                    </a:outerShdw>
                                  </a:effectLst>
                                </a14:hiddenEffects>
                              </a:ext>
                            </a:extLst>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eaLnBrk="1" hangingPunct="1"/>
                                <a:endParaRPr lang="en-US" altLang="en-US"/>
                              </a:p>
                            </a:txBody>
                            <a:useSpRect/>
                          </a:txSp>
                        </a:sp>
                        <a:sp>
                          <a:nvSpPr>
                            <a:cNvPr id="89" name="AutoShape 146"/>
                            <a:cNvSpPr>
                              <a:spLocks noChangeAspect="1" noChangeArrowheads="1"/>
                            </a:cNvSpPr>
                          </a:nvSpPr>
                          <a:spPr bwMode="auto">
                            <a:xfrm>
                              <a:off x="4368" y="3168"/>
                              <a:ext cx="852" cy="698"/>
                            </a:xfrm>
                            <a:prstGeom prst="rightArrow">
                              <a:avLst>
                                <a:gd name="adj1" fmla="val 28370"/>
                                <a:gd name="adj2" fmla="val 50142"/>
                              </a:avLst>
                            </a:prstGeom>
                            <a:solidFill>
                              <a:schemeClr val="bg1"/>
                            </a:solidFill>
                            <a:ln>
                              <a:noFill/>
                            </a:ln>
                            <a:effectLst/>
                            <a:extLst>
                              <a:ext uri="{91240B29-F687-4F45-9708-019B960494DF}">
                                <a14:hiddenLine xmlns:p="http://schemas.openxmlformats.org/presentationml/2006/main" xmlns="" xmlns:a14="http://schemas.microsoft.com/office/drawing/2010/main" w="9525">
                                  <a:solidFill>
                                    <a:schemeClr val="tx1"/>
                                  </a:solidFill>
                                  <a:miter lim="800000"/>
                                  <a:headEnd/>
                                  <a:tailEnd/>
                                </a14:hiddenLine>
                              </a:ext>
                              <a:ext uri="{AF507438-7753-43E0-B8FC-AC1667EBCBE1}">
                                <a14:hiddenEffects xmlns:p="http://schemas.openxmlformats.org/presentationml/2006/main" xmlns="" xmlns:a14="http://schemas.microsoft.com/office/drawing/2010/main">
                                  <a:effectLst>
                                    <a:outerShdw dist="35921" dir="2700000" algn="ctr" rotWithShape="0">
                                      <a:schemeClr val="bg2"/>
                                    </a:outerShdw>
                                  </a:effectLst>
                                </a14:hiddenEffects>
                              </a:ext>
                            </a:extLst>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eaLnBrk="1" hangingPunct="1"/>
                                <a:endParaRPr lang="en-US" altLang="en-US"/>
                              </a:p>
                            </a:txBody>
                            <a:useSpRect/>
                          </a:txSp>
                        </a:sp>
                        <a:sp>
                          <a:nvSpPr>
                            <a:cNvPr id="90" name="AutoShape 147"/>
                            <a:cNvSpPr>
                              <a:spLocks noChangeAspect="1" noChangeArrowheads="1"/>
                            </a:cNvSpPr>
                          </a:nvSpPr>
                          <a:spPr bwMode="auto">
                            <a:xfrm flipH="1">
                              <a:off x="2736" y="1488"/>
                              <a:ext cx="852" cy="698"/>
                            </a:xfrm>
                            <a:prstGeom prst="rightArrow">
                              <a:avLst>
                                <a:gd name="adj1" fmla="val 21778"/>
                                <a:gd name="adj2" fmla="val 50142"/>
                              </a:avLst>
                            </a:prstGeom>
                            <a:solidFill>
                              <a:schemeClr val="bg1"/>
                            </a:solidFill>
                            <a:ln>
                              <a:noFill/>
                            </a:ln>
                            <a:effectLst/>
                            <a:extLst>
                              <a:ext uri="{91240B29-F687-4F45-9708-019B960494DF}">
                                <a14:hiddenLine xmlns:p="http://schemas.openxmlformats.org/presentationml/2006/main" xmlns="" xmlns:a14="http://schemas.microsoft.com/office/drawing/2010/main" w="9525">
                                  <a:solidFill>
                                    <a:schemeClr val="tx1"/>
                                  </a:solidFill>
                                  <a:miter lim="800000"/>
                                  <a:headEnd/>
                                  <a:tailEnd/>
                                </a14:hiddenLine>
                              </a:ext>
                              <a:ext uri="{AF507438-7753-43E0-B8FC-AC1667EBCBE1}">
                                <a14:hiddenEffects xmlns:p="http://schemas.openxmlformats.org/presentationml/2006/main" xmlns="" xmlns:a14="http://schemas.microsoft.com/office/drawing/2010/main">
                                  <a:effectLst>
                                    <a:outerShdw dist="35921" dir="2700000" algn="ctr" rotWithShape="0">
                                      <a:schemeClr val="bg2"/>
                                    </a:outerShdw>
                                  </a:effectLst>
                                </a14:hiddenEffects>
                              </a:ext>
                            </a:extLst>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eaLnBrk="1" hangingPunct="1"/>
                                <a:endParaRPr lang="en-US" altLang="en-US"/>
                              </a:p>
                            </a:txBody>
                            <a:useSpRect/>
                          </a:txSp>
                        </a:sp>
                        <a:sp>
                          <a:nvSpPr>
                            <a:cNvPr id="91" name="AutoShape 148"/>
                            <a:cNvSpPr>
                              <a:spLocks noChangeAspect="1" noChangeArrowheads="1"/>
                            </a:cNvSpPr>
                          </a:nvSpPr>
                          <a:spPr bwMode="auto">
                            <a:xfrm flipH="1">
                              <a:off x="2736" y="3168"/>
                              <a:ext cx="852" cy="698"/>
                            </a:xfrm>
                            <a:prstGeom prst="rightArrow">
                              <a:avLst>
                                <a:gd name="adj1" fmla="val 28370"/>
                                <a:gd name="adj2" fmla="val 50142"/>
                              </a:avLst>
                            </a:prstGeom>
                            <a:solidFill>
                              <a:schemeClr val="bg1"/>
                            </a:solidFill>
                            <a:ln>
                              <a:noFill/>
                            </a:ln>
                            <a:effectLst/>
                            <a:extLst>
                              <a:ext uri="{91240B29-F687-4F45-9708-019B960494DF}">
                                <a14:hiddenLine xmlns:p="http://schemas.openxmlformats.org/presentationml/2006/main" xmlns="" xmlns:a14="http://schemas.microsoft.com/office/drawing/2010/main" w="9525">
                                  <a:solidFill>
                                    <a:schemeClr val="tx1"/>
                                  </a:solidFill>
                                  <a:miter lim="800000"/>
                                  <a:headEnd/>
                                  <a:tailEnd/>
                                </a14:hiddenLine>
                              </a:ext>
                              <a:ext uri="{AF507438-7753-43E0-B8FC-AC1667EBCBE1}">
                                <a14:hiddenEffects xmlns:p="http://schemas.openxmlformats.org/presentationml/2006/main" xmlns="" xmlns:a14="http://schemas.microsoft.com/office/drawing/2010/main">
                                  <a:effectLst>
                                    <a:outerShdw dist="35921" dir="2700000" algn="ctr" rotWithShape="0">
                                      <a:schemeClr val="bg2"/>
                                    </a:outerShdw>
                                  </a:effectLst>
                                </a14:hiddenEffects>
                              </a:ext>
                            </a:extLst>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eaLnBrk="1" hangingPunct="1"/>
                                <a:endParaRPr lang="en-US" altLang="en-US"/>
                              </a:p>
                            </a:txBody>
                            <a:useSpRect/>
                          </a:txSp>
                        </a:sp>
                        <a:sp>
                          <a:nvSpPr>
                            <a:cNvPr id="92" name="Freeform 149"/>
                            <a:cNvSpPr>
                              <a:spLocks noChangeAspect="1"/>
                            </a:cNvSpPr>
                          </a:nvSpPr>
                          <a:spPr bwMode="auto">
                            <a:xfrm>
                              <a:off x="3455" y="1761"/>
                              <a:ext cx="1014" cy="1856"/>
                            </a:xfrm>
                            <a:custGeom>
                              <a:avLst/>
                              <a:gdLst>
                                <a:gd name="T0" fmla="*/ 0 w 1014"/>
                                <a:gd name="T1" fmla="*/ 0 h 1856"/>
                                <a:gd name="T2" fmla="*/ 199 w 1014"/>
                                <a:gd name="T3" fmla="*/ 0 h 1856"/>
                                <a:gd name="T4" fmla="*/ 1014 w 1014"/>
                                <a:gd name="T5" fmla="*/ 1656 h 1856"/>
                                <a:gd name="T6" fmla="*/ 1014 w 1014"/>
                                <a:gd name="T7" fmla="*/ 1856 h 1856"/>
                                <a:gd name="T8" fmla="*/ 832 w 1014"/>
                                <a:gd name="T9" fmla="*/ 1856 h 1856"/>
                                <a:gd name="T10" fmla="*/ 1 w 1014"/>
                                <a:gd name="T11" fmla="*/ 111 h 1856"/>
                                <a:gd name="T12" fmla="*/ 0 w 1014"/>
                                <a:gd name="T13" fmla="*/ 0 h 1856"/>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014" h="1856">
                                  <a:moveTo>
                                    <a:pt x="0" y="0"/>
                                  </a:moveTo>
                                  <a:lnTo>
                                    <a:pt x="199" y="0"/>
                                  </a:lnTo>
                                  <a:lnTo>
                                    <a:pt x="1014" y="1656"/>
                                  </a:lnTo>
                                  <a:lnTo>
                                    <a:pt x="1014" y="1856"/>
                                  </a:lnTo>
                                  <a:lnTo>
                                    <a:pt x="832" y="1856"/>
                                  </a:lnTo>
                                  <a:lnTo>
                                    <a:pt x="1" y="111"/>
                                  </a:lnTo>
                                  <a:lnTo>
                                    <a:pt x="0" y="0"/>
                                  </a:lnTo>
                                  <a:close/>
                                </a:path>
                              </a:pathLst>
                            </a:custGeom>
                            <a:solidFill>
                              <a:schemeClr val="bg1"/>
                            </a:solidFill>
                            <a:ln>
                              <a:noFill/>
                            </a:ln>
                            <a:effectLst/>
                            <a:extLst>
                              <a:ext uri="{91240B29-F687-4F45-9708-019B960494DF}">
                                <a14:hiddenLine xmlns:p="http://schemas.openxmlformats.org/presentationml/2006/main" xmlns="" xmlns:a14="http://schemas.microsoft.com/office/drawing/2010/main" w="9525">
                                  <a:solidFill>
                                    <a:schemeClr val="tx1"/>
                                  </a:solidFill>
                                  <a:round/>
                                  <a:headEnd/>
                                  <a:tailEnd/>
                                </a14:hiddenLine>
                              </a:ext>
                              <a:ext uri="{AF507438-7753-43E0-B8FC-AC1667EBCBE1}">
                                <a14:hiddenEffects xmlns:p="http://schemas.openxmlformats.org/presentationml/2006/main" xmlns="" xmlns:a14="http://schemas.microsoft.com/office/drawing/2010/main">
                                  <a:effectLst>
                                    <a:outerShdw dist="35921" dir="2700000" algn="ctr" rotWithShape="0">
                                      <a:schemeClr val="bg2"/>
                                    </a:outerShdw>
                                  </a:effectLst>
                                </a14:hiddenEffects>
                              </a:ext>
                            </a:extLst>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93" name="Freeform 150"/>
                            <a:cNvSpPr>
                              <a:spLocks noChangeAspect="1"/>
                            </a:cNvSpPr>
                          </a:nvSpPr>
                          <a:spPr bwMode="auto">
                            <a:xfrm flipH="1">
                              <a:off x="3456" y="1760"/>
                              <a:ext cx="1014" cy="1856"/>
                            </a:xfrm>
                            <a:custGeom>
                              <a:avLst/>
                              <a:gdLst>
                                <a:gd name="T0" fmla="*/ 0 w 1014"/>
                                <a:gd name="T1" fmla="*/ 0 h 1856"/>
                                <a:gd name="T2" fmla="*/ 199 w 1014"/>
                                <a:gd name="T3" fmla="*/ 0 h 1856"/>
                                <a:gd name="T4" fmla="*/ 1014 w 1014"/>
                                <a:gd name="T5" fmla="*/ 1656 h 1856"/>
                                <a:gd name="T6" fmla="*/ 1014 w 1014"/>
                                <a:gd name="T7" fmla="*/ 1856 h 1856"/>
                                <a:gd name="T8" fmla="*/ 832 w 1014"/>
                                <a:gd name="T9" fmla="*/ 1856 h 1856"/>
                                <a:gd name="T10" fmla="*/ 1 w 1014"/>
                                <a:gd name="T11" fmla="*/ 111 h 1856"/>
                                <a:gd name="T12" fmla="*/ 0 w 1014"/>
                                <a:gd name="T13" fmla="*/ 0 h 1856"/>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014" h="1856">
                                  <a:moveTo>
                                    <a:pt x="0" y="0"/>
                                  </a:moveTo>
                                  <a:lnTo>
                                    <a:pt x="199" y="0"/>
                                  </a:lnTo>
                                  <a:lnTo>
                                    <a:pt x="1014" y="1656"/>
                                  </a:lnTo>
                                  <a:lnTo>
                                    <a:pt x="1014" y="1856"/>
                                  </a:lnTo>
                                  <a:lnTo>
                                    <a:pt x="832" y="1856"/>
                                  </a:lnTo>
                                  <a:lnTo>
                                    <a:pt x="1" y="111"/>
                                  </a:lnTo>
                                  <a:lnTo>
                                    <a:pt x="0" y="0"/>
                                  </a:lnTo>
                                  <a:close/>
                                </a:path>
                              </a:pathLst>
                            </a:custGeom>
                            <a:solidFill>
                              <a:schemeClr val="bg1"/>
                            </a:solidFill>
                            <a:ln>
                              <a:noFill/>
                            </a:ln>
                            <a:effectLst/>
                            <a:extLst>
                              <a:ext uri="{91240B29-F687-4F45-9708-019B960494DF}">
                                <a14:hiddenLine xmlns:p="http://schemas.openxmlformats.org/presentationml/2006/main" xmlns="" xmlns:a14="http://schemas.microsoft.com/office/drawing/2010/main" w="9525">
                                  <a:solidFill>
                                    <a:schemeClr val="tx1"/>
                                  </a:solidFill>
                                  <a:round/>
                                  <a:headEnd/>
                                  <a:tailEnd/>
                                </a14:hiddenLine>
                              </a:ext>
                              <a:ext uri="{AF507438-7753-43E0-B8FC-AC1667EBCBE1}">
                                <a14:hiddenEffects xmlns:p="http://schemas.openxmlformats.org/presentationml/2006/main" xmlns="" xmlns:a14="http://schemas.microsoft.com/office/drawing/2010/main">
                                  <a:effectLst>
                                    <a:outerShdw dist="35921" dir="2700000" algn="ctr" rotWithShape="0">
                                      <a:schemeClr val="bg2"/>
                                    </a:outerShdw>
                                  </a:effectLst>
                                </a14:hiddenEffects>
                              </a:ext>
                            </a:extLst>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grpSp>
                      <a:grpSp>
                        <a:nvGrpSpPr>
                          <a:cNvPr id="46" name="Group 151"/>
                          <a:cNvGrpSpPr>
                            <a:grpSpLocks noChangeAspect="1"/>
                          </a:cNvGrpSpPr>
                        </a:nvGrpSpPr>
                        <a:grpSpPr bwMode="auto">
                          <a:xfrm>
                            <a:off x="607" y="863"/>
                            <a:ext cx="2625" cy="2513"/>
                            <a:chOff x="2736" y="1488"/>
                            <a:chExt cx="2484" cy="2378"/>
                          </a:xfrm>
                        </a:grpSpPr>
                        <a:sp>
                          <a:nvSpPr>
                            <a:cNvPr id="82" name="AutoShape 152"/>
                            <a:cNvSpPr>
                              <a:spLocks noChangeAspect="1" noChangeArrowheads="1"/>
                            </a:cNvSpPr>
                          </a:nvSpPr>
                          <a:spPr bwMode="auto">
                            <a:xfrm>
                              <a:off x="4368" y="1488"/>
                              <a:ext cx="852" cy="698"/>
                            </a:xfrm>
                            <a:prstGeom prst="rightArrow">
                              <a:avLst>
                                <a:gd name="adj1" fmla="val 21778"/>
                                <a:gd name="adj2" fmla="val 50142"/>
                              </a:avLst>
                            </a:prstGeom>
                            <a:solidFill>
                              <a:schemeClr val="bg1"/>
                            </a:solidFill>
                            <a:ln>
                              <a:noFill/>
                            </a:ln>
                            <a:effectLst/>
                            <a:extLst>
                              <a:ext uri="{91240B29-F687-4F45-9708-019B960494DF}">
                                <a14:hiddenLine xmlns:p="http://schemas.openxmlformats.org/presentationml/2006/main" xmlns="" xmlns:a14="http://schemas.microsoft.com/office/drawing/2010/main" w="9525">
                                  <a:solidFill>
                                    <a:schemeClr val="tx1"/>
                                  </a:solidFill>
                                  <a:miter lim="800000"/>
                                  <a:headEnd/>
                                  <a:tailEnd/>
                                </a14:hiddenLine>
                              </a:ext>
                              <a:ext uri="{AF507438-7753-43E0-B8FC-AC1667EBCBE1}">
                                <a14:hiddenEffects xmlns:p="http://schemas.openxmlformats.org/presentationml/2006/main" xmlns="" xmlns:a14="http://schemas.microsoft.com/office/drawing/2010/main">
                                  <a:effectLst>
                                    <a:outerShdw dist="35921" dir="2700000" algn="ctr" rotWithShape="0">
                                      <a:schemeClr val="bg2"/>
                                    </a:outerShdw>
                                  </a:effectLst>
                                </a14:hiddenEffects>
                              </a:ext>
                            </a:extLst>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eaLnBrk="1" hangingPunct="1"/>
                                <a:endParaRPr lang="en-US" altLang="en-US"/>
                              </a:p>
                            </a:txBody>
                            <a:useSpRect/>
                          </a:txSp>
                        </a:sp>
                        <a:sp>
                          <a:nvSpPr>
                            <a:cNvPr id="83" name="AutoShape 153"/>
                            <a:cNvSpPr>
                              <a:spLocks noChangeAspect="1" noChangeArrowheads="1"/>
                            </a:cNvSpPr>
                          </a:nvSpPr>
                          <a:spPr bwMode="auto">
                            <a:xfrm>
                              <a:off x="4368" y="3168"/>
                              <a:ext cx="852" cy="698"/>
                            </a:xfrm>
                            <a:prstGeom prst="rightArrow">
                              <a:avLst>
                                <a:gd name="adj1" fmla="val 28370"/>
                                <a:gd name="adj2" fmla="val 50142"/>
                              </a:avLst>
                            </a:prstGeom>
                            <a:solidFill>
                              <a:schemeClr val="bg1"/>
                            </a:solidFill>
                            <a:ln>
                              <a:noFill/>
                            </a:ln>
                            <a:effectLst/>
                            <a:extLst>
                              <a:ext uri="{91240B29-F687-4F45-9708-019B960494DF}">
                                <a14:hiddenLine xmlns:p="http://schemas.openxmlformats.org/presentationml/2006/main" xmlns="" xmlns:a14="http://schemas.microsoft.com/office/drawing/2010/main" w="9525">
                                  <a:solidFill>
                                    <a:schemeClr val="tx1"/>
                                  </a:solidFill>
                                  <a:miter lim="800000"/>
                                  <a:headEnd/>
                                  <a:tailEnd/>
                                </a14:hiddenLine>
                              </a:ext>
                              <a:ext uri="{AF507438-7753-43E0-B8FC-AC1667EBCBE1}">
                                <a14:hiddenEffects xmlns:p="http://schemas.openxmlformats.org/presentationml/2006/main" xmlns="" xmlns:a14="http://schemas.microsoft.com/office/drawing/2010/main">
                                  <a:effectLst>
                                    <a:outerShdw dist="35921" dir="2700000" algn="ctr" rotWithShape="0">
                                      <a:schemeClr val="bg2"/>
                                    </a:outerShdw>
                                  </a:effectLst>
                                </a14:hiddenEffects>
                              </a:ext>
                            </a:extLst>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eaLnBrk="1" hangingPunct="1"/>
                                <a:endParaRPr lang="en-US" altLang="en-US"/>
                              </a:p>
                            </a:txBody>
                            <a:useSpRect/>
                          </a:txSp>
                        </a:sp>
                        <a:sp>
                          <a:nvSpPr>
                            <a:cNvPr id="84" name="AutoShape 154"/>
                            <a:cNvSpPr>
                              <a:spLocks noChangeAspect="1" noChangeArrowheads="1"/>
                            </a:cNvSpPr>
                          </a:nvSpPr>
                          <a:spPr bwMode="auto">
                            <a:xfrm flipH="1">
                              <a:off x="2736" y="1488"/>
                              <a:ext cx="852" cy="698"/>
                            </a:xfrm>
                            <a:prstGeom prst="rightArrow">
                              <a:avLst>
                                <a:gd name="adj1" fmla="val 21778"/>
                                <a:gd name="adj2" fmla="val 50142"/>
                              </a:avLst>
                            </a:prstGeom>
                            <a:solidFill>
                              <a:schemeClr val="bg1"/>
                            </a:solidFill>
                            <a:ln>
                              <a:noFill/>
                            </a:ln>
                            <a:effectLst/>
                            <a:extLst>
                              <a:ext uri="{91240B29-F687-4F45-9708-019B960494DF}">
                                <a14:hiddenLine xmlns:p="http://schemas.openxmlformats.org/presentationml/2006/main" xmlns="" xmlns:a14="http://schemas.microsoft.com/office/drawing/2010/main" w="9525">
                                  <a:solidFill>
                                    <a:schemeClr val="tx1"/>
                                  </a:solidFill>
                                  <a:miter lim="800000"/>
                                  <a:headEnd/>
                                  <a:tailEnd/>
                                </a14:hiddenLine>
                              </a:ext>
                              <a:ext uri="{AF507438-7753-43E0-B8FC-AC1667EBCBE1}">
                                <a14:hiddenEffects xmlns:p="http://schemas.openxmlformats.org/presentationml/2006/main" xmlns="" xmlns:a14="http://schemas.microsoft.com/office/drawing/2010/main">
                                  <a:effectLst>
                                    <a:outerShdw dist="35921" dir="2700000" algn="ctr" rotWithShape="0">
                                      <a:schemeClr val="bg2"/>
                                    </a:outerShdw>
                                  </a:effectLst>
                                </a14:hiddenEffects>
                              </a:ext>
                            </a:extLst>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eaLnBrk="1" hangingPunct="1"/>
                                <a:endParaRPr lang="en-US" altLang="en-US"/>
                              </a:p>
                            </a:txBody>
                            <a:useSpRect/>
                          </a:txSp>
                        </a:sp>
                        <a:sp>
                          <a:nvSpPr>
                            <a:cNvPr id="85" name="AutoShape 155"/>
                            <a:cNvSpPr>
                              <a:spLocks noChangeAspect="1" noChangeArrowheads="1"/>
                            </a:cNvSpPr>
                          </a:nvSpPr>
                          <a:spPr bwMode="auto">
                            <a:xfrm flipH="1">
                              <a:off x="2736" y="3168"/>
                              <a:ext cx="852" cy="698"/>
                            </a:xfrm>
                            <a:prstGeom prst="rightArrow">
                              <a:avLst>
                                <a:gd name="adj1" fmla="val 28370"/>
                                <a:gd name="adj2" fmla="val 50142"/>
                              </a:avLst>
                            </a:prstGeom>
                            <a:solidFill>
                              <a:schemeClr val="bg1"/>
                            </a:solidFill>
                            <a:ln>
                              <a:noFill/>
                            </a:ln>
                            <a:effectLst/>
                            <a:extLst>
                              <a:ext uri="{91240B29-F687-4F45-9708-019B960494DF}">
                                <a14:hiddenLine xmlns:p="http://schemas.openxmlformats.org/presentationml/2006/main" xmlns="" xmlns:a14="http://schemas.microsoft.com/office/drawing/2010/main" w="9525">
                                  <a:solidFill>
                                    <a:schemeClr val="tx1"/>
                                  </a:solidFill>
                                  <a:miter lim="800000"/>
                                  <a:headEnd/>
                                  <a:tailEnd/>
                                </a14:hiddenLine>
                              </a:ext>
                              <a:ext uri="{AF507438-7753-43E0-B8FC-AC1667EBCBE1}">
                                <a14:hiddenEffects xmlns:p="http://schemas.openxmlformats.org/presentationml/2006/main" xmlns="" xmlns:a14="http://schemas.microsoft.com/office/drawing/2010/main">
                                  <a:effectLst>
                                    <a:outerShdw dist="35921" dir="2700000" algn="ctr" rotWithShape="0">
                                      <a:schemeClr val="bg2"/>
                                    </a:outerShdw>
                                  </a:effectLst>
                                </a14:hiddenEffects>
                              </a:ext>
                            </a:extLst>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eaLnBrk="1" hangingPunct="1"/>
                                <a:endParaRPr lang="en-US" altLang="en-US"/>
                              </a:p>
                            </a:txBody>
                            <a:useSpRect/>
                          </a:txSp>
                        </a:sp>
                        <a:sp>
                          <a:nvSpPr>
                            <a:cNvPr id="86" name="Freeform 156"/>
                            <a:cNvSpPr>
                              <a:spLocks noChangeAspect="1"/>
                            </a:cNvSpPr>
                          </a:nvSpPr>
                          <a:spPr bwMode="auto">
                            <a:xfrm>
                              <a:off x="3455" y="1761"/>
                              <a:ext cx="1014" cy="1856"/>
                            </a:xfrm>
                            <a:custGeom>
                              <a:avLst/>
                              <a:gdLst>
                                <a:gd name="T0" fmla="*/ 0 w 1014"/>
                                <a:gd name="T1" fmla="*/ 0 h 1856"/>
                                <a:gd name="T2" fmla="*/ 199 w 1014"/>
                                <a:gd name="T3" fmla="*/ 0 h 1856"/>
                                <a:gd name="T4" fmla="*/ 1014 w 1014"/>
                                <a:gd name="T5" fmla="*/ 1656 h 1856"/>
                                <a:gd name="T6" fmla="*/ 1014 w 1014"/>
                                <a:gd name="T7" fmla="*/ 1856 h 1856"/>
                                <a:gd name="T8" fmla="*/ 832 w 1014"/>
                                <a:gd name="T9" fmla="*/ 1856 h 1856"/>
                                <a:gd name="T10" fmla="*/ 1 w 1014"/>
                                <a:gd name="T11" fmla="*/ 111 h 1856"/>
                                <a:gd name="T12" fmla="*/ 0 w 1014"/>
                                <a:gd name="T13" fmla="*/ 0 h 1856"/>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014" h="1856">
                                  <a:moveTo>
                                    <a:pt x="0" y="0"/>
                                  </a:moveTo>
                                  <a:lnTo>
                                    <a:pt x="199" y="0"/>
                                  </a:lnTo>
                                  <a:lnTo>
                                    <a:pt x="1014" y="1656"/>
                                  </a:lnTo>
                                  <a:lnTo>
                                    <a:pt x="1014" y="1856"/>
                                  </a:lnTo>
                                  <a:lnTo>
                                    <a:pt x="832" y="1856"/>
                                  </a:lnTo>
                                  <a:lnTo>
                                    <a:pt x="1" y="111"/>
                                  </a:lnTo>
                                  <a:lnTo>
                                    <a:pt x="0" y="0"/>
                                  </a:lnTo>
                                  <a:close/>
                                </a:path>
                              </a:pathLst>
                            </a:custGeom>
                            <a:solidFill>
                              <a:schemeClr val="bg1"/>
                            </a:solidFill>
                            <a:ln>
                              <a:noFill/>
                            </a:ln>
                            <a:effectLst/>
                            <a:extLst>
                              <a:ext uri="{91240B29-F687-4F45-9708-019B960494DF}">
                                <a14:hiddenLine xmlns:p="http://schemas.openxmlformats.org/presentationml/2006/main" xmlns="" xmlns:a14="http://schemas.microsoft.com/office/drawing/2010/main" w="9525">
                                  <a:solidFill>
                                    <a:schemeClr val="tx1"/>
                                  </a:solidFill>
                                  <a:round/>
                                  <a:headEnd/>
                                  <a:tailEnd/>
                                </a14:hiddenLine>
                              </a:ext>
                              <a:ext uri="{AF507438-7753-43E0-B8FC-AC1667EBCBE1}">
                                <a14:hiddenEffects xmlns:p="http://schemas.openxmlformats.org/presentationml/2006/main" xmlns="" xmlns:a14="http://schemas.microsoft.com/office/drawing/2010/main">
                                  <a:effectLst>
                                    <a:outerShdw dist="35921" dir="2700000" algn="ctr" rotWithShape="0">
                                      <a:schemeClr val="bg2"/>
                                    </a:outerShdw>
                                  </a:effectLst>
                                </a14:hiddenEffects>
                              </a:ext>
                            </a:extLst>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87" name="Freeform 157"/>
                            <a:cNvSpPr>
                              <a:spLocks noChangeAspect="1"/>
                            </a:cNvSpPr>
                          </a:nvSpPr>
                          <a:spPr bwMode="auto">
                            <a:xfrm flipH="1">
                              <a:off x="3456" y="1760"/>
                              <a:ext cx="1014" cy="1856"/>
                            </a:xfrm>
                            <a:custGeom>
                              <a:avLst/>
                              <a:gdLst>
                                <a:gd name="T0" fmla="*/ 0 w 1014"/>
                                <a:gd name="T1" fmla="*/ 0 h 1856"/>
                                <a:gd name="T2" fmla="*/ 199 w 1014"/>
                                <a:gd name="T3" fmla="*/ 0 h 1856"/>
                                <a:gd name="T4" fmla="*/ 1014 w 1014"/>
                                <a:gd name="T5" fmla="*/ 1656 h 1856"/>
                                <a:gd name="T6" fmla="*/ 1014 w 1014"/>
                                <a:gd name="T7" fmla="*/ 1856 h 1856"/>
                                <a:gd name="T8" fmla="*/ 832 w 1014"/>
                                <a:gd name="T9" fmla="*/ 1856 h 1856"/>
                                <a:gd name="T10" fmla="*/ 1 w 1014"/>
                                <a:gd name="T11" fmla="*/ 111 h 1856"/>
                                <a:gd name="T12" fmla="*/ 0 w 1014"/>
                                <a:gd name="T13" fmla="*/ 0 h 1856"/>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014" h="1856">
                                  <a:moveTo>
                                    <a:pt x="0" y="0"/>
                                  </a:moveTo>
                                  <a:lnTo>
                                    <a:pt x="199" y="0"/>
                                  </a:lnTo>
                                  <a:lnTo>
                                    <a:pt x="1014" y="1656"/>
                                  </a:lnTo>
                                  <a:lnTo>
                                    <a:pt x="1014" y="1856"/>
                                  </a:lnTo>
                                  <a:lnTo>
                                    <a:pt x="832" y="1856"/>
                                  </a:lnTo>
                                  <a:lnTo>
                                    <a:pt x="1" y="111"/>
                                  </a:lnTo>
                                  <a:lnTo>
                                    <a:pt x="0" y="0"/>
                                  </a:lnTo>
                                  <a:close/>
                                </a:path>
                              </a:pathLst>
                            </a:custGeom>
                            <a:solidFill>
                              <a:schemeClr val="bg1"/>
                            </a:solidFill>
                            <a:ln>
                              <a:noFill/>
                            </a:ln>
                            <a:effectLst/>
                            <a:extLst>
                              <a:ext uri="{91240B29-F687-4F45-9708-019B960494DF}">
                                <a14:hiddenLine xmlns:p="http://schemas.openxmlformats.org/presentationml/2006/main" xmlns="" xmlns:a14="http://schemas.microsoft.com/office/drawing/2010/main" w="9525">
                                  <a:solidFill>
                                    <a:schemeClr val="tx1"/>
                                  </a:solidFill>
                                  <a:round/>
                                  <a:headEnd/>
                                  <a:tailEnd/>
                                </a14:hiddenLine>
                              </a:ext>
                              <a:ext uri="{AF507438-7753-43E0-B8FC-AC1667EBCBE1}">
                                <a14:hiddenEffects xmlns:p="http://schemas.openxmlformats.org/presentationml/2006/main" xmlns="" xmlns:a14="http://schemas.microsoft.com/office/drawing/2010/main">
                                  <a:effectLst>
                                    <a:outerShdw dist="35921" dir="2700000" algn="ctr" rotWithShape="0">
                                      <a:schemeClr val="bg2"/>
                                    </a:outerShdw>
                                  </a:effectLst>
                                </a14:hiddenEffects>
                              </a:ext>
                            </a:extLst>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grpSp>
                    </a:grpSp>
                    <a:sp>
                      <a:nvSpPr>
                        <a:cNvPr id="79" name="WordArt 158"/>
                        <a:cNvSpPr>
                          <a:spLocks noChangeAspect="1" noChangeArrowheads="1" noChangeShapeType="1" noTextEdit="1"/>
                        </a:cNvSpPr>
                      </a:nvSpPr>
                      <a:spPr bwMode="auto">
                        <a:xfrm>
                          <a:off x="3649010" y="4235310"/>
                          <a:ext cx="141636" cy="90382"/>
                        </a:xfrm>
                        <a:prstGeom prst="rect">
                          <a:avLst/>
                        </a:prstGeom>
                        <a:extLst>
                          <a:ext uri="{91240B29-F687-4F45-9708-019B960494DF}">
                            <a14:hiddenLine xmlns:p="http://schemas.openxmlformats.org/presentationml/2006/main" xmlns="" xmlns:a14="http://schemas.microsoft.com/office/drawing/2010/main" w="9525">
                              <a:solidFill>
                                <a:srgbClr val="000000"/>
                              </a:solidFill>
                              <a:round/>
                              <a:headEnd/>
                              <a:tailEnd/>
                            </a14:hiddenLine>
                          </a:ext>
                        </a:extLst>
                      </a:spPr>
                      <a:txSp>
                        <a:txBody>
                          <a:bodyPr wrap="none" numCol="1" fromWordArt="1">
                            <a:prstTxWarp prst="textPlain">
                              <a:avLst>
                                <a:gd name="adj" fmla="val 50000"/>
                              </a:avLst>
                            </a:prstTxWarp>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n-US" sz="3600" kern="10" dirty="0">
                                <a:solidFill>
                                  <a:schemeClr val="bg1"/>
                                </a:solidFill>
                                <a:latin typeface="Impact"/>
                              </a:rPr>
                              <a:t>SIP</a:t>
                            </a:r>
                          </a:p>
                        </a:txBody>
                        <a:useSpRect/>
                      </a:txSp>
                    </a:sp>
                    <a:sp>
                      <a:nvSpPr>
                        <a:cNvPr id="115" name="Freeform 114"/>
                        <a:cNvSpPr/>
                      </a:nvSpPr>
                      <a:spPr>
                        <a:xfrm>
                          <a:off x="2814087" y="4115903"/>
                          <a:ext cx="696481" cy="0"/>
                        </a:xfrm>
                        <a:custGeom>
                          <a:avLst/>
                          <a:gdLst>
                            <a:gd name="connsiteX0" fmla="*/ 0 w 746235"/>
                            <a:gd name="connsiteY0" fmla="*/ 0 h 0"/>
                            <a:gd name="connsiteX1" fmla="*/ 746235 w 746235"/>
                            <a:gd name="connsiteY1" fmla="*/ 0 h 0"/>
                          </a:gdLst>
                          <a:ahLst/>
                          <a:cxnLst>
                            <a:cxn ang="0">
                              <a:pos x="connsiteX0" y="connsiteY0"/>
                            </a:cxn>
                            <a:cxn ang="0">
                              <a:pos x="connsiteX1" y="connsiteY1"/>
                            </a:cxn>
                          </a:cxnLst>
                          <a:rect l="l" t="t" r="r" b="b"/>
                          <a:pathLst>
                            <a:path w="746235">
                              <a:moveTo>
                                <a:pt x="0" y="0"/>
                              </a:moveTo>
                              <a:lnTo>
                                <a:pt x="746235" y="0"/>
                              </a:lnTo>
                            </a:path>
                          </a:pathLst>
                        </a:custGeom>
                        <a:noFill/>
                        <a:ln w="31750">
                          <a:solidFill>
                            <a:schemeClr val="accent1"/>
                          </a:solidFill>
                          <a:prstDash val="sysDash"/>
                          <a:headEnd type="none" w="med" len="med"/>
                          <a:tailEnd type="arrow" w="med" len="med"/>
                        </a:ln>
                      </a:spPr>
                      <a:txSp>
                        <a:txBody>
                          <a:bodyPr rtlCol="0"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16" name="Freeform 115"/>
                        <a:cNvSpPr/>
                      </a:nvSpPr>
                      <a:spPr>
                        <a:xfrm>
                          <a:off x="3883332" y="4125570"/>
                          <a:ext cx="696480" cy="0"/>
                        </a:xfrm>
                        <a:custGeom>
                          <a:avLst/>
                          <a:gdLst>
                            <a:gd name="connsiteX0" fmla="*/ 0 w 746234"/>
                            <a:gd name="connsiteY0" fmla="*/ 0 h 0"/>
                            <a:gd name="connsiteX1" fmla="*/ 746234 w 746234"/>
                            <a:gd name="connsiteY1" fmla="*/ 0 h 0"/>
                          </a:gdLst>
                          <a:ahLst/>
                          <a:cxnLst>
                            <a:cxn ang="0">
                              <a:pos x="connsiteX0" y="connsiteY0"/>
                            </a:cxn>
                            <a:cxn ang="0">
                              <a:pos x="connsiteX1" y="connsiteY1"/>
                            </a:cxn>
                          </a:cxnLst>
                          <a:rect l="l" t="t" r="r" b="b"/>
                          <a:pathLst>
                            <a:path w="746234">
                              <a:moveTo>
                                <a:pt x="0" y="0"/>
                              </a:moveTo>
                              <a:lnTo>
                                <a:pt x="746234" y="0"/>
                              </a:lnTo>
                            </a:path>
                          </a:pathLst>
                        </a:custGeom>
                        <a:noFill/>
                        <a:ln w="31750">
                          <a:solidFill>
                            <a:schemeClr val="accent1"/>
                          </a:solidFill>
                          <a:prstDash val="sysDash"/>
                          <a:headEnd type="none" w="med" len="med"/>
                          <a:tailEnd type="arrow" w="med" len="med"/>
                        </a:ln>
                      </a:spPr>
                      <a:txSp>
                        <a:txBody>
                          <a:bodyPr rtlCol="0"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17" name="Freeform 116"/>
                        <a:cNvSpPr/>
                      </a:nvSpPr>
                      <a:spPr>
                        <a:xfrm>
                          <a:off x="4932958" y="4115903"/>
                          <a:ext cx="873052" cy="0"/>
                        </a:xfrm>
                        <a:custGeom>
                          <a:avLst/>
                          <a:gdLst>
                            <a:gd name="connsiteX0" fmla="*/ 0 w 935420"/>
                            <a:gd name="connsiteY0" fmla="*/ 0 h 0"/>
                            <a:gd name="connsiteX1" fmla="*/ 935420 w 935420"/>
                            <a:gd name="connsiteY1" fmla="*/ 0 h 0"/>
                          </a:gdLst>
                          <a:ahLst/>
                          <a:cxnLst>
                            <a:cxn ang="0">
                              <a:pos x="connsiteX0" y="connsiteY0"/>
                            </a:cxn>
                            <a:cxn ang="0">
                              <a:pos x="connsiteX1" y="connsiteY1"/>
                            </a:cxn>
                          </a:cxnLst>
                          <a:rect l="l" t="t" r="r" b="b"/>
                          <a:pathLst>
                            <a:path w="935420">
                              <a:moveTo>
                                <a:pt x="0" y="0"/>
                              </a:moveTo>
                              <a:lnTo>
                                <a:pt x="935420" y="0"/>
                              </a:lnTo>
                            </a:path>
                          </a:pathLst>
                        </a:custGeom>
                        <a:noFill/>
                        <a:ln w="31750">
                          <a:solidFill>
                            <a:schemeClr val="accent1"/>
                          </a:solidFill>
                          <a:prstDash val="sysDash"/>
                          <a:headEnd type="none" w="med" len="med"/>
                          <a:tailEnd type="arrow" w="med" len="med"/>
                        </a:ln>
                      </a:spPr>
                      <a:txSp>
                        <a:txBody>
                          <a:bodyPr rtlCol="0"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18" name="Freeform 117"/>
                        <a:cNvSpPr/>
                      </a:nvSpPr>
                      <a:spPr>
                        <a:xfrm>
                          <a:off x="6198394" y="4125570"/>
                          <a:ext cx="1471438" cy="0"/>
                        </a:xfrm>
                        <a:custGeom>
                          <a:avLst/>
                          <a:gdLst>
                            <a:gd name="connsiteX0" fmla="*/ 0 w 1576552"/>
                            <a:gd name="connsiteY0" fmla="*/ 0 h 0"/>
                            <a:gd name="connsiteX1" fmla="*/ 1576552 w 1576552"/>
                            <a:gd name="connsiteY1" fmla="*/ 0 h 0"/>
                          </a:gdLst>
                          <a:ahLst/>
                          <a:cxnLst>
                            <a:cxn ang="0">
                              <a:pos x="connsiteX0" y="connsiteY0"/>
                            </a:cxn>
                            <a:cxn ang="0">
                              <a:pos x="connsiteX1" y="connsiteY1"/>
                            </a:cxn>
                          </a:cxnLst>
                          <a:rect l="l" t="t" r="r" b="b"/>
                          <a:pathLst>
                            <a:path w="1576552">
                              <a:moveTo>
                                <a:pt x="0" y="0"/>
                              </a:moveTo>
                              <a:lnTo>
                                <a:pt x="1576552" y="0"/>
                              </a:lnTo>
                            </a:path>
                          </a:pathLst>
                        </a:custGeom>
                        <a:noFill/>
                        <a:ln w="31750">
                          <a:solidFill>
                            <a:schemeClr val="accent1"/>
                          </a:solidFill>
                          <a:prstDash val="sysDash"/>
                          <a:headEnd type="none" w="med" len="med"/>
                          <a:tailEnd type="arrow" w="med" len="med"/>
                        </a:ln>
                      </a:spPr>
                      <a:txSp>
                        <a:txBody>
                          <a:bodyPr rtlCol="0"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19" name="TextBox 118"/>
                        <a:cNvSpPr txBox="1"/>
                      </a:nvSpPr>
                      <a:spPr>
                        <a:xfrm>
                          <a:off x="7812700" y="4496724"/>
                          <a:ext cx="627176" cy="339728"/>
                        </a:xfrm>
                        <a:prstGeom prst="rect">
                          <a:avLst/>
                        </a:prstGeom>
                        <a:noFill/>
                      </a:spPr>
                      <a:txSp>
                        <a:txBody>
                          <a:bodyPr wrap="none" rtlCol="0">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dirty="0" smtClean="0"/>
                              <a:t>Mike</a:t>
                            </a:r>
                            <a:endParaRPr lang="en-US" dirty="0"/>
                          </a:p>
                        </a:txBody>
                        <a:useSpRect/>
                      </a:txSp>
                    </a:sp>
                    <a:sp>
                      <a:nvSpPr>
                        <a:cNvPr id="122" name="Oval 121"/>
                        <a:cNvSpPr/>
                      </a:nvSpPr>
                      <a:spPr>
                        <a:xfrm>
                          <a:off x="3934873" y="4172988"/>
                          <a:ext cx="412002" cy="377048"/>
                        </a:xfrm>
                        <a:prstGeom prst="ellipse">
                          <a:avLst/>
                        </a:prstGeom>
                        <a:solidFill>
                          <a:schemeClr val="bg1"/>
                        </a:solidFill>
                        <a:ln w="31750">
                          <a:solidFill>
                            <a:schemeClr val="accent1"/>
                          </a:solidFill>
                          <a:prstDash val="sysDash"/>
                        </a:ln>
                      </a:spPr>
                      <a:txSp>
                        <a:txBody>
                          <a:bodyPr rtlCol="0"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r>
                              <a:rPr lang="en-US" dirty="0" smtClean="0">
                                <a:solidFill>
                                  <a:srgbClr val="000000"/>
                                </a:solidFill>
                              </a:rPr>
                              <a:t>4</a:t>
                            </a:r>
                            <a:endParaRPr lang="en-US" dirty="0">
                              <a:solidFill>
                                <a:srgbClr val="000000"/>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26" name="Oval 125"/>
                        <a:cNvSpPr/>
                      </a:nvSpPr>
                      <a:spPr>
                        <a:xfrm>
                          <a:off x="2774322" y="3784881"/>
                          <a:ext cx="372915" cy="350987"/>
                        </a:xfrm>
                        <a:prstGeom prst="ellipse">
                          <a:avLst/>
                        </a:prstGeom>
                        <a:solidFill>
                          <a:schemeClr val="bg1"/>
                        </a:solidFill>
                        <a:ln w="31750">
                          <a:solidFill>
                            <a:schemeClr val="accent1"/>
                          </a:solidFill>
                          <a:prstDash val="sysDash"/>
                        </a:ln>
                      </a:spPr>
                      <a:txSp>
                        <a:txBody>
                          <a:bodyPr rtlCol="0"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r>
                              <a:rPr lang="en-US" dirty="0" smtClean="0">
                                <a:solidFill>
                                  <a:srgbClr val="000000"/>
                                </a:solidFill>
                              </a:rPr>
                              <a:t>3</a:t>
                            </a:r>
                            <a:endParaRPr lang="en-US" dirty="0">
                              <a:solidFill>
                                <a:srgbClr val="000000"/>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28" name="TextBox 127"/>
                        <a:cNvSpPr txBox="1"/>
                      </a:nvSpPr>
                      <a:spPr>
                        <a:xfrm rot="16200000">
                          <a:off x="4432777" y="3401666"/>
                          <a:ext cx="585677" cy="258530"/>
                        </a:xfrm>
                        <a:prstGeom prst="rect">
                          <a:avLst/>
                        </a:prstGeom>
                        <a:noFill/>
                      </a:spPr>
                      <a:txSp>
                        <a:txBody>
                          <a:bodyPr wrap="none" rtlCol="0">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200" dirty="0" smtClean="0"/>
                              <a:t>SBC-2</a:t>
                            </a:r>
                            <a:endParaRPr lang="en-US" sz="1200" dirty="0"/>
                          </a:p>
                        </a:txBody>
                        <a:useSpRect/>
                      </a:txSp>
                    </a:sp>
                    <a:sp>
                      <a:nvSpPr>
                        <a:cNvPr id="129" name="TextBox 128"/>
                        <a:cNvSpPr txBox="1"/>
                      </a:nvSpPr>
                      <a:spPr>
                        <a:xfrm rot="16200000">
                          <a:off x="3512769" y="3416852"/>
                          <a:ext cx="585677" cy="258530"/>
                        </a:xfrm>
                        <a:prstGeom prst="rect">
                          <a:avLst/>
                        </a:prstGeom>
                        <a:noFill/>
                      </a:spPr>
                      <a:txSp>
                        <a:txBody>
                          <a:bodyPr wrap="none" rtlCol="0">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200" dirty="0" smtClean="0"/>
                              <a:t>SBC-1</a:t>
                            </a:r>
                            <a:endParaRPr lang="en-US" sz="1200" dirty="0"/>
                          </a:p>
                        </a:txBody>
                        <a:useSpRect/>
                      </a:txSp>
                    </a:sp>
                    <a:grpSp>
                      <a:nvGrpSpPr>
                        <a:cNvPr id="31" name="Group 120"/>
                        <a:cNvGrpSpPr/>
                      </a:nvGrpSpPr>
                      <a:grpSpPr>
                        <a:xfrm>
                          <a:off x="2131336" y="4700372"/>
                          <a:ext cx="465074" cy="540514"/>
                          <a:chOff x="2381480" y="4634405"/>
                          <a:chExt cx="465074" cy="540514"/>
                        </a:xfrm>
                      </a:grpSpPr>
                      <a:sp>
                        <a:nvSpPr>
                          <a:cNvPr id="134" name="AutoShape 35"/>
                          <a:cNvSpPr>
                            <a:spLocks noChangeAspect="1" noChangeArrowheads="1"/>
                          </a:cNvSpPr>
                        </a:nvSpPr>
                        <a:spPr bwMode="auto">
                          <a:xfrm>
                            <a:off x="2381480" y="4634405"/>
                            <a:ext cx="465074" cy="540514"/>
                          </a:xfrm>
                          <a:prstGeom prst="flowChartMagneticDisk">
                            <a:avLst/>
                          </a:prstGeom>
                          <a:solidFill>
                            <a:srgbClr val="808080"/>
                          </a:solidFill>
                          <a:ln w="12700">
                            <a:solidFill>
                              <a:schemeClr val="bg1"/>
                            </a:solidFill>
                            <a:round/>
                            <a:headEnd type="none" w="sm" len="sm"/>
                            <a:tailEnd type="none" w="sm" len="sm"/>
                          </a:ln>
                          <a:effectLst/>
                          <a:extLst>
                            <a:ext uri="{AF507438-7753-43E0-B8FC-AC1667EBCBE1}">
                              <a14:hiddenEffects xmlns:p="http://schemas.openxmlformats.org/presentationml/2006/main" xmlns="" xmlns:a14="http://schemas.microsoft.com/office/drawing/2010/main">
                                <a:effectLst>
                                  <a:outerShdw dist="35921" dir="2700000" algn="ctr" rotWithShape="0">
                                    <a:schemeClr val="bg2"/>
                                  </a:outerShdw>
                                </a:effectLst>
                              </a14:hiddenEffects>
                            </a:ext>
                          </a:extLst>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eaLnBrk="1" hangingPunct="1"/>
                              <a:endParaRPr lang="en-US" altLang="en-US"/>
                            </a:p>
                          </a:txBody>
                          <a:useSpRect/>
                        </a:txSp>
                      </a:sp>
                      <a:sp>
                        <a:nvSpPr>
                          <a:cNvPr id="135" name="WordArt 36"/>
                          <a:cNvSpPr>
                            <a:spLocks noChangeArrowheads="1" noChangeShapeType="1" noTextEdit="1"/>
                          </a:cNvSpPr>
                        </a:nvSpPr>
                        <a:spPr bwMode="auto">
                          <a:xfrm>
                            <a:off x="2435570" y="4827084"/>
                            <a:ext cx="339287" cy="309647"/>
                          </a:xfrm>
                          <a:prstGeom prst="rect">
                            <a:avLst/>
                          </a:prstGeom>
                          <a:extLst>
                            <a:ext uri="{91240B29-F687-4F45-9708-019B960494DF}">
                              <a14:hiddenLine xmlns:p="http://schemas.openxmlformats.org/presentationml/2006/main" xmlns="" xmlns:a14="http://schemas.microsoft.com/office/drawing/2010/main" w="9525">
                                <a:solidFill>
                                  <a:srgbClr val="000000"/>
                                </a:solidFill>
                                <a:round/>
                                <a:headEnd/>
                                <a:tailEnd/>
                              </a14:hiddenLine>
                            </a:ext>
                          </a:extLst>
                        </a:spPr>
                        <a:txSp>
                          <a:txBody>
                            <a:bodyPr wrap="none" numCol="1" fromWordArt="1">
                              <a:prstTxWarp prst="textCanDown">
                                <a:avLst>
                                  <a:gd name="adj" fmla="val 20806"/>
                                </a:avLst>
                              </a:prstTxWarp>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n-US" sz="1800" b="1" kern="10" dirty="0" smtClean="0">
                                  <a:solidFill>
                                    <a:schemeClr val="bg1"/>
                                  </a:solidFill>
                                  <a:latin typeface="Verdana"/>
                                  <a:ea typeface="Verdana"/>
                                  <a:cs typeface="Verdana"/>
                                </a:rPr>
                                <a:t>Routing</a:t>
                              </a:r>
                              <a:br>
                                <a:rPr lang="en-US" sz="1800" b="1" kern="10" dirty="0" smtClean="0">
                                  <a:solidFill>
                                    <a:schemeClr val="bg1"/>
                                  </a:solidFill>
                                  <a:latin typeface="Verdana"/>
                                  <a:ea typeface="Verdana"/>
                                  <a:cs typeface="Verdana"/>
                                </a:rPr>
                              </a:br>
                              <a:r>
                                <a:rPr lang="en-US" sz="1800" b="1" kern="10" dirty="0" smtClean="0">
                                  <a:solidFill>
                                    <a:schemeClr val="bg1"/>
                                  </a:solidFill>
                                  <a:latin typeface="Verdana"/>
                                  <a:ea typeface="Verdana"/>
                                  <a:cs typeface="Verdana"/>
                                </a:rPr>
                                <a:t>Service</a:t>
                              </a:r>
                              <a:endParaRPr lang="en-US" sz="1800" b="1" kern="10" dirty="0">
                                <a:solidFill>
                                  <a:schemeClr val="bg1"/>
                                </a:solidFill>
                                <a:latin typeface="Verdana"/>
                                <a:ea typeface="Verdana"/>
                                <a:cs typeface="Verdana"/>
                              </a:endParaRPr>
                            </a:p>
                          </a:txBody>
                          <a:useSpRect/>
                        </a:txSp>
                      </a:sp>
                    </a:grpSp>
                    <a:sp>
                      <a:nvSpPr>
                        <a:cNvPr id="2" name="Freeform 17"/>
                        <a:cNvSpPr/>
                      </a:nvSpPr>
                      <a:spPr>
                        <a:xfrm>
                          <a:off x="2435570" y="4228893"/>
                          <a:ext cx="178447" cy="473726"/>
                        </a:xfrm>
                        <a:custGeom>
                          <a:avLst/>
                          <a:gdLst>
                            <a:gd name="connsiteX0" fmla="*/ 0 w 262759"/>
                            <a:gd name="connsiteY0" fmla="*/ 0 h 620111"/>
                            <a:gd name="connsiteX1" fmla="*/ 0 w 262759"/>
                            <a:gd name="connsiteY1" fmla="*/ 620111 h 620111"/>
                            <a:gd name="connsiteX2" fmla="*/ 262759 w 262759"/>
                            <a:gd name="connsiteY2" fmla="*/ 620111 h 620111"/>
                            <a:gd name="connsiteX3" fmla="*/ 262759 w 262759"/>
                            <a:gd name="connsiteY3" fmla="*/ 42042 h 620111"/>
                          </a:gdLst>
                          <a:ahLst/>
                          <a:cxnLst>
                            <a:cxn ang="0">
                              <a:pos x="connsiteX0" y="connsiteY0"/>
                            </a:cxn>
                            <a:cxn ang="0">
                              <a:pos x="connsiteX1" y="connsiteY1"/>
                            </a:cxn>
                            <a:cxn ang="0">
                              <a:pos x="connsiteX2" y="connsiteY2"/>
                            </a:cxn>
                            <a:cxn ang="0">
                              <a:pos x="connsiteX3" y="connsiteY3"/>
                            </a:cxn>
                          </a:cxnLst>
                          <a:rect l="l" t="t" r="r" b="b"/>
                          <a:pathLst>
                            <a:path w="262759" h="620111">
                              <a:moveTo>
                                <a:pt x="0" y="0"/>
                              </a:moveTo>
                              <a:lnTo>
                                <a:pt x="0" y="620111"/>
                              </a:lnTo>
                              <a:lnTo>
                                <a:pt x="262759" y="620111"/>
                              </a:lnTo>
                              <a:lnTo>
                                <a:pt x="262759" y="42042"/>
                              </a:lnTo>
                            </a:path>
                          </a:pathLst>
                        </a:custGeom>
                        <a:noFill/>
                        <a:ln w="31750">
                          <a:solidFill>
                            <a:schemeClr val="accent1"/>
                          </a:solidFill>
                          <a:prstDash val="sysDash"/>
                          <a:headEnd type="none" w="med" len="med"/>
                          <a:tailEnd type="arrow" w="med" len="med"/>
                        </a:ln>
                      </a:spPr>
                      <a:txSp>
                        <a:txBody>
                          <a:bodyPr rtlCol="0"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23" name="TextBox 122"/>
                        <a:cNvSpPr txBox="1"/>
                      </a:nvSpPr>
                      <a:spPr>
                        <a:xfrm>
                          <a:off x="2529618" y="1834539"/>
                          <a:ext cx="3645017" cy="934251"/>
                        </a:xfrm>
                        <a:prstGeom prst="rect">
                          <a:avLst/>
                        </a:prstGeom>
                        <a:noFill/>
                      </a:spPr>
                      <a:txSp>
                        <a:txBody>
                          <a:bodyPr wrap="square" rtlCol="0">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n-US" sz="2800" b="1" dirty="0" smtClean="0">
                                <a:solidFill>
                                  <a:srgbClr val="000000"/>
                                </a:solidFill>
                              </a:rPr>
                              <a:t>Call Flow</a:t>
                            </a:r>
                          </a:p>
                          <a:p>
                            <a:pPr algn="ctr"/>
                            <a:r>
                              <a:rPr lang="en-US" sz="1600" dirty="0" smtClean="0">
                                <a:solidFill>
                                  <a:srgbClr val="000000"/>
                                </a:solidFill>
                              </a:rPr>
                              <a:t>SP1 customer (Pat) calls </a:t>
                            </a:r>
                            <a:br>
                              <a:rPr lang="en-US" sz="1600" dirty="0" smtClean="0">
                                <a:solidFill>
                                  <a:srgbClr val="000000"/>
                                </a:solidFill>
                              </a:rPr>
                            </a:br>
                            <a:r>
                              <a:rPr lang="en-US" sz="1600" dirty="0" smtClean="0">
                                <a:solidFill>
                                  <a:srgbClr val="000000"/>
                                </a:solidFill>
                              </a:rPr>
                              <a:t>SP2 customer (Mike)</a:t>
                            </a:r>
                          </a:p>
                        </a:txBody>
                        <a:useSpRect/>
                      </a:txSp>
                    </a:sp>
                    <a:sp>
                      <a:nvSpPr>
                        <a:cNvPr id="120" name="Oval 119"/>
                        <a:cNvSpPr/>
                      </a:nvSpPr>
                      <a:spPr>
                        <a:xfrm>
                          <a:off x="6354742" y="4165260"/>
                          <a:ext cx="412002" cy="377048"/>
                        </a:xfrm>
                        <a:prstGeom prst="ellipse">
                          <a:avLst/>
                        </a:prstGeom>
                        <a:solidFill>
                          <a:schemeClr val="bg1"/>
                        </a:solidFill>
                        <a:ln w="31750">
                          <a:solidFill>
                            <a:schemeClr val="accent1"/>
                          </a:solidFill>
                          <a:prstDash val="sysDash"/>
                        </a:ln>
                      </a:spPr>
                      <a:txSp>
                        <a:txBody>
                          <a:bodyPr rtlCol="0"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r>
                              <a:rPr lang="en-US" dirty="0" smtClean="0">
                                <a:solidFill>
                                  <a:srgbClr val="000000"/>
                                </a:solidFill>
                              </a:rPr>
                              <a:t>5</a:t>
                            </a:r>
                            <a:endParaRPr lang="en-US" dirty="0">
                              <a:solidFill>
                                <a:srgbClr val="000000"/>
                              </a:solidFill>
                            </a:endParaRPr>
                          </a:p>
                        </a:txBody>
                        <a:useSpRect/>
                      </a:txSp>
                      <a:style>
                        <a:lnRef idx="2">
                          <a:schemeClr val="accent1">
                            <a:shade val="50000"/>
                          </a:schemeClr>
                        </a:lnRef>
                        <a:fillRef idx="1">
                          <a:schemeClr val="accent1"/>
                        </a:fillRef>
                        <a:effectRef idx="0">
                          <a:schemeClr val="accent1"/>
                        </a:effectRef>
                        <a:fontRef idx="minor">
                          <a:schemeClr val="lt1"/>
                        </a:fontRef>
                      </a:style>
                    </a:sp>
                    <a:grpSp>
                      <a:nvGrpSpPr>
                        <a:cNvPr id="35" name="Group 123"/>
                        <a:cNvGrpSpPr/>
                      </a:nvGrpSpPr>
                      <a:grpSpPr>
                        <a:xfrm>
                          <a:off x="3429191" y="4634405"/>
                          <a:ext cx="366467" cy="433622"/>
                          <a:chOff x="3429191" y="4634405"/>
                          <a:chExt cx="366467" cy="433622"/>
                        </a:xfrm>
                      </a:grpSpPr>
                      <a:sp>
                        <a:nvSpPr>
                          <a:cNvPr id="131" name="AutoShape 35"/>
                          <a:cNvSpPr>
                            <a:spLocks noChangeAspect="1" noChangeArrowheads="1"/>
                          </a:cNvSpPr>
                        </a:nvSpPr>
                        <a:spPr bwMode="auto">
                          <a:xfrm>
                            <a:off x="3429191" y="4634405"/>
                            <a:ext cx="366467" cy="433622"/>
                          </a:xfrm>
                          <a:prstGeom prst="flowChartMagneticDisk">
                            <a:avLst/>
                          </a:prstGeom>
                          <a:solidFill>
                            <a:srgbClr val="808080"/>
                          </a:solidFill>
                          <a:ln w="12700">
                            <a:solidFill>
                              <a:schemeClr val="bg1"/>
                            </a:solidFill>
                            <a:round/>
                            <a:headEnd type="none" w="sm" len="sm"/>
                            <a:tailEnd type="none" w="sm" len="sm"/>
                          </a:ln>
                          <a:effectLst/>
                          <a:extLst>
                            <a:ext uri="{AF507438-7753-43E0-B8FC-AC1667EBCBE1}">
                              <a14:hiddenEffects xmlns:p="http://schemas.openxmlformats.org/presentationml/2006/main" xmlns="" xmlns:a14="http://schemas.microsoft.com/office/drawing/2010/main">
                                <a:effectLst>
                                  <a:outerShdw dist="35921" dir="2700000" algn="ctr" rotWithShape="0">
                                    <a:schemeClr val="bg2"/>
                                  </a:outerShdw>
                                </a:effectLst>
                              </a14:hiddenEffects>
                            </a:ext>
                          </a:extLst>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eaLnBrk="1" hangingPunct="1"/>
                              <a:endParaRPr lang="en-US" altLang="en-US"/>
                            </a:p>
                          </a:txBody>
                          <a:useSpRect/>
                        </a:txSp>
                      </a:sp>
                      <a:sp>
                        <a:nvSpPr>
                          <a:cNvPr id="132" name="WordArt 36"/>
                          <a:cNvSpPr>
                            <a:spLocks noChangeArrowheads="1" noChangeShapeType="1" noTextEdit="1"/>
                          </a:cNvSpPr>
                        </a:nvSpPr>
                        <a:spPr bwMode="auto">
                          <a:xfrm>
                            <a:off x="3527920" y="4826005"/>
                            <a:ext cx="185372" cy="138658"/>
                          </a:xfrm>
                          <a:prstGeom prst="rect">
                            <a:avLst/>
                          </a:prstGeom>
                          <a:extLst>
                            <a:ext uri="{91240B29-F687-4F45-9708-019B960494DF}">
                              <a14:hiddenLine xmlns:p="http://schemas.openxmlformats.org/presentationml/2006/main" xmlns="" xmlns:a14="http://schemas.microsoft.com/office/drawing/2010/main" w="9525">
                                <a:solidFill>
                                  <a:srgbClr val="000000"/>
                                </a:solidFill>
                                <a:round/>
                                <a:headEnd/>
                                <a:tailEnd/>
                              </a14:hiddenLine>
                            </a:ext>
                          </a:extLst>
                        </a:spPr>
                        <a:txSp>
                          <a:txBody>
                            <a:bodyPr wrap="none" numCol="1" fromWordArt="1">
                              <a:prstTxWarp prst="textCanDown">
                                <a:avLst>
                                  <a:gd name="adj" fmla="val 20806"/>
                                </a:avLst>
                              </a:prstTxWarp>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n-US" b="1" kern="10" dirty="0" smtClean="0">
                                  <a:solidFill>
                                    <a:schemeClr val="bg1"/>
                                  </a:solidFill>
                                  <a:latin typeface="Verdana"/>
                                  <a:ea typeface="Verdana"/>
                                  <a:cs typeface="Verdana"/>
                                </a:rPr>
                                <a:t>DNS</a:t>
                              </a:r>
                            </a:p>
                          </a:txBody>
                          <a:useSpRect/>
                        </a:txSp>
                      </a:sp>
                    </a:grpSp>
                    <a:sp>
                      <a:nvSpPr>
                        <a:cNvPr id="133" name="Freeform 132"/>
                        <a:cNvSpPr/>
                      </a:nvSpPr>
                      <a:spPr>
                        <a:xfrm>
                          <a:off x="3570305" y="4367267"/>
                          <a:ext cx="142987" cy="339774"/>
                        </a:xfrm>
                        <a:custGeom>
                          <a:avLst/>
                          <a:gdLst>
                            <a:gd name="connsiteX0" fmla="*/ 0 w 262759"/>
                            <a:gd name="connsiteY0" fmla="*/ 0 h 620111"/>
                            <a:gd name="connsiteX1" fmla="*/ 0 w 262759"/>
                            <a:gd name="connsiteY1" fmla="*/ 620111 h 620111"/>
                            <a:gd name="connsiteX2" fmla="*/ 262759 w 262759"/>
                            <a:gd name="connsiteY2" fmla="*/ 620111 h 620111"/>
                            <a:gd name="connsiteX3" fmla="*/ 262759 w 262759"/>
                            <a:gd name="connsiteY3" fmla="*/ 42042 h 620111"/>
                          </a:gdLst>
                          <a:ahLst/>
                          <a:cxnLst>
                            <a:cxn ang="0">
                              <a:pos x="connsiteX0" y="connsiteY0"/>
                            </a:cxn>
                            <a:cxn ang="0">
                              <a:pos x="connsiteX1" y="connsiteY1"/>
                            </a:cxn>
                            <a:cxn ang="0">
                              <a:pos x="connsiteX2" y="connsiteY2"/>
                            </a:cxn>
                            <a:cxn ang="0">
                              <a:pos x="connsiteX3" y="connsiteY3"/>
                            </a:cxn>
                          </a:cxnLst>
                          <a:rect l="l" t="t" r="r" b="b"/>
                          <a:pathLst>
                            <a:path w="262759" h="620111">
                              <a:moveTo>
                                <a:pt x="0" y="0"/>
                              </a:moveTo>
                              <a:lnTo>
                                <a:pt x="0" y="620111"/>
                              </a:lnTo>
                              <a:lnTo>
                                <a:pt x="262759" y="620111"/>
                              </a:lnTo>
                              <a:lnTo>
                                <a:pt x="262759" y="42042"/>
                              </a:lnTo>
                            </a:path>
                          </a:pathLst>
                        </a:custGeom>
                        <a:noFill/>
                        <a:ln w="31750">
                          <a:solidFill>
                            <a:schemeClr val="accent1"/>
                          </a:solidFill>
                          <a:prstDash val="sysDash"/>
                          <a:headEnd type="none" w="med" len="med"/>
                          <a:tailEnd type="arrow" w="med" len="med"/>
                        </a:ln>
                      </a:spPr>
                      <a:txSp>
                        <a:txBody>
                          <a:bodyPr rtlCol="0"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25" name="Freeform 124"/>
                        <a:cNvSpPr/>
                      </a:nvSpPr>
                      <a:spPr>
                        <a:xfrm>
                          <a:off x="2742593" y="4208998"/>
                          <a:ext cx="106909" cy="453556"/>
                        </a:xfrm>
                        <a:custGeom>
                          <a:avLst/>
                          <a:gdLst>
                            <a:gd name="connsiteX0" fmla="*/ 0 w 262759"/>
                            <a:gd name="connsiteY0" fmla="*/ 0 h 620111"/>
                            <a:gd name="connsiteX1" fmla="*/ 0 w 262759"/>
                            <a:gd name="connsiteY1" fmla="*/ 620111 h 620111"/>
                            <a:gd name="connsiteX2" fmla="*/ 262759 w 262759"/>
                            <a:gd name="connsiteY2" fmla="*/ 620111 h 620111"/>
                            <a:gd name="connsiteX3" fmla="*/ 262759 w 262759"/>
                            <a:gd name="connsiteY3" fmla="*/ 42042 h 620111"/>
                          </a:gdLst>
                          <a:ahLst/>
                          <a:cxnLst>
                            <a:cxn ang="0">
                              <a:pos x="connsiteX0" y="connsiteY0"/>
                            </a:cxn>
                            <a:cxn ang="0">
                              <a:pos x="connsiteX1" y="connsiteY1"/>
                            </a:cxn>
                            <a:cxn ang="0">
                              <a:pos x="connsiteX2" y="connsiteY2"/>
                            </a:cxn>
                            <a:cxn ang="0">
                              <a:pos x="connsiteX3" y="connsiteY3"/>
                            </a:cxn>
                          </a:cxnLst>
                          <a:rect l="l" t="t" r="r" b="b"/>
                          <a:pathLst>
                            <a:path w="262759" h="620111">
                              <a:moveTo>
                                <a:pt x="0" y="0"/>
                              </a:moveTo>
                              <a:lnTo>
                                <a:pt x="0" y="620111"/>
                              </a:lnTo>
                              <a:lnTo>
                                <a:pt x="262759" y="620111"/>
                              </a:lnTo>
                              <a:lnTo>
                                <a:pt x="262759" y="42042"/>
                              </a:lnTo>
                            </a:path>
                          </a:pathLst>
                        </a:custGeom>
                        <a:noFill/>
                        <a:ln w="31750">
                          <a:solidFill>
                            <a:schemeClr val="accent1"/>
                          </a:solidFill>
                          <a:prstDash val="sysDash"/>
                          <a:headEnd type="none" w="med" len="med"/>
                          <a:tailEnd type="arrow" w="med" len="med"/>
                        </a:ln>
                      </a:spPr>
                      <a:txSp>
                        <a:txBody>
                          <a:bodyPr rtlCol="0"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grpSp>
                      <a:nvGrpSpPr>
                        <a:cNvPr id="38" name="Group 126"/>
                        <a:cNvGrpSpPr/>
                      </a:nvGrpSpPr>
                      <a:grpSpPr>
                        <a:xfrm>
                          <a:off x="2666268" y="4662554"/>
                          <a:ext cx="366467" cy="433622"/>
                          <a:chOff x="3429191" y="4634405"/>
                          <a:chExt cx="366467" cy="433622"/>
                        </a:xfrm>
                      </a:grpSpPr>
                      <a:sp>
                        <a:nvSpPr>
                          <a:cNvPr id="130" name="AutoShape 35"/>
                          <a:cNvSpPr>
                            <a:spLocks noChangeAspect="1" noChangeArrowheads="1"/>
                          </a:cNvSpPr>
                        </a:nvSpPr>
                        <a:spPr bwMode="auto">
                          <a:xfrm>
                            <a:off x="3429191" y="4634405"/>
                            <a:ext cx="366467" cy="433622"/>
                          </a:xfrm>
                          <a:prstGeom prst="flowChartMagneticDisk">
                            <a:avLst/>
                          </a:prstGeom>
                          <a:solidFill>
                            <a:srgbClr val="808080"/>
                          </a:solidFill>
                          <a:ln w="12700">
                            <a:solidFill>
                              <a:schemeClr val="bg1"/>
                            </a:solidFill>
                            <a:round/>
                            <a:headEnd type="none" w="sm" len="sm"/>
                            <a:tailEnd type="none" w="sm" len="sm"/>
                          </a:ln>
                          <a:effectLst/>
                          <a:extLst>
                            <a:ext uri="{AF507438-7753-43E0-B8FC-AC1667EBCBE1}">
                              <a14:hiddenEffects xmlns:p="http://schemas.openxmlformats.org/presentationml/2006/main" xmlns="" xmlns:a14="http://schemas.microsoft.com/office/drawing/2010/main">
                                <a:effectLst>
                                  <a:outerShdw dist="35921" dir="2700000" algn="ctr" rotWithShape="0">
                                    <a:schemeClr val="bg2"/>
                                  </a:outerShdw>
                                </a:effectLst>
                              </a14:hiddenEffects>
                            </a:ext>
                          </a:extLst>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eaLnBrk="1" hangingPunct="1"/>
                              <a:endParaRPr lang="en-US" altLang="en-US"/>
                            </a:p>
                          </a:txBody>
                          <a:useSpRect/>
                        </a:txSp>
                      </a:sp>
                      <a:sp>
                        <a:nvSpPr>
                          <a:cNvPr id="136" name="WordArt 36"/>
                          <a:cNvSpPr>
                            <a:spLocks noChangeArrowheads="1" noChangeShapeType="1" noTextEdit="1"/>
                          </a:cNvSpPr>
                        </a:nvSpPr>
                        <a:spPr bwMode="auto">
                          <a:xfrm>
                            <a:off x="3527920" y="4826005"/>
                            <a:ext cx="185372" cy="138658"/>
                          </a:xfrm>
                          <a:prstGeom prst="rect">
                            <a:avLst/>
                          </a:prstGeom>
                          <a:extLst>
                            <a:ext uri="{91240B29-F687-4F45-9708-019B960494DF}">
                              <a14:hiddenLine xmlns:p="http://schemas.openxmlformats.org/presentationml/2006/main" xmlns="" xmlns:a14="http://schemas.microsoft.com/office/drawing/2010/main" w="9525">
                                <a:solidFill>
                                  <a:srgbClr val="000000"/>
                                </a:solidFill>
                                <a:round/>
                                <a:headEnd/>
                                <a:tailEnd/>
                              </a14:hiddenLine>
                            </a:ext>
                          </a:extLst>
                        </a:spPr>
                        <a:txSp>
                          <a:txBody>
                            <a:bodyPr wrap="none" numCol="1" fromWordArt="1">
                              <a:prstTxWarp prst="textCanDown">
                                <a:avLst>
                                  <a:gd name="adj" fmla="val 20806"/>
                                </a:avLst>
                              </a:prstTxWarp>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n-US" b="1" kern="10" dirty="0" smtClean="0">
                                  <a:solidFill>
                                    <a:schemeClr val="bg1"/>
                                  </a:solidFill>
                                  <a:latin typeface="Verdana"/>
                                  <a:ea typeface="Verdana"/>
                                  <a:cs typeface="Verdana"/>
                                </a:rPr>
                                <a:t>DNS</a:t>
                              </a:r>
                            </a:p>
                          </a:txBody>
                          <a:useSpRect/>
                        </a:txSp>
                      </a:sp>
                    </a:grpSp>
                  </a:grpSp>
                </lc:lockedCanvas>
              </a:graphicData>
            </a:graphic>
          </wp:inline>
        </w:drawing>
      </w:r>
    </w:p>
    <w:p w:rsidR="00AF0EB3" w:rsidRPr="009737E5" w:rsidRDefault="00AF0EB3" w:rsidP="00AF0EB3">
      <w:pPr>
        <w:pStyle w:val="BodyText"/>
      </w:pPr>
      <w:r>
        <w:t>Figure Current-1</w:t>
      </w:r>
    </w:p>
    <w:p w:rsidR="00AF0EB3" w:rsidRPr="0021117A" w:rsidRDefault="00AF0EB3" w:rsidP="00C80A72">
      <w:pPr>
        <w:pStyle w:val="BodyText"/>
        <w:numPr>
          <w:ilvl w:val="0"/>
          <w:numId w:val="12"/>
        </w:numPr>
        <w:jc w:val="left"/>
      </w:pPr>
      <w:r w:rsidRPr="0021117A">
        <w:t>Pat (</w:t>
      </w:r>
      <w:r w:rsidR="00D20A11">
        <w:t xml:space="preserve">non-roaming </w:t>
      </w:r>
      <w:r w:rsidRPr="0021117A">
        <w:t>subscriber of SP1) makes a session request (e.g., places a call) to Mike</w:t>
      </w:r>
      <w:r w:rsidR="00C0489C">
        <w:t xml:space="preserve"> </w:t>
      </w:r>
      <w:r w:rsidR="00C0489C" w:rsidRPr="0021117A">
        <w:t>(subscriber of SP</w:t>
      </w:r>
      <w:r w:rsidR="00C0489C">
        <w:t>2</w:t>
      </w:r>
      <w:r w:rsidR="00C0489C" w:rsidRPr="0021117A">
        <w:t>)</w:t>
      </w:r>
      <w:r>
        <w:t>.</w:t>
      </w:r>
      <w:r w:rsidR="001C71B7">
        <w:t xml:space="preserve">  SP1’s network provides originating services based on Pat’s subscription.</w:t>
      </w:r>
    </w:p>
    <w:p w:rsidR="0009728C" w:rsidRDefault="0009728C" w:rsidP="00C80A72">
      <w:pPr>
        <w:pStyle w:val="BodyText"/>
        <w:numPr>
          <w:ilvl w:val="0"/>
          <w:numId w:val="12"/>
        </w:numPr>
        <w:jc w:val="left"/>
      </w:pPr>
      <w:r w:rsidRPr="0021117A">
        <w:t>SP1</w:t>
      </w:r>
      <w:r>
        <w:t>’s</w:t>
      </w:r>
      <w:r w:rsidRPr="0021117A">
        <w:t xml:space="preserve"> </w:t>
      </w:r>
      <w:r w:rsidR="0068727F">
        <w:t>application server</w:t>
      </w:r>
      <w:r w:rsidRPr="0021117A">
        <w:t xml:space="preserve"> queries its routing service </w:t>
      </w:r>
      <w:r w:rsidR="00525950">
        <w:t xml:space="preserve">in real time </w:t>
      </w:r>
      <w:r>
        <w:t xml:space="preserve">using the called number to determine </w:t>
      </w:r>
      <w:r w:rsidR="001C71B7">
        <w:t xml:space="preserve">how to forward the request.  </w:t>
      </w:r>
      <w:r w:rsidR="0005582E">
        <w:t>The routing service</w:t>
      </w:r>
      <w:r w:rsidR="001C71B7">
        <w:t xml:space="preserve"> first </w:t>
      </w:r>
      <w:r w:rsidR="00E518C3">
        <w:t xml:space="preserve">portability corrects the called number, and then </w:t>
      </w:r>
      <w:r w:rsidR="001C71B7">
        <w:t xml:space="preserve">determines that </w:t>
      </w:r>
      <w:r w:rsidR="00731936">
        <w:t>it is not subscribed to SP1</w:t>
      </w:r>
      <w:r w:rsidR="001C71B7">
        <w:t xml:space="preserve">.  It then checks to see </w:t>
      </w:r>
      <w:r w:rsidR="00731936">
        <w:t>whether it has an IP interconnection with the network to which the called number is subscribed and if so, what mechanism “grouping mechanism” has been agreed with that network.   Finally, it checks to see whether the called number is a member of a group to which calls may be sent via the IP-NNI.</w:t>
      </w:r>
    </w:p>
    <w:p w:rsidR="00D20249" w:rsidRDefault="00D20249" w:rsidP="0009728C">
      <w:pPr>
        <w:pStyle w:val="BodyText"/>
        <w:ind w:left="360" w:firstLine="0"/>
        <w:jc w:val="left"/>
      </w:pPr>
      <w:r>
        <w:t xml:space="preserve">In this example the SP1 routing service finds that the called number is </w:t>
      </w:r>
      <w:r w:rsidR="00731936">
        <w:t xml:space="preserve">subscribed to SP2, that SP2 uses LRNs to define groups of numbers to which calls may be sent by SP1 via the IP-NNI, and that the called number is </w:t>
      </w:r>
      <w:r>
        <w:t xml:space="preserve">associated with </w:t>
      </w:r>
      <w:r w:rsidR="00731936">
        <w:t xml:space="preserve">such </w:t>
      </w:r>
      <w:r>
        <w:t>a group.  The SP1 routing service supplies the ingress point (SBC-2) through which SP2 has requested that session requests directed to members of this group enter its network.  It may also, depending on implementation, identify a corresponding egress point (SBC-1) from SP1’s network.</w:t>
      </w:r>
    </w:p>
    <w:p w:rsidR="009B1EC1" w:rsidRDefault="00D20249" w:rsidP="003A5EE2">
      <w:pPr>
        <w:pStyle w:val="BodyText"/>
        <w:numPr>
          <w:ilvl w:val="0"/>
          <w:numId w:val="12"/>
        </w:numPr>
        <w:jc w:val="left"/>
      </w:pPr>
      <w:r>
        <w:t>T</w:t>
      </w:r>
      <w:r w:rsidR="003C6D8B">
        <w:t xml:space="preserve">he application server </w:t>
      </w:r>
      <w:r>
        <w:t xml:space="preserve">modifies the session request such that it identifies SBC-2 and (if applicable) SBC-1 in SIP ROUTE headers, and forwards </w:t>
      </w:r>
      <w:r w:rsidR="00962EEE">
        <w:t xml:space="preserve">the </w:t>
      </w:r>
      <w:r>
        <w:t xml:space="preserve">resulting session request onward.  </w:t>
      </w:r>
      <w:r w:rsidR="00D90438">
        <w:t>Its L3 processing resolves the host portion of the topmost ROUTE header (using DNS) to the IP address of SBC-1.</w:t>
      </w:r>
    </w:p>
    <w:p w:rsidR="00E3217D" w:rsidRDefault="00AB1164" w:rsidP="009B1EC1">
      <w:pPr>
        <w:pStyle w:val="BodyText"/>
        <w:numPr>
          <w:ilvl w:val="0"/>
          <w:numId w:val="12"/>
        </w:numPr>
        <w:jc w:val="left"/>
      </w:pPr>
      <w:r>
        <w:t xml:space="preserve">SBC-1 </w:t>
      </w:r>
      <w:r w:rsidR="00D90438">
        <w:t>removes the topmost ROUTE header (which identifies itself) and forwards the session request based on the next one (which identifies SBC-2).  To do so it resolves (using DNS) the host portion of that header, yielding the IP address of SBC-2.</w:t>
      </w:r>
      <w:r w:rsidR="00AF0EB3" w:rsidRPr="0021117A">
        <w:t xml:space="preserve"> </w:t>
      </w:r>
    </w:p>
    <w:p w:rsidR="00AF0EB3" w:rsidRDefault="00AF0EB3" w:rsidP="009B1EC1">
      <w:pPr>
        <w:pStyle w:val="BodyText"/>
        <w:numPr>
          <w:ilvl w:val="0"/>
          <w:numId w:val="12"/>
        </w:numPr>
        <w:jc w:val="left"/>
      </w:pPr>
      <w:r w:rsidRPr="0021117A">
        <w:t xml:space="preserve">SBC-2 </w:t>
      </w:r>
      <w:r w:rsidR="0005582E">
        <w:t xml:space="preserve">removes the topmost ROUTE header (which identifies itself) and </w:t>
      </w:r>
      <w:r w:rsidRPr="0021117A">
        <w:t>admits the message to SP2’s network, forwardin</w:t>
      </w:r>
      <w:r w:rsidR="004079EA">
        <w:t xml:space="preserve">g it to an application server, and eventually </w:t>
      </w:r>
      <w:r w:rsidR="008B662E">
        <w:t xml:space="preserve">to </w:t>
      </w:r>
      <w:r w:rsidR="004079EA">
        <w:t>Mike</w:t>
      </w:r>
      <w:r w:rsidR="0005582E">
        <w:t>.</w:t>
      </w:r>
      <w:r w:rsidR="004079EA">
        <w:t xml:space="preserve"> </w:t>
      </w:r>
      <w:r w:rsidR="0005582E">
        <w:t>H</w:t>
      </w:r>
      <w:r w:rsidR="004079EA">
        <w:t xml:space="preserve">ow SP2 performs these functions is </w:t>
      </w:r>
      <w:r w:rsidR="00421138">
        <w:t xml:space="preserve">SP </w:t>
      </w:r>
      <w:r w:rsidR="004079EA">
        <w:t>specific.</w:t>
      </w:r>
    </w:p>
    <w:p w:rsidR="004016E1" w:rsidRDefault="00EA0EB7" w:rsidP="00EA0EB7">
      <w:pPr>
        <w:pStyle w:val="Heading1"/>
      </w:pPr>
      <w:r>
        <w:lastRenderedPageBreak/>
        <w:t>Provisioning</w:t>
      </w:r>
    </w:p>
    <w:p w:rsidR="00127102" w:rsidRDefault="00127102" w:rsidP="006F3C58">
      <w:pPr>
        <w:pStyle w:val="BodyText"/>
        <w:ind w:firstLine="0"/>
        <w:jc w:val="left"/>
      </w:pPr>
      <w:r>
        <w:t xml:space="preserve">Provisioning is shown </w:t>
      </w:r>
      <w:r w:rsidR="006F3C58">
        <w:t xml:space="preserve">below </w:t>
      </w:r>
      <w:r>
        <w:t xml:space="preserve">in Figure </w:t>
      </w:r>
      <w:r w:rsidR="00E8245F">
        <w:t>Current</w:t>
      </w:r>
      <w:r>
        <w:t>-</w:t>
      </w:r>
      <w:r w:rsidR="001D0D1A">
        <w:t>2</w:t>
      </w:r>
      <w:r>
        <w:t>:</w:t>
      </w:r>
    </w:p>
    <w:p w:rsidR="00B13CDE" w:rsidRDefault="00ED0687" w:rsidP="00C95B16">
      <w:pPr>
        <w:pStyle w:val="BodyText"/>
        <w:jc w:val="center"/>
      </w:pPr>
      <w:r w:rsidRPr="00ED0687">
        <w:rPr>
          <w:noProof/>
          <w:lang w:eastAsia="en-US"/>
        </w:rPr>
        <w:drawing>
          <wp:inline distT="0" distB="0" distL="0" distR="0">
            <wp:extent cx="4698093" cy="3657600"/>
            <wp:effectExtent l="19050" t="0" r="0" b="0"/>
            <wp:docPr id="1" name="Object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5970717" cy="5250947"/>
                      <a:chOff x="575445" y="1348981"/>
                      <a:chExt cx="5970717" cy="5250947"/>
                    </a:xfrm>
                  </a:grpSpPr>
                  <a:pic>
                    <a:nvPicPr>
                      <a:cNvPr id="16" name="Picture 16"/>
                      <a:cNvPicPr>
                        <a:picLocks noChangeArrowheads="1"/>
                      </a:cNvPicPr>
                    </a:nvPicPr>
                    <a:blipFill>
                      <a:blip r:embed="rId10" cstate="print">
                        <a:extLst>
                          <a:ext uri="{28A0092B-C50C-407E-A947-70E740481C1C}">
                            <a14:useLocalDpi xmlns:o="urn:schemas-microsoft-com:office:office" xmlns:v="urn:schemas-microsoft-com:vml" xmlns:w10="urn:schemas-microsoft-com:office:word" xmlns:w="http://schemas.openxmlformats.org/wordprocessingml/2006/main" xmlns:p="http://schemas.openxmlformats.org/presentationml/2006/main" xmlns:a14="http://schemas.microsoft.com/office/drawing/2010/main" xmlns="" val="0"/>
                          </a:ext>
                        </a:extLst>
                      </a:blip>
                      <a:srcRect/>
                      <a:stretch>
                        <a:fillRect/>
                      </a:stretch>
                    </a:blipFill>
                    <a:spPr bwMode="auto">
                      <a:xfrm>
                        <a:off x="575445" y="3341392"/>
                        <a:ext cx="2659116" cy="2047865"/>
                      </a:xfrm>
                      <a:prstGeom prst="rect">
                        <a:avLst/>
                      </a:prstGeom>
                      <a:noFill/>
                      <a:ln>
                        <a:noFill/>
                      </a:ln>
                      <a:effectLst/>
                      <a:extLst>
                        <a:ext uri="{909E8E84-426E-40DD-AFC4-6F175D3DCCD1}">
                          <a14:hiddenFill xmlns:o="urn:schemas-microsoft-com:office:office" xmlns:v="urn:schemas-microsoft-com:vml" xmlns:w10="urn:schemas-microsoft-com:office:word" xmlns:w="http://schemas.openxmlformats.org/wordprocessingml/2006/main" xmlns:p="http://schemas.openxmlformats.org/presentationml/2006/main" xmlns:a14="http://schemas.microsoft.com/office/drawing/2010/main" xmlns="">
                            <a:solidFill>
                              <a:schemeClr val="accent1"/>
                            </a:solidFill>
                          </a14:hiddenFill>
                        </a:ext>
                        <a:ext uri="{91240B29-F687-4F45-9708-019B960494DF}">
                          <a14:hiddenLine xmlns:o="urn:schemas-microsoft-com:office:office" xmlns:v="urn:schemas-microsoft-com:vml" xmlns:w10="urn:schemas-microsoft-com:office:word" xmlns:w="http://schemas.openxmlformats.org/wordprocessingml/2006/main" xmlns:p="http://schemas.openxmlformats.org/presentationml/2006/main" xmlns:a14="http://schemas.microsoft.com/office/drawing/2010/main" xmlns="" w="9525">
                            <a:solidFill>
                              <a:schemeClr val="tx1"/>
                            </a:solidFill>
                            <a:miter lim="800000"/>
                            <a:headEnd/>
                            <a:tailEnd/>
                          </a14:hiddenLine>
                        </a:ext>
                        <a:ext uri="{AF507438-7753-43E0-B8FC-AC1667EBCBE1}">
                          <a14:hiddenEffects xmlns:o="urn:schemas-microsoft-com:office:office" xmlns:v="urn:schemas-microsoft-com:vml" xmlns:w10="urn:schemas-microsoft-com:office:word" xmlns:w="http://schemas.openxmlformats.org/wordprocessingml/2006/main" xmlns:p="http://schemas.openxmlformats.org/presentationml/2006/main" xmlns:a14="http://schemas.microsoft.com/office/drawing/2010/main" xmlns="">
                            <a:effectLst>
                              <a:outerShdw dist="35921" dir="2700000" algn="ctr" rotWithShape="0">
                                <a:schemeClr val="bg2"/>
                              </a:outerShdw>
                            </a:effectLst>
                          </a14:hiddenEffects>
                        </a:ext>
                      </a:extLst>
                    </a:spPr>
                  </a:pic>
                  <a:grpSp>
                    <a:nvGrpSpPr>
                      <a:cNvPr id="92" name="Group 91"/>
                      <a:cNvGrpSpPr/>
                    </a:nvGrpSpPr>
                    <a:grpSpPr>
                      <a:xfrm>
                        <a:off x="575445" y="1791289"/>
                        <a:ext cx="2837260" cy="1045607"/>
                        <a:chOff x="575445" y="1791289"/>
                        <a:chExt cx="2837260" cy="1045607"/>
                      </a:xfrm>
                    </a:grpSpPr>
                    <a:grpSp>
                      <a:nvGrpSpPr>
                        <a:cNvPr id="4" name="Group 87"/>
                        <a:cNvGrpSpPr/>
                      </a:nvGrpSpPr>
                      <a:grpSpPr>
                        <a:xfrm>
                          <a:off x="575445" y="2201897"/>
                          <a:ext cx="614363" cy="546100"/>
                          <a:chOff x="575445" y="2201897"/>
                          <a:chExt cx="614363" cy="546100"/>
                        </a:xfrm>
                      </a:grpSpPr>
                      <a:sp>
                        <a:nvSpPr>
                          <a:cNvPr id="2" name="AutoShape 35"/>
                          <a:cNvSpPr>
                            <a:spLocks noChangeAspect="1" noChangeArrowheads="1"/>
                          </a:cNvSpPr>
                        </a:nvSpPr>
                        <a:spPr bwMode="auto">
                          <a:xfrm>
                            <a:off x="575445" y="2201897"/>
                            <a:ext cx="614363" cy="546100"/>
                          </a:xfrm>
                          <a:prstGeom prst="flowChartMagneticDisk">
                            <a:avLst/>
                          </a:prstGeom>
                          <a:solidFill>
                            <a:srgbClr val="808080"/>
                          </a:solidFill>
                          <a:ln w="12700">
                            <a:solidFill>
                              <a:schemeClr val="bg1"/>
                            </a:solidFill>
                            <a:round/>
                            <a:headEnd type="none" w="sm" len="sm"/>
                            <a:tailEnd type="none" w="sm" len="sm"/>
                          </a:ln>
                          <a:effectLst/>
                          <a:extLst>
                            <a:ext uri="{AF507438-7753-43E0-B8FC-AC1667EBCBE1}">
                              <a14:hiddenEffects xmlns:o="urn:schemas-microsoft-com:office:office" xmlns:v="urn:schemas-microsoft-com:vml" xmlns:w10="urn:schemas-microsoft-com:office:word" xmlns:w="http://schemas.openxmlformats.org/wordprocessingml/2006/main" xmlns:p="http://schemas.openxmlformats.org/presentationml/2006/main" xmlns:a14="http://schemas.microsoft.com/office/drawing/2010/main" xmlns="">
                                <a:effectLst>
                                  <a:outerShdw dist="35921" dir="2700000" algn="ctr" rotWithShape="0">
                                    <a:schemeClr val="bg2"/>
                                  </a:outerShdw>
                                </a:effectLst>
                              </a14:hiddenEffects>
                            </a:ext>
                          </a:extLst>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eaLnBrk="1" hangingPunct="1"/>
                              <a:endParaRPr lang="en-US" altLang="en-US"/>
                            </a:p>
                          </a:txBody>
                          <a:useSpRect/>
                        </a:txSp>
                      </a:sp>
                      <a:sp>
                        <a:nvSpPr>
                          <a:cNvPr id="6" name="WordArt 36"/>
                          <a:cNvSpPr>
                            <a:spLocks noChangeArrowheads="1" noChangeShapeType="1" noTextEdit="1"/>
                          </a:cNvSpPr>
                        </a:nvSpPr>
                        <a:spPr bwMode="auto">
                          <a:xfrm>
                            <a:off x="702445" y="2443197"/>
                            <a:ext cx="377825" cy="174625"/>
                          </a:xfrm>
                          <a:prstGeom prst="rect">
                            <a:avLst/>
                          </a:prstGeom>
                          <a:extLst>
                            <a:ext uri="{91240B29-F687-4F45-9708-019B960494DF}">
                              <a14:hiddenLine xmlns:o="urn:schemas-microsoft-com:office:office" xmlns:v="urn:schemas-microsoft-com:vml" xmlns:w10="urn:schemas-microsoft-com:office:word" xmlns:w="http://schemas.openxmlformats.org/wordprocessingml/2006/main" xmlns:p="http://schemas.openxmlformats.org/presentationml/2006/main" xmlns:a14="http://schemas.microsoft.com/office/drawing/2010/main" xmlns="" w="9525">
                                <a:solidFill>
                                  <a:srgbClr val="000000"/>
                                </a:solidFill>
                                <a:round/>
                                <a:headEnd/>
                                <a:tailEnd/>
                              </a14:hiddenLine>
                            </a:ext>
                          </a:extLst>
                        </a:spPr>
                        <a:txSp>
                          <a:txBody>
                            <a:bodyPr wrap="none" numCol="1" fromWordArt="1">
                              <a:prstTxWarp prst="textCanDown">
                                <a:avLst>
                                  <a:gd name="adj" fmla="val 20806"/>
                                </a:avLst>
                              </a:prstTxWarp>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n-US" sz="1800" b="1" kern="10" dirty="0" smtClean="0">
                                  <a:solidFill>
                                    <a:schemeClr val="bg1"/>
                                  </a:solidFill>
                                  <a:latin typeface="Verdana"/>
                                  <a:ea typeface="Verdana"/>
                                  <a:cs typeface="Verdana"/>
                                </a:rPr>
                                <a:t>NPAC</a:t>
                              </a:r>
                              <a:endParaRPr lang="en-US" sz="1800" b="1" kern="10" dirty="0">
                                <a:solidFill>
                                  <a:schemeClr val="bg1"/>
                                </a:solidFill>
                                <a:latin typeface="Verdana"/>
                                <a:ea typeface="Verdana"/>
                                <a:cs typeface="Verdana"/>
                              </a:endParaRPr>
                            </a:p>
                          </a:txBody>
                          <a:useSpRect/>
                        </a:txSp>
                      </a:sp>
                    </a:grpSp>
                    <a:grpSp>
                      <a:nvGrpSpPr>
                        <a:cNvPr id="5" name="Group 88"/>
                        <a:cNvGrpSpPr/>
                      </a:nvGrpSpPr>
                      <a:grpSpPr>
                        <a:xfrm>
                          <a:off x="2798342" y="2215419"/>
                          <a:ext cx="614363" cy="546100"/>
                          <a:chOff x="2798342" y="2215419"/>
                          <a:chExt cx="614363" cy="546100"/>
                        </a:xfrm>
                      </a:grpSpPr>
                      <a:sp>
                        <a:nvSpPr>
                          <a:cNvPr id="8" name="AutoShape 35"/>
                          <a:cNvSpPr>
                            <a:spLocks noChangeAspect="1" noChangeArrowheads="1"/>
                          </a:cNvSpPr>
                        </a:nvSpPr>
                        <a:spPr bwMode="auto">
                          <a:xfrm>
                            <a:off x="2798342" y="2215419"/>
                            <a:ext cx="614363" cy="546100"/>
                          </a:xfrm>
                          <a:prstGeom prst="flowChartMagneticDisk">
                            <a:avLst/>
                          </a:prstGeom>
                          <a:solidFill>
                            <a:srgbClr val="808080"/>
                          </a:solidFill>
                          <a:ln w="12700">
                            <a:solidFill>
                              <a:schemeClr val="bg1"/>
                            </a:solidFill>
                            <a:round/>
                            <a:headEnd type="none" w="sm" len="sm"/>
                            <a:tailEnd type="none" w="sm" len="sm"/>
                          </a:ln>
                          <a:effectLst/>
                          <a:extLst>
                            <a:ext uri="{AF507438-7753-43E0-B8FC-AC1667EBCBE1}">
                              <a14:hiddenEffects xmlns:o="urn:schemas-microsoft-com:office:office" xmlns:v="urn:schemas-microsoft-com:vml" xmlns:w10="urn:schemas-microsoft-com:office:word" xmlns:w="http://schemas.openxmlformats.org/wordprocessingml/2006/main" xmlns:p="http://schemas.openxmlformats.org/presentationml/2006/main" xmlns:a14="http://schemas.microsoft.com/office/drawing/2010/main" xmlns="">
                                <a:effectLst>
                                  <a:outerShdw dist="35921" dir="2700000" algn="ctr" rotWithShape="0">
                                    <a:schemeClr val="bg2"/>
                                  </a:outerShdw>
                                </a:effectLst>
                              </a14:hiddenEffects>
                            </a:ext>
                          </a:extLst>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eaLnBrk="1" hangingPunct="1"/>
                              <a:endParaRPr lang="en-US" altLang="en-US"/>
                            </a:p>
                          </a:txBody>
                          <a:useSpRect/>
                        </a:txSp>
                      </a:sp>
                      <a:sp>
                        <a:nvSpPr>
                          <a:cNvPr id="9" name="WordArt 36"/>
                          <a:cNvSpPr>
                            <a:spLocks noChangeArrowheads="1" noChangeShapeType="1" noTextEdit="1"/>
                          </a:cNvSpPr>
                        </a:nvSpPr>
                        <a:spPr bwMode="auto">
                          <a:xfrm>
                            <a:off x="2925342" y="2456719"/>
                            <a:ext cx="377825" cy="174625"/>
                          </a:xfrm>
                          <a:prstGeom prst="rect">
                            <a:avLst/>
                          </a:prstGeom>
                          <a:extLst>
                            <a:ext uri="{91240B29-F687-4F45-9708-019B960494DF}">
                              <a14:hiddenLine xmlns:o="urn:schemas-microsoft-com:office:office" xmlns:v="urn:schemas-microsoft-com:vml" xmlns:w10="urn:schemas-microsoft-com:office:word" xmlns:w="http://schemas.openxmlformats.org/wordprocessingml/2006/main" xmlns:p="http://schemas.openxmlformats.org/presentationml/2006/main" xmlns:a14="http://schemas.microsoft.com/office/drawing/2010/main" xmlns="" w="9525">
                                <a:solidFill>
                                  <a:srgbClr val="000000"/>
                                </a:solidFill>
                                <a:round/>
                                <a:headEnd/>
                                <a:tailEnd/>
                              </a14:hiddenLine>
                            </a:ext>
                          </a:extLst>
                        </a:spPr>
                        <a:txSp>
                          <a:txBody>
                            <a:bodyPr wrap="none" numCol="1" fromWordArt="1">
                              <a:prstTxWarp prst="textCanDown">
                                <a:avLst>
                                  <a:gd name="adj" fmla="val 20806"/>
                                </a:avLst>
                              </a:prstTxWarp>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n-US" sz="1800" b="1" kern="10" dirty="0" smtClean="0">
                                  <a:solidFill>
                                    <a:schemeClr val="bg1"/>
                                  </a:solidFill>
                                  <a:latin typeface="Verdana"/>
                                  <a:ea typeface="Verdana"/>
                                  <a:cs typeface="Verdana"/>
                                </a:rPr>
                                <a:t>LERG</a:t>
                              </a:r>
                              <a:endParaRPr lang="en-US" sz="1800" b="1" kern="10" dirty="0">
                                <a:solidFill>
                                  <a:schemeClr val="bg1"/>
                                </a:solidFill>
                                <a:latin typeface="Verdana"/>
                                <a:ea typeface="Verdana"/>
                                <a:cs typeface="Verdana"/>
                              </a:endParaRPr>
                            </a:p>
                          </a:txBody>
                          <a:useSpRect/>
                        </a:txSp>
                      </a:sp>
                    </a:grpSp>
                    <a:sp>
                      <a:nvSpPr>
                        <a:cNvPr id="10" name="mainfrm"/>
                        <a:cNvSpPr>
                          <a:spLocks noEditPoints="1" noChangeArrowheads="1"/>
                        </a:cNvSpPr>
                      </a:nvSpPr>
                      <a:spPr bwMode="auto">
                        <a:xfrm>
                          <a:off x="1688265" y="2160621"/>
                          <a:ext cx="600075" cy="676275"/>
                        </a:xfrm>
                        <a:custGeom>
                          <a:avLst/>
                          <a:gdLst>
                            <a:gd name="T0" fmla="*/ 0 w 21600"/>
                            <a:gd name="T1" fmla="*/ 0 h 21600"/>
                            <a:gd name="T2" fmla="*/ 2147483647 w 21600"/>
                            <a:gd name="T3" fmla="*/ 0 h 21600"/>
                            <a:gd name="T4" fmla="*/ 2147483647 w 21600"/>
                            <a:gd name="T5" fmla="*/ 0 h 21600"/>
                            <a:gd name="T6" fmla="*/ 2147483647 w 21600"/>
                            <a:gd name="T7" fmla="*/ 2147483647 h 21600"/>
                            <a:gd name="T8" fmla="*/ 2147483647 w 21600"/>
                            <a:gd name="T9" fmla="*/ 2147483647 h 21600"/>
                            <a:gd name="T10" fmla="*/ 2147483647 w 21600"/>
                            <a:gd name="T11" fmla="*/ 2147483647 h 21600"/>
                            <a:gd name="T12" fmla="*/ 692775003 w 21600"/>
                            <a:gd name="T13" fmla="*/ 2147483647 h 21600"/>
                            <a:gd name="T14" fmla="*/ 0 w 21600"/>
                            <a:gd name="T15" fmla="*/ 2147483647 h 21600"/>
                            <a:gd name="T16" fmla="*/ 0 60000 65536"/>
                            <a:gd name="T17" fmla="*/ 0 60000 65536"/>
                            <a:gd name="T18" fmla="*/ 0 60000 65536"/>
                            <a:gd name="T19" fmla="*/ 0 60000 65536"/>
                            <a:gd name="T20" fmla="*/ 0 60000 65536"/>
                            <a:gd name="T21" fmla="*/ 0 60000 65536"/>
                            <a:gd name="T22" fmla="*/ 0 60000 65536"/>
                            <a:gd name="T23" fmla="*/ 0 60000 65536"/>
                            <a:gd name="T24" fmla="*/ 332 w 21600"/>
                            <a:gd name="T25" fmla="*/ 22174 h 21600"/>
                            <a:gd name="T26" fmla="*/ 21579 w 21600"/>
                            <a:gd name="T27" fmla="*/ 27914 h 21600"/>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21600" h="21600" extrusionOk="0">
                              <a:moveTo>
                                <a:pt x="21600" y="10885"/>
                              </a:moveTo>
                              <a:lnTo>
                                <a:pt x="21600" y="0"/>
                              </a:lnTo>
                              <a:lnTo>
                                <a:pt x="10634" y="0"/>
                              </a:lnTo>
                              <a:lnTo>
                                <a:pt x="0" y="0"/>
                              </a:lnTo>
                              <a:lnTo>
                                <a:pt x="0" y="10885"/>
                              </a:lnTo>
                              <a:lnTo>
                                <a:pt x="0" y="19729"/>
                              </a:lnTo>
                              <a:lnTo>
                                <a:pt x="1163" y="19729"/>
                              </a:lnTo>
                              <a:lnTo>
                                <a:pt x="1163" y="21600"/>
                              </a:lnTo>
                              <a:lnTo>
                                <a:pt x="10800" y="21600"/>
                              </a:lnTo>
                              <a:lnTo>
                                <a:pt x="20603" y="21600"/>
                              </a:lnTo>
                              <a:lnTo>
                                <a:pt x="20603" y="19729"/>
                              </a:lnTo>
                              <a:lnTo>
                                <a:pt x="21600" y="19729"/>
                              </a:lnTo>
                              <a:lnTo>
                                <a:pt x="21600" y="10885"/>
                              </a:lnTo>
                              <a:close/>
                            </a:path>
                            <a:path w="21600" h="21600" extrusionOk="0">
                              <a:moveTo>
                                <a:pt x="1163" y="19729"/>
                              </a:moveTo>
                              <a:lnTo>
                                <a:pt x="4320" y="19729"/>
                              </a:lnTo>
                              <a:lnTo>
                                <a:pt x="16449" y="19729"/>
                              </a:lnTo>
                              <a:lnTo>
                                <a:pt x="20603" y="19729"/>
                              </a:lnTo>
                              <a:lnTo>
                                <a:pt x="1163" y="19729"/>
                              </a:lnTo>
                              <a:moveTo>
                                <a:pt x="1495" y="2381"/>
                              </a:moveTo>
                              <a:lnTo>
                                <a:pt x="2160" y="2381"/>
                              </a:lnTo>
                              <a:lnTo>
                                <a:pt x="4985" y="2381"/>
                              </a:lnTo>
                              <a:lnTo>
                                <a:pt x="5982" y="2381"/>
                              </a:lnTo>
                              <a:lnTo>
                                <a:pt x="1495" y="2381"/>
                              </a:lnTo>
                              <a:lnTo>
                                <a:pt x="1495" y="3402"/>
                              </a:lnTo>
                              <a:lnTo>
                                <a:pt x="2160" y="3402"/>
                              </a:lnTo>
                              <a:lnTo>
                                <a:pt x="4985" y="3402"/>
                              </a:lnTo>
                              <a:lnTo>
                                <a:pt x="5982" y="3402"/>
                              </a:lnTo>
                              <a:lnTo>
                                <a:pt x="1495" y="3402"/>
                              </a:lnTo>
                              <a:lnTo>
                                <a:pt x="1495" y="4422"/>
                              </a:lnTo>
                              <a:lnTo>
                                <a:pt x="2160" y="4422"/>
                              </a:lnTo>
                              <a:lnTo>
                                <a:pt x="4985" y="4422"/>
                              </a:lnTo>
                              <a:lnTo>
                                <a:pt x="5982" y="4422"/>
                              </a:lnTo>
                              <a:lnTo>
                                <a:pt x="1495" y="4422"/>
                              </a:lnTo>
                              <a:lnTo>
                                <a:pt x="1495" y="5443"/>
                              </a:lnTo>
                              <a:lnTo>
                                <a:pt x="2160" y="5443"/>
                              </a:lnTo>
                              <a:lnTo>
                                <a:pt x="4985" y="5443"/>
                              </a:lnTo>
                              <a:lnTo>
                                <a:pt x="5982" y="5443"/>
                              </a:lnTo>
                              <a:lnTo>
                                <a:pt x="1495" y="5443"/>
                              </a:lnTo>
                              <a:lnTo>
                                <a:pt x="1495" y="6463"/>
                              </a:lnTo>
                              <a:lnTo>
                                <a:pt x="2160" y="6463"/>
                              </a:lnTo>
                              <a:lnTo>
                                <a:pt x="4985" y="6463"/>
                              </a:lnTo>
                              <a:lnTo>
                                <a:pt x="5982" y="6463"/>
                              </a:lnTo>
                              <a:lnTo>
                                <a:pt x="1495" y="6463"/>
                              </a:lnTo>
                              <a:lnTo>
                                <a:pt x="1495" y="7483"/>
                              </a:lnTo>
                              <a:lnTo>
                                <a:pt x="2160" y="7483"/>
                              </a:lnTo>
                              <a:lnTo>
                                <a:pt x="4985" y="7483"/>
                              </a:lnTo>
                              <a:lnTo>
                                <a:pt x="5982" y="7483"/>
                              </a:lnTo>
                              <a:lnTo>
                                <a:pt x="1495" y="7483"/>
                              </a:lnTo>
                              <a:lnTo>
                                <a:pt x="1495" y="8504"/>
                              </a:lnTo>
                              <a:lnTo>
                                <a:pt x="2160" y="8504"/>
                              </a:lnTo>
                              <a:lnTo>
                                <a:pt x="4985" y="8504"/>
                              </a:lnTo>
                              <a:lnTo>
                                <a:pt x="5982" y="8504"/>
                              </a:lnTo>
                              <a:lnTo>
                                <a:pt x="1495" y="8504"/>
                              </a:lnTo>
                              <a:lnTo>
                                <a:pt x="1495" y="9524"/>
                              </a:lnTo>
                              <a:lnTo>
                                <a:pt x="2160" y="9524"/>
                              </a:lnTo>
                              <a:lnTo>
                                <a:pt x="4985" y="9524"/>
                              </a:lnTo>
                              <a:lnTo>
                                <a:pt x="5982" y="9524"/>
                              </a:lnTo>
                              <a:lnTo>
                                <a:pt x="1495" y="9524"/>
                              </a:lnTo>
                              <a:lnTo>
                                <a:pt x="1495" y="10545"/>
                              </a:lnTo>
                              <a:lnTo>
                                <a:pt x="2160" y="10545"/>
                              </a:lnTo>
                              <a:lnTo>
                                <a:pt x="4985" y="10545"/>
                              </a:lnTo>
                              <a:lnTo>
                                <a:pt x="5982" y="10545"/>
                              </a:lnTo>
                              <a:lnTo>
                                <a:pt x="1495" y="10545"/>
                              </a:lnTo>
                              <a:lnTo>
                                <a:pt x="1495" y="11565"/>
                              </a:lnTo>
                              <a:lnTo>
                                <a:pt x="2160" y="11565"/>
                              </a:lnTo>
                              <a:lnTo>
                                <a:pt x="4985" y="11565"/>
                              </a:lnTo>
                              <a:lnTo>
                                <a:pt x="5982" y="11565"/>
                              </a:lnTo>
                              <a:lnTo>
                                <a:pt x="1495" y="11565"/>
                              </a:lnTo>
                              <a:lnTo>
                                <a:pt x="1495" y="12586"/>
                              </a:lnTo>
                              <a:lnTo>
                                <a:pt x="2160" y="12586"/>
                              </a:lnTo>
                              <a:lnTo>
                                <a:pt x="4985" y="12586"/>
                              </a:lnTo>
                              <a:lnTo>
                                <a:pt x="5982" y="12586"/>
                              </a:lnTo>
                              <a:lnTo>
                                <a:pt x="1495" y="12586"/>
                              </a:lnTo>
                              <a:lnTo>
                                <a:pt x="1495" y="13606"/>
                              </a:lnTo>
                              <a:lnTo>
                                <a:pt x="2160" y="13606"/>
                              </a:lnTo>
                              <a:lnTo>
                                <a:pt x="4985" y="13606"/>
                              </a:lnTo>
                              <a:lnTo>
                                <a:pt x="5982" y="13606"/>
                              </a:lnTo>
                              <a:lnTo>
                                <a:pt x="1495" y="13606"/>
                              </a:lnTo>
                              <a:lnTo>
                                <a:pt x="1495" y="14627"/>
                              </a:lnTo>
                              <a:lnTo>
                                <a:pt x="2160" y="14627"/>
                              </a:lnTo>
                              <a:lnTo>
                                <a:pt x="4985" y="14627"/>
                              </a:lnTo>
                              <a:lnTo>
                                <a:pt x="5982" y="14627"/>
                              </a:lnTo>
                              <a:lnTo>
                                <a:pt x="1495" y="14627"/>
                              </a:lnTo>
                              <a:lnTo>
                                <a:pt x="1495" y="15647"/>
                              </a:lnTo>
                              <a:lnTo>
                                <a:pt x="2160" y="15647"/>
                              </a:lnTo>
                              <a:lnTo>
                                <a:pt x="4985" y="15647"/>
                              </a:lnTo>
                              <a:lnTo>
                                <a:pt x="5982" y="15647"/>
                              </a:lnTo>
                              <a:lnTo>
                                <a:pt x="1495" y="15647"/>
                              </a:lnTo>
                              <a:lnTo>
                                <a:pt x="1495" y="16668"/>
                              </a:lnTo>
                              <a:lnTo>
                                <a:pt x="2160" y="16668"/>
                              </a:lnTo>
                              <a:lnTo>
                                <a:pt x="4985" y="16668"/>
                              </a:lnTo>
                              <a:lnTo>
                                <a:pt x="5982" y="16668"/>
                              </a:lnTo>
                              <a:lnTo>
                                <a:pt x="1495" y="16668"/>
                              </a:lnTo>
                              <a:lnTo>
                                <a:pt x="1495" y="17688"/>
                              </a:lnTo>
                              <a:lnTo>
                                <a:pt x="2160" y="17688"/>
                              </a:lnTo>
                              <a:lnTo>
                                <a:pt x="4985" y="17688"/>
                              </a:lnTo>
                              <a:lnTo>
                                <a:pt x="5982" y="17688"/>
                              </a:lnTo>
                              <a:lnTo>
                                <a:pt x="1495" y="17688"/>
                              </a:lnTo>
                              <a:moveTo>
                                <a:pt x="1994" y="19729"/>
                              </a:moveTo>
                              <a:lnTo>
                                <a:pt x="1994" y="20069"/>
                              </a:lnTo>
                              <a:lnTo>
                                <a:pt x="1994" y="21260"/>
                              </a:lnTo>
                              <a:lnTo>
                                <a:pt x="1994" y="21600"/>
                              </a:lnTo>
                              <a:lnTo>
                                <a:pt x="1994" y="19729"/>
                              </a:lnTo>
                              <a:lnTo>
                                <a:pt x="2658" y="19729"/>
                              </a:lnTo>
                              <a:lnTo>
                                <a:pt x="2658" y="20069"/>
                              </a:lnTo>
                              <a:lnTo>
                                <a:pt x="2658" y="21260"/>
                              </a:lnTo>
                              <a:lnTo>
                                <a:pt x="2658" y="21600"/>
                              </a:lnTo>
                              <a:lnTo>
                                <a:pt x="2658" y="19729"/>
                              </a:lnTo>
                              <a:lnTo>
                                <a:pt x="3489" y="19729"/>
                              </a:lnTo>
                              <a:lnTo>
                                <a:pt x="3489" y="20069"/>
                              </a:lnTo>
                              <a:lnTo>
                                <a:pt x="3489" y="21260"/>
                              </a:lnTo>
                              <a:lnTo>
                                <a:pt x="3489" y="21600"/>
                              </a:lnTo>
                              <a:lnTo>
                                <a:pt x="3489" y="19729"/>
                              </a:lnTo>
                              <a:lnTo>
                                <a:pt x="4320" y="19729"/>
                              </a:lnTo>
                              <a:lnTo>
                                <a:pt x="4320" y="20069"/>
                              </a:lnTo>
                              <a:lnTo>
                                <a:pt x="4320" y="21260"/>
                              </a:lnTo>
                              <a:lnTo>
                                <a:pt x="4320" y="21600"/>
                              </a:lnTo>
                              <a:lnTo>
                                <a:pt x="4320" y="19729"/>
                              </a:lnTo>
                              <a:lnTo>
                                <a:pt x="5151" y="19729"/>
                              </a:lnTo>
                              <a:lnTo>
                                <a:pt x="5151" y="20069"/>
                              </a:lnTo>
                              <a:lnTo>
                                <a:pt x="5151" y="21260"/>
                              </a:lnTo>
                              <a:lnTo>
                                <a:pt x="5151" y="21600"/>
                              </a:lnTo>
                              <a:lnTo>
                                <a:pt x="5151" y="19729"/>
                              </a:lnTo>
                              <a:lnTo>
                                <a:pt x="5982" y="19729"/>
                              </a:lnTo>
                              <a:lnTo>
                                <a:pt x="5982" y="20069"/>
                              </a:lnTo>
                              <a:lnTo>
                                <a:pt x="5982" y="21260"/>
                              </a:lnTo>
                              <a:lnTo>
                                <a:pt x="5982" y="21600"/>
                              </a:lnTo>
                              <a:lnTo>
                                <a:pt x="5982" y="19729"/>
                              </a:lnTo>
                              <a:lnTo>
                                <a:pt x="6812" y="19729"/>
                              </a:lnTo>
                              <a:lnTo>
                                <a:pt x="6812" y="20069"/>
                              </a:lnTo>
                              <a:lnTo>
                                <a:pt x="6812" y="21260"/>
                              </a:lnTo>
                              <a:lnTo>
                                <a:pt x="6812" y="21600"/>
                              </a:lnTo>
                              <a:lnTo>
                                <a:pt x="6812" y="19729"/>
                              </a:lnTo>
                              <a:lnTo>
                                <a:pt x="7643" y="19729"/>
                              </a:lnTo>
                              <a:lnTo>
                                <a:pt x="7643" y="20069"/>
                              </a:lnTo>
                              <a:lnTo>
                                <a:pt x="7643" y="21260"/>
                              </a:lnTo>
                              <a:lnTo>
                                <a:pt x="7643" y="21600"/>
                              </a:lnTo>
                              <a:lnTo>
                                <a:pt x="7643" y="19729"/>
                              </a:lnTo>
                              <a:lnTo>
                                <a:pt x="8474" y="19729"/>
                              </a:lnTo>
                              <a:lnTo>
                                <a:pt x="8474" y="20069"/>
                              </a:lnTo>
                              <a:lnTo>
                                <a:pt x="8474" y="21260"/>
                              </a:lnTo>
                              <a:lnTo>
                                <a:pt x="8474" y="21600"/>
                              </a:lnTo>
                              <a:lnTo>
                                <a:pt x="8474" y="19729"/>
                              </a:lnTo>
                              <a:lnTo>
                                <a:pt x="9305" y="19729"/>
                              </a:lnTo>
                              <a:lnTo>
                                <a:pt x="9305" y="20069"/>
                              </a:lnTo>
                              <a:lnTo>
                                <a:pt x="9305" y="21260"/>
                              </a:lnTo>
                              <a:lnTo>
                                <a:pt x="9305" y="21600"/>
                              </a:lnTo>
                              <a:lnTo>
                                <a:pt x="9305" y="19729"/>
                              </a:lnTo>
                              <a:lnTo>
                                <a:pt x="10135" y="19729"/>
                              </a:lnTo>
                              <a:lnTo>
                                <a:pt x="10135" y="20069"/>
                              </a:lnTo>
                              <a:lnTo>
                                <a:pt x="10135" y="21260"/>
                              </a:lnTo>
                              <a:lnTo>
                                <a:pt x="10135" y="21600"/>
                              </a:lnTo>
                              <a:lnTo>
                                <a:pt x="10135" y="19729"/>
                              </a:lnTo>
                              <a:lnTo>
                                <a:pt x="10966" y="19729"/>
                              </a:lnTo>
                              <a:lnTo>
                                <a:pt x="10966" y="20069"/>
                              </a:lnTo>
                              <a:lnTo>
                                <a:pt x="10966" y="21260"/>
                              </a:lnTo>
                              <a:lnTo>
                                <a:pt x="10966" y="21600"/>
                              </a:lnTo>
                              <a:lnTo>
                                <a:pt x="10966" y="19729"/>
                              </a:lnTo>
                              <a:lnTo>
                                <a:pt x="11797" y="19729"/>
                              </a:lnTo>
                              <a:lnTo>
                                <a:pt x="11797" y="20069"/>
                              </a:lnTo>
                              <a:lnTo>
                                <a:pt x="11797" y="21260"/>
                              </a:lnTo>
                              <a:lnTo>
                                <a:pt x="11797" y="21600"/>
                              </a:lnTo>
                              <a:lnTo>
                                <a:pt x="11797" y="19729"/>
                              </a:lnTo>
                              <a:lnTo>
                                <a:pt x="12462" y="19729"/>
                              </a:lnTo>
                              <a:lnTo>
                                <a:pt x="12462" y="20069"/>
                              </a:lnTo>
                              <a:lnTo>
                                <a:pt x="12462" y="21260"/>
                              </a:lnTo>
                              <a:lnTo>
                                <a:pt x="12462" y="21600"/>
                              </a:lnTo>
                              <a:lnTo>
                                <a:pt x="12462" y="19729"/>
                              </a:lnTo>
                              <a:lnTo>
                                <a:pt x="13292" y="19729"/>
                              </a:lnTo>
                              <a:lnTo>
                                <a:pt x="13292" y="20069"/>
                              </a:lnTo>
                              <a:lnTo>
                                <a:pt x="13292" y="21260"/>
                              </a:lnTo>
                              <a:lnTo>
                                <a:pt x="13292" y="21600"/>
                              </a:lnTo>
                              <a:lnTo>
                                <a:pt x="13292" y="19729"/>
                              </a:lnTo>
                              <a:lnTo>
                                <a:pt x="14123" y="19729"/>
                              </a:lnTo>
                              <a:lnTo>
                                <a:pt x="14123" y="20069"/>
                              </a:lnTo>
                              <a:lnTo>
                                <a:pt x="14123" y="21260"/>
                              </a:lnTo>
                              <a:lnTo>
                                <a:pt x="14123" y="21600"/>
                              </a:lnTo>
                              <a:lnTo>
                                <a:pt x="14123" y="19729"/>
                              </a:lnTo>
                              <a:lnTo>
                                <a:pt x="14954" y="19729"/>
                              </a:lnTo>
                              <a:lnTo>
                                <a:pt x="14954" y="20069"/>
                              </a:lnTo>
                              <a:lnTo>
                                <a:pt x="14954" y="21260"/>
                              </a:lnTo>
                              <a:lnTo>
                                <a:pt x="14954" y="21600"/>
                              </a:lnTo>
                              <a:lnTo>
                                <a:pt x="14954" y="19729"/>
                              </a:lnTo>
                              <a:lnTo>
                                <a:pt x="15785" y="19729"/>
                              </a:lnTo>
                              <a:lnTo>
                                <a:pt x="15785" y="20069"/>
                              </a:lnTo>
                              <a:lnTo>
                                <a:pt x="15785" y="21260"/>
                              </a:lnTo>
                              <a:lnTo>
                                <a:pt x="15785" y="21600"/>
                              </a:lnTo>
                              <a:lnTo>
                                <a:pt x="15785" y="19729"/>
                              </a:lnTo>
                              <a:lnTo>
                                <a:pt x="16615" y="19729"/>
                              </a:lnTo>
                              <a:lnTo>
                                <a:pt x="16615" y="20069"/>
                              </a:lnTo>
                              <a:lnTo>
                                <a:pt x="16615" y="21260"/>
                              </a:lnTo>
                              <a:lnTo>
                                <a:pt x="16615" y="21600"/>
                              </a:lnTo>
                              <a:lnTo>
                                <a:pt x="16615" y="19729"/>
                              </a:lnTo>
                              <a:lnTo>
                                <a:pt x="17446" y="19729"/>
                              </a:lnTo>
                              <a:lnTo>
                                <a:pt x="17446" y="20069"/>
                              </a:lnTo>
                              <a:lnTo>
                                <a:pt x="17446" y="21260"/>
                              </a:lnTo>
                              <a:lnTo>
                                <a:pt x="17446" y="21600"/>
                              </a:lnTo>
                              <a:lnTo>
                                <a:pt x="17446" y="19729"/>
                              </a:lnTo>
                              <a:lnTo>
                                <a:pt x="18277" y="19729"/>
                              </a:lnTo>
                              <a:lnTo>
                                <a:pt x="18277" y="20069"/>
                              </a:lnTo>
                              <a:lnTo>
                                <a:pt x="18277" y="21260"/>
                              </a:lnTo>
                              <a:lnTo>
                                <a:pt x="18277" y="21600"/>
                              </a:lnTo>
                              <a:lnTo>
                                <a:pt x="18277" y="19729"/>
                              </a:lnTo>
                              <a:lnTo>
                                <a:pt x="19108" y="19729"/>
                              </a:lnTo>
                              <a:lnTo>
                                <a:pt x="19108" y="20069"/>
                              </a:lnTo>
                              <a:lnTo>
                                <a:pt x="19108" y="21260"/>
                              </a:lnTo>
                              <a:lnTo>
                                <a:pt x="19108" y="21600"/>
                              </a:lnTo>
                              <a:lnTo>
                                <a:pt x="19108" y="19729"/>
                              </a:lnTo>
                              <a:lnTo>
                                <a:pt x="19938" y="19729"/>
                              </a:lnTo>
                              <a:lnTo>
                                <a:pt x="19938" y="20069"/>
                              </a:lnTo>
                              <a:lnTo>
                                <a:pt x="19938" y="21260"/>
                              </a:lnTo>
                              <a:lnTo>
                                <a:pt x="19938" y="21600"/>
                              </a:lnTo>
                              <a:lnTo>
                                <a:pt x="19938" y="19729"/>
                              </a:lnTo>
                              <a:moveTo>
                                <a:pt x="1495" y="1531"/>
                              </a:moveTo>
                              <a:lnTo>
                                <a:pt x="5982" y="1531"/>
                              </a:lnTo>
                              <a:lnTo>
                                <a:pt x="5982" y="18539"/>
                              </a:lnTo>
                              <a:lnTo>
                                <a:pt x="1495" y="18539"/>
                              </a:lnTo>
                              <a:lnTo>
                                <a:pt x="1495" y="1531"/>
                              </a:lnTo>
                              <a:moveTo>
                                <a:pt x="7311" y="1531"/>
                              </a:moveTo>
                              <a:lnTo>
                                <a:pt x="7975" y="1531"/>
                              </a:lnTo>
                              <a:lnTo>
                                <a:pt x="7975" y="8334"/>
                              </a:lnTo>
                              <a:lnTo>
                                <a:pt x="7311" y="8334"/>
                              </a:lnTo>
                              <a:lnTo>
                                <a:pt x="7311" y="1531"/>
                              </a:lnTo>
                              <a:moveTo>
                                <a:pt x="7145" y="9865"/>
                              </a:moveTo>
                              <a:lnTo>
                                <a:pt x="8142" y="9865"/>
                              </a:lnTo>
                              <a:lnTo>
                                <a:pt x="8142" y="10715"/>
                              </a:lnTo>
                              <a:lnTo>
                                <a:pt x="7145" y="10715"/>
                              </a:lnTo>
                              <a:lnTo>
                                <a:pt x="7145" y="9865"/>
                              </a:lnTo>
                              <a:moveTo>
                                <a:pt x="8972" y="1531"/>
                              </a:moveTo>
                              <a:lnTo>
                                <a:pt x="12462" y="1531"/>
                              </a:lnTo>
                              <a:lnTo>
                                <a:pt x="12462" y="5443"/>
                              </a:lnTo>
                              <a:lnTo>
                                <a:pt x="8972" y="5443"/>
                              </a:lnTo>
                              <a:lnTo>
                                <a:pt x="8972" y="1531"/>
                              </a:lnTo>
                              <a:moveTo>
                                <a:pt x="13625" y="1531"/>
                              </a:moveTo>
                              <a:lnTo>
                                <a:pt x="20271" y="1531"/>
                              </a:lnTo>
                              <a:lnTo>
                                <a:pt x="20271" y="5443"/>
                              </a:lnTo>
                              <a:lnTo>
                                <a:pt x="13625" y="5443"/>
                              </a:lnTo>
                              <a:lnTo>
                                <a:pt x="13625" y="1531"/>
                              </a:lnTo>
                              <a:moveTo>
                                <a:pt x="18609" y="6463"/>
                              </a:moveTo>
                              <a:lnTo>
                                <a:pt x="20437" y="6463"/>
                              </a:lnTo>
                              <a:lnTo>
                                <a:pt x="20437" y="10885"/>
                              </a:lnTo>
                              <a:lnTo>
                                <a:pt x="18609" y="10885"/>
                              </a:lnTo>
                              <a:lnTo>
                                <a:pt x="18609" y="6463"/>
                              </a:lnTo>
                            </a:path>
                          </a:pathLst>
                        </a:custGeom>
                        <a:solidFill>
                          <a:srgbClr val="C0C0C0"/>
                        </a:solidFill>
                        <a:ln w="9525">
                          <a:solidFill>
                            <a:srgbClr val="000000"/>
                          </a:solidFill>
                          <a:miter lim="800000"/>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12" name="TextBox 11"/>
                        <a:cNvSpPr txBox="1"/>
                      </a:nvSpPr>
                      <a:spPr>
                        <a:xfrm>
                          <a:off x="1107291" y="1791289"/>
                          <a:ext cx="1762021" cy="369332"/>
                        </a:xfrm>
                        <a:prstGeom prst="rect">
                          <a:avLst/>
                        </a:prstGeom>
                        <a:noFill/>
                      </a:spPr>
                      <a:txSp>
                        <a:txBody>
                          <a:bodyPr wrap="none" rtlCol="0">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dirty="0" smtClean="0"/>
                              <a:t>Service Bureau</a:t>
                            </a:r>
                            <a:endParaRPr lang="en-US" dirty="0"/>
                          </a:p>
                        </a:txBody>
                        <a:useSpRect/>
                      </a:txSp>
                    </a:sp>
                    <a:sp>
                      <a:nvSpPr>
                        <a:cNvPr id="13" name="Freeform 12"/>
                        <a:cNvSpPr/>
                      </a:nvSpPr>
                      <a:spPr>
                        <a:xfrm>
                          <a:off x="1177159" y="2469917"/>
                          <a:ext cx="504496" cy="0"/>
                        </a:xfrm>
                        <a:custGeom>
                          <a:avLst/>
                          <a:gdLst>
                            <a:gd name="connsiteX0" fmla="*/ 0 w 504496"/>
                            <a:gd name="connsiteY0" fmla="*/ 0 h 0"/>
                            <a:gd name="connsiteX1" fmla="*/ 504496 w 504496"/>
                            <a:gd name="connsiteY1" fmla="*/ 0 h 0"/>
                          </a:gdLst>
                          <a:ahLst/>
                          <a:cxnLst>
                            <a:cxn ang="0">
                              <a:pos x="connsiteX0" y="connsiteY0"/>
                            </a:cxn>
                            <a:cxn ang="0">
                              <a:pos x="connsiteX1" y="connsiteY1"/>
                            </a:cxn>
                          </a:cxnLst>
                          <a:rect l="l" t="t" r="r" b="b"/>
                          <a:pathLst>
                            <a:path w="504496">
                              <a:moveTo>
                                <a:pt x="0" y="0"/>
                              </a:moveTo>
                              <a:lnTo>
                                <a:pt x="504496" y="0"/>
                              </a:lnTo>
                            </a:path>
                          </a:pathLst>
                        </a:custGeom>
                        <a:noFill/>
                        <a:ln w="31750">
                          <a:solidFill>
                            <a:schemeClr val="accent1"/>
                          </a:solidFill>
                          <a:prstDash val="solid"/>
                          <a:headEnd type="none" w="med" len="med"/>
                          <a:tailEnd type="arrow" w="med" len="med"/>
                        </a:ln>
                      </a:spPr>
                      <a:txSp>
                        <a:txBody>
                          <a:bodyPr rtlCol="0"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4" name="Freeform 13"/>
                        <a:cNvSpPr/>
                      </a:nvSpPr>
                      <a:spPr>
                        <a:xfrm>
                          <a:off x="2306989" y="2475177"/>
                          <a:ext cx="504496" cy="0"/>
                        </a:xfrm>
                        <a:custGeom>
                          <a:avLst/>
                          <a:gdLst>
                            <a:gd name="connsiteX0" fmla="*/ 0 w 504496"/>
                            <a:gd name="connsiteY0" fmla="*/ 0 h 0"/>
                            <a:gd name="connsiteX1" fmla="*/ 504496 w 504496"/>
                            <a:gd name="connsiteY1" fmla="*/ 0 h 0"/>
                          </a:gdLst>
                          <a:ahLst/>
                          <a:cxnLst>
                            <a:cxn ang="0">
                              <a:pos x="connsiteX0" y="connsiteY0"/>
                            </a:cxn>
                            <a:cxn ang="0">
                              <a:pos x="connsiteX1" y="connsiteY1"/>
                            </a:cxn>
                          </a:cxnLst>
                          <a:rect l="l" t="t" r="r" b="b"/>
                          <a:pathLst>
                            <a:path w="504496">
                              <a:moveTo>
                                <a:pt x="0" y="0"/>
                              </a:moveTo>
                              <a:lnTo>
                                <a:pt x="504496" y="0"/>
                              </a:lnTo>
                            </a:path>
                          </a:pathLst>
                        </a:custGeom>
                        <a:noFill/>
                        <a:ln w="31750">
                          <a:solidFill>
                            <a:schemeClr val="accent1"/>
                          </a:solidFill>
                          <a:prstDash val="solid"/>
                          <a:headEnd type="arrow" w="med" len="med"/>
                          <a:tailEnd type="none" w="med" len="med"/>
                        </a:ln>
                      </a:spPr>
                      <a:txSp>
                        <a:txBody>
                          <a:bodyPr rtlCol="0"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grpSp>
                  <a:sp>
                    <a:nvSpPr>
                      <a:cNvPr id="15" name="Freeform 14"/>
                      <a:cNvSpPr/>
                    </a:nvSpPr>
                    <a:spPr>
                      <a:xfrm rot="16200000">
                        <a:off x="1725511" y="3089144"/>
                        <a:ext cx="504496" cy="0"/>
                      </a:xfrm>
                      <a:custGeom>
                        <a:avLst/>
                        <a:gdLst>
                          <a:gd name="connsiteX0" fmla="*/ 0 w 504496"/>
                          <a:gd name="connsiteY0" fmla="*/ 0 h 0"/>
                          <a:gd name="connsiteX1" fmla="*/ 504496 w 504496"/>
                          <a:gd name="connsiteY1" fmla="*/ 0 h 0"/>
                        </a:gdLst>
                        <a:ahLst/>
                        <a:cxnLst>
                          <a:cxn ang="0">
                            <a:pos x="connsiteX0" y="connsiteY0"/>
                          </a:cxn>
                          <a:cxn ang="0">
                            <a:pos x="connsiteX1" y="connsiteY1"/>
                          </a:cxn>
                        </a:cxnLst>
                        <a:rect l="l" t="t" r="r" b="b"/>
                        <a:pathLst>
                          <a:path w="504496">
                            <a:moveTo>
                              <a:pt x="0" y="0"/>
                            </a:moveTo>
                            <a:lnTo>
                              <a:pt x="504496" y="0"/>
                            </a:lnTo>
                          </a:path>
                        </a:pathLst>
                      </a:custGeom>
                      <a:noFill/>
                      <a:ln w="31750">
                        <a:solidFill>
                          <a:schemeClr val="accent1"/>
                        </a:solidFill>
                        <a:prstDash val="solid"/>
                        <a:headEnd type="arrow" w="med" len="med"/>
                        <a:tailEnd type="none" w="med" len="med"/>
                      </a:ln>
                    </a:spPr>
                    <a:txSp>
                      <a:txBody>
                        <a:bodyPr rtlCol="0"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7" name="TextBox 16"/>
                      <a:cNvSpPr txBox="1"/>
                    </a:nvSpPr>
                    <a:spPr>
                      <a:xfrm>
                        <a:off x="866817" y="4637547"/>
                        <a:ext cx="620683" cy="369332"/>
                      </a:xfrm>
                      <a:prstGeom prst="rect">
                        <a:avLst/>
                      </a:prstGeom>
                      <a:noFill/>
                    </a:spPr>
                    <a:txSp>
                      <a:txBody>
                        <a:bodyPr wrap="none" rtlCol="0">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dirty="0" smtClean="0"/>
                            <a:t>SP1</a:t>
                          </a:r>
                          <a:endParaRPr lang="en-US" dirty="0"/>
                        </a:p>
                      </a:txBody>
                      <a:useSpRect/>
                    </a:txSp>
                  </a:sp>
                  <a:pic>
                    <a:nvPicPr>
                      <a:cNvPr id="27" name="Picture 16"/>
                      <a:cNvPicPr>
                        <a:picLocks noChangeArrowheads="1"/>
                      </a:cNvPicPr>
                    </a:nvPicPr>
                    <a:blipFill>
                      <a:blip r:embed="rId10" cstate="print">
                        <a:extLst>
                          <a:ext uri="{28A0092B-C50C-407E-A947-70E740481C1C}">
                            <a14:useLocalDpi xmlns:o="urn:schemas-microsoft-com:office:office" xmlns:v="urn:schemas-microsoft-com:vml" xmlns:w10="urn:schemas-microsoft-com:office:word" xmlns:w="http://schemas.openxmlformats.org/wordprocessingml/2006/main" xmlns:p="http://schemas.openxmlformats.org/presentationml/2006/main" xmlns:a14="http://schemas.microsoft.com/office/drawing/2010/main" xmlns="" val="0"/>
                          </a:ext>
                        </a:extLst>
                      </a:blip>
                      <a:srcRect/>
                      <a:stretch>
                        <a:fillRect/>
                      </a:stretch>
                    </a:blipFill>
                    <a:spPr bwMode="auto">
                      <a:xfrm>
                        <a:off x="3887046" y="3287874"/>
                        <a:ext cx="2659116" cy="2047865"/>
                      </a:xfrm>
                      <a:prstGeom prst="rect">
                        <a:avLst/>
                      </a:prstGeom>
                      <a:noFill/>
                      <a:ln>
                        <a:noFill/>
                      </a:ln>
                      <a:effectLst/>
                      <a:extLst>
                        <a:ext uri="{909E8E84-426E-40DD-AFC4-6F175D3DCCD1}">
                          <a14:hiddenFill xmlns:o="urn:schemas-microsoft-com:office:office" xmlns:v="urn:schemas-microsoft-com:vml" xmlns:w10="urn:schemas-microsoft-com:office:word" xmlns:w="http://schemas.openxmlformats.org/wordprocessingml/2006/main" xmlns:p="http://schemas.openxmlformats.org/presentationml/2006/main" xmlns:a14="http://schemas.microsoft.com/office/drawing/2010/main" xmlns="">
                            <a:solidFill>
                              <a:schemeClr val="accent1"/>
                            </a:solidFill>
                          </a14:hiddenFill>
                        </a:ext>
                        <a:ext uri="{91240B29-F687-4F45-9708-019B960494DF}">
                          <a14:hiddenLine xmlns:o="urn:schemas-microsoft-com:office:office" xmlns:v="urn:schemas-microsoft-com:vml" xmlns:w10="urn:schemas-microsoft-com:office:word" xmlns:w="http://schemas.openxmlformats.org/wordprocessingml/2006/main" xmlns:p="http://schemas.openxmlformats.org/presentationml/2006/main" xmlns:a14="http://schemas.microsoft.com/office/drawing/2010/main" xmlns="" w="9525">
                            <a:solidFill>
                              <a:schemeClr val="tx1"/>
                            </a:solidFill>
                            <a:miter lim="800000"/>
                            <a:headEnd/>
                            <a:tailEnd/>
                          </a14:hiddenLine>
                        </a:ext>
                        <a:ext uri="{AF507438-7753-43E0-B8FC-AC1667EBCBE1}">
                          <a14:hiddenEffects xmlns:o="urn:schemas-microsoft-com:office:office" xmlns:v="urn:schemas-microsoft-com:vml" xmlns:w10="urn:schemas-microsoft-com:office:word" xmlns:w="http://schemas.openxmlformats.org/wordprocessingml/2006/main" xmlns:p="http://schemas.openxmlformats.org/presentationml/2006/main" xmlns:a14="http://schemas.microsoft.com/office/drawing/2010/main" xmlns="">
                            <a:effectLst>
                              <a:outerShdw dist="35921" dir="2700000" algn="ctr" rotWithShape="0">
                                <a:schemeClr val="bg2"/>
                              </a:outerShdw>
                            </a:effectLst>
                          </a14:hiddenEffects>
                        </a:ext>
                      </a:extLst>
                    </a:spPr>
                  </a:pic>
                  <a:sp>
                    <a:nvSpPr>
                      <a:cNvPr id="28" name="TextBox 27"/>
                      <a:cNvSpPr txBox="1"/>
                    </a:nvSpPr>
                    <a:spPr>
                      <a:xfrm>
                        <a:off x="5728724" y="4702630"/>
                        <a:ext cx="620683" cy="369332"/>
                      </a:xfrm>
                      <a:prstGeom prst="rect">
                        <a:avLst/>
                      </a:prstGeom>
                      <a:noFill/>
                    </a:spPr>
                    <a:txSp>
                      <a:txBody>
                        <a:bodyPr wrap="none" rtlCol="0">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dirty="0" smtClean="0"/>
                            <a:t>SP2</a:t>
                          </a:r>
                          <a:endParaRPr lang="en-US" dirty="0"/>
                        </a:p>
                      </a:txBody>
                      <a:useSpRect/>
                    </a:txSp>
                  </a:sp>
                  <a:pic>
                    <a:nvPicPr>
                      <a:cNvPr id="29" name="Picture 369" descr="j0195384"/>
                      <a:cNvPicPr>
                        <a:picLocks noChangeAspect="1" noChangeArrowheads="1"/>
                      </a:cNvPicPr>
                    </a:nvPicPr>
                    <a:blipFill>
                      <a:blip r:embed="rId14" cstate="print">
                        <a:extLst>
                          <a:ext uri="{28A0092B-C50C-407E-A947-70E740481C1C}">
                            <a14:useLocalDpi xmlns:o="urn:schemas-microsoft-com:office:office" xmlns:v="urn:schemas-microsoft-com:vml" xmlns:w10="urn:schemas-microsoft-com:office:word" xmlns:w="http://schemas.openxmlformats.org/wordprocessingml/2006/main" xmlns:p="http://schemas.openxmlformats.org/presentationml/2006/main" xmlns:a14="http://schemas.microsoft.com/office/drawing/2010/main" xmlns="" val="0"/>
                          </a:ext>
                        </a:extLst>
                      </a:blip>
                      <a:srcRect/>
                      <a:stretch>
                        <a:fillRect/>
                      </a:stretch>
                    </a:blipFill>
                    <a:spPr bwMode="auto">
                      <a:xfrm>
                        <a:off x="1681655" y="4207432"/>
                        <a:ext cx="749300" cy="765175"/>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p="http://schemas.openxmlformats.org/presentationml/2006/main" xmlns:a14="http://schemas.microsoft.com/office/drawing/2010/main"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p="http://schemas.openxmlformats.org/presentationml/2006/main" xmlns:a14="http://schemas.microsoft.com/office/drawing/2010/main" xmlns="" w="9525">
                            <a:solidFill>
                              <a:srgbClr val="000000"/>
                            </a:solidFill>
                            <a:miter lim="800000"/>
                            <a:headEnd/>
                            <a:tailEnd/>
                          </a14:hiddenLine>
                        </a:ext>
                      </a:extLst>
                    </a:spPr>
                  </a:pic>
                  <a:pic>
                    <a:nvPicPr>
                      <a:cNvPr id="30" name="Picture 369" descr="j0195384"/>
                      <a:cNvPicPr>
                        <a:picLocks noChangeAspect="1" noChangeArrowheads="1"/>
                      </a:cNvPicPr>
                    </a:nvPicPr>
                    <a:blipFill>
                      <a:blip r:embed="rId14" cstate="print">
                        <a:extLst>
                          <a:ext uri="{28A0092B-C50C-407E-A947-70E740481C1C}">
                            <a14:useLocalDpi xmlns:o="urn:schemas-microsoft-com:office:office" xmlns:v="urn:schemas-microsoft-com:vml" xmlns:w10="urn:schemas-microsoft-com:office:word" xmlns:w="http://schemas.openxmlformats.org/wordprocessingml/2006/main" xmlns:p="http://schemas.openxmlformats.org/presentationml/2006/main" xmlns:a14="http://schemas.microsoft.com/office/drawing/2010/main" xmlns="" val="0"/>
                          </a:ext>
                        </a:extLst>
                      </a:blip>
                      <a:srcRect/>
                      <a:stretch>
                        <a:fillRect/>
                      </a:stretch>
                    </a:blipFill>
                    <a:spPr bwMode="auto">
                      <a:xfrm>
                        <a:off x="4841954" y="4180658"/>
                        <a:ext cx="749300" cy="765175"/>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p="http://schemas.openxmlformats.org/presentationml/2006/main" xmlns:a14="http://schemas.microsoft.com/office/drawing/2010/main"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p="http://schemas.openxmlformats.org/presentationml/2006/main" xmlns:a14="http://schemas.microsoft.com/office/drawing/2010/main" xmlns="" w="9525">
                            <a:solidFill>
                              <a:srgbClr val="000000"/>
                            </a:solidFill>
                            <a:miter lim="800000"/>
                            <a:headEnd/>
                            <a:tailEnd/>
                          </a14:hiddenLine>
                        </a:ext>
                      </a:extLst>
                    </a:spPr>
                  </a:pic>
                  <a:sp>
                    <a:nvSpPr>
                      <a:cNvPr id="31" name="Freeform 30"/>
                      <a:cNvSpPr/>
                    </a:nvSpPr>
                    <a:spPr>
                      <a:xfrm>
                        <a:off x="2469931" y="4435351"/>
                        <a:ext cx="2343807" cy="0"/>
                      </a:xfrm>
                      <a:custGeom>
                        <a:avLst/>
                        <a:gdLst>
                          <a:gd name="connsiteX0" fmla="*/ 2343807 w 2343807"/>
                          <a:gd name="connsiteY0" fmla="*/ 0 h 0"/>
                          <a:gd name="connsiteX1" fmla="*/ 0 w 2343807"/>
                          <a:gd name="connsiteY1" fmla="*/ 0 h 0"/>
                        </a:gdLst>
                        <a:ahLst/>
                        <a:cxnLst>
                          <a:cxn ang="0">
                            <a:pos x="connsiteX0" y="connsiteY0"/>
                          </a:cxn>
                          <a:cxn ang="0">
                            <a:pos x="connsiteX1" y="connsiteY1"/>
                          </a:cxn>
                        </a:cxnLst>
                        <a:rect l="l" t="t" r="r" b="b"/>
                        <a:pathLst>
                          <a:path w="2343807">
                            <a:moveTo>
                              <a:pt x="2343807" y="0"/>
                            </a:moveTo>
                            <a:lnTo>
                              <a:pt x="0" y="0"/>
                            </a:lnTo>
                          </a:path>
                        </a:pathLst>
                      </a:custGeom>
                      <a:noFill/>
                      <a:ln w="31750">
                        <a:solidFill>
                          <a:schemeClr val="accent1"/>
                        </a:solidFill>
                        <a:prstDash val="solid"/>
                        <a:headEnd type="none" w="med" len="med"/>
                        <a:tailEnd type="arrow" w="med" len="med"/>
                      </a:ln>
                    </a:spPr>
                    <a:txSp>
                      <a:txBody>
                        <a:bodyPr rtlCol="0"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32" name="Freeform 31"/>
                      <a:cNvSpPr/>
                    </a:nvSpPr>
                    <a:spPr>
                      <a:xfrm>
                        <a:off x="1986455" y="3867793"/>
                        <a:ext cx="0" cy="294289"/>
                      </a:xfrm>
                      <a:custGeom>
                        <a:avLst/>
                        <a:gdLst>
                          <a:gd name="connsiteX0" fmla="*/ 0 w 0"/>
                          <a:gd name="connsiteY0" fmla="*/ 294289 h 294289"/>
                          <a:gd name="connsiteX1" fmla="*/ 0 w 0"/>
                          <a:gd name="connsiteY1" fmla="*/ 0 h 294289"/>
                        </a:gdLst>
                        <a:ahLst/>
                        <a:cxnLst>
                          <a:cxn ang="0">
                            <a:pos x="connsiteX0" y="connsiteY0"/>
                          </a:cxn>
                          <a:cxn ang="0">
                            <a:pos x="connsiteX1" y="connsiteY1"/>
                          </a:cxn>
                        </a:cxnLst>
                        <a:rect l="l" t="t" r="r" b="b"/>
                        <a:pathLst>
                          <a:path h="294289">
                            <a:moveTo>
                              <a:pt x="0" y="294289"/>
                            </a:moveTo>
                            <a:lnTo>
                              <a:pt x="0" y="0"/>
                            </a:lnTo>
                          </a:path>
                        </a:pathLst>
                      </a:custGeom>
                      <a:noFill/>
                      <a:ln w="31750">
                        <a:solidFill>
                          <a:schemeClr val="accent1"/>
                        </a:solidFill>
                        <a:prstDash val="solid"/>
                        <a:headEnd type="none" w="med" len="med"/>
                        <a:tailEnd type="arrow" w="med" len="med"/>
                      </a:ln>
                    </a:spPr>
                    <a:txSp>
                      <a:txBody>
                        <a:bodyPr rtlCol="0"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34" name="Freeform 33"/>
                      <a:cNvSpPr/>
                    </a:nvSpPr>
                    <a:spPr>
                      <a:xfrm>
                        <a:off x="2722179" y="4445862"/>
                        <a:ext cx="966952" cy="893379"/>
                      </a:xfrm>
                      <a:custGeom>
                        <a:avLst/>
                        <a:gdLst>
                          <a:gd name="connsiteX0" fmla="*/ 0 w 966952"/>
                          <a:gd name="connsiteY0" fmla="*/ 893379 h 893379"/>
                          <a:gd name="connsiteX1" fmla="*/ 767255 w 966952"/>
                          <a:gd name="connsiteY1" fmla="*/ 588579 h 893379"/>
                          <a:gd name="connsiteX2" fmla="*/ 966952 w 966952"/>
                          <a:gd name="connsiteY2" fmla="*/ 0 h 893379"/>
                        </a:gdLst>
                        <a:ahLst/>
                        <a:cxnLst>
                          <a:cxn ang="0">
                            <a:pos x="connsiteX0" y="connsiteY0"/>
                          </a:cxn>
                          <a:cxn ang="0">
                            <a:pos x="connsiteX1" y="connsiteY1"/>
                          </a:cxn>
                          <a:cxn ang="0">
                            <a:pos x="connsiteX2" y="connsiteY2"/>
                          </a:cxn>
                        </a:cxnLst>
                        <a:rect l="l" t="t" r="r" b="b"/>
                        <a:pathLst>
                          <a:path w="966952" h="893379">
                            <a:moveTo>
                              <a:pt x="0" y="893379"/>
                            </a:moveTo>
                            <a:cubicBezTo>
                              <a:pt x="303048" y="815427"/>
                              <a:pt x="606096" y="737475"/>
                              <a:pt x="767255" y="588579"/>
                            </a:cubicBezTo>
                            <a:cubicBezTo>
                              <a:pt x="928414" y="439683"/>
                              <a:pt x="947683" y="219841"/>
                              <a:pt x="966952" y="0"/>
                            </a:cubicBezTo>
                          </a:path>
                        </a:pathLst>
                      </a:custGeom>
                      <a:noFill/>
                      <a:ln w="31750">
                        <a:solidFill>
                          <a:schemeClr val="accent1"/>
                        </a:solidFill>
                        <a:prstDash val="sysDash"/>
                      </a:ln>
                    </a:spPr>
                    <a:txSp>
                      <a:txBody>
                        <a:bodyPr rtlCol="0"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35" name="Freeform 34"/>
                      <a:cNvSpPr/>
                    </a:nvSpPr>
                    <a:spPr>
                      <a:xfrm>
                        <a:off x="3689130" y="4435351"/>
                        <a:ext cx="1124607" cy="903890"/>
                      </a:xfrm>
                      <a:custGeom>
                        <a:avLst/>
                        <a:gdLst>
                          <a:gd name="connsiteX0" fmla="*/ 0 w 851338"/>
                          <a:gd name="connsiteY0" fmla="*/ 0 h 903890"/>
                          <a:gd name="connsiteX1" fmla="*/ 157655 w 851338"/>
                          <a:gd name="connsiteY1" fmla="*/ 525518 h 903890"/>
                          <a:gd name="connsiteX2" fmla="*/ 851338 w 851338"/>
                          <a:gd name="connsiteY2" fmla="*/ 903890 h 903890"/>
                        </a:gdLst>
                        <a:ahLst/>
                        <a:cxnLst>
                          <a:cxn ang="0">
                            <a:pos x="connsiteX0" y="connsiteY0"/>
                          </a:cxn>
                          <a:cxn ang="0">
                            <a:pos x="connsiteX1" y="connsiteY1"/>
                          </a:cxn>
                          <a:cxn ang="0">
                            <a:pos x="connsiteX2" y="connsiteY2"/>
                          </a:cxn>
                        </a:cxnLst>
                        <a:rect l="l" t="t" r="r" b="b"/>
                        <a:pathLst>
                          <a:path w="851338" h="903890">
                            <a:moveTo>
                              <a:pt x="0" y="0"/>
                            </a:moveTo>
                            <a:cubicBezTo>
                              <a:pt x="7882" y="187435"/>
                              <a:pt x="15765" y="374870"/>
                              <a:pt x="157655" y="525518"/>
                            </a:cubicBezTo>
                            <a:cubicBezTo>
                              <a:pt x="299545" y="676166"/>
                              <a:pt x="575441" y="790028"/>
                              <a:pt x="851338" y="903890"/>
                            </a:cubicBezTo>
                          </a:path>
                        </a:pathLst>
                      </a:custGeom>
                      <a:noFill/>
                      <a:ln w="31750">
                        <a:solidFill>
                          <a:schemeClr val="accent1"/>
                        </a:solidFill>
                        <a:prstDash val="sysDash"/>
                      </a:ln>
                    </a:spPr>
                    <a:txSp>
                      <a:txBody>
                        <a:bodyPr rtlCol="0"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grpSp>
                    <a:nvGrpSpPr>
                      <a:cNvPr id="90" name="Group 89"/>
                      <a:cNvGrpSpPr/>
                    </a:nvGrpSpPr>
                    <a:grpSpPr>
                      <a:xfrm>
                        <a:off x="1673977" y="3341392"/>
                        <a:ext cx="614363" cy="546100"/>
                        <a:chOff x="1673977" y="3341392"/>
                        <a:chExt cx="614363" cy="546100"/>
                      </a:xfrm>
                    </a:grpSpPr>
                    <a:sp>
                      <a:nvSpPr>
                        <a:cNvPr id="40" name="AutoShape 35"/>
                        <a:cNvSpPr>
                          <a:spLocks noChangeAspect="1" noChangeArrowheads="1"/>
                        </a:cNvSpPr>
                      </a:nvSpPr>
                      <a:spPr bwMode="auto">
                        <a:xfrm>
                          <a:off x="1673977" y="3341392"/>
                          <a:ext cx="614363" cy="546100"/>
                        </a:xfrm>
                        <a:prstGeom prst="flowChartMagneticDisk">
                          <a:avLst/>
                        </a:prstGeom>
                        <a:solidFill>
                          <a:srgbClr val="808080"/>
                        </a:solidFill>
                        <a:ln w="12700">
                          <a:solidFill>
                            <a:schemeClr val="bg1"/>
                          </a:solidFill>
                          <a:round/>
                          <a:headEnd type="none" w="sm" len="sm"/>
                          <a:tailEnd type="none" w="sm" len="sm"/>
                        </a:ln>
                        <a:effectLst/>
                        <a:extLst>
                          <a:ext uri="{AF507438-7753-43E0-B8FC-AC1667EBCBE1}">
                            <a14:hiddenEffects xmlns:o="urn:schemas-microsoft-com:office:office" xmlns:v="urn:schemas-microsoft-com:vml" xmlns:w10="urn:schemas-microsoft-com:office:word" xmlns:w="http://schemas.openxmlformats.org/wordprocessingml/2006/main" xmlns:p="http://schemas.openxmlformats.org/presentationml/2006/main" xmlns:a14="http://schemas.microsoft.com/office/drawing/2010/main" xmlns="">
                              <a:effectLst>
                                <a:outerShdw dist="35921" dir="2700000" algn="ctr" rotWithShape="0">
                                  <a:schemeClr val="bg2"/>
                                </a:outerShdw>
                              </a:effectLst>
                            </a14:hiddenEffects>
                          </a:ext>
                        </a:extLst>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eaLnBrk="1" hangingPunct="1"/>
                            <a:endParaRPr lang="en-US" altLang="en-US"/>
                          </a:p>
                        </a:txBody>
                        <a:useSpRect/>
                      </a:txSp>
                    </a:sp>
                    <a:sp>
                      <a:nvSpPr>
                        <a:cNvPr id="41" name="WordArt 36"/>
                        <a:cNvSpPr>
                          <a:spLocks noChangeArrowheads="1" noChangeShapeType="1" noTextEdit="1"/>
                        </a:cNvSpPr>
                      </a:nvSpPr>
                      <a:spPr bwMode="auto">
                        <a:xfrm>
                          <a:off x="1728771" y="3550862"/>
                          <a:ext cx="523874" cy="261938"/>
                        </a:xfrm>
                        <a:prstGeom prst="rect">
                          <a:avLst/>
                        </a:prstGeom>
                        <a:extLst>
                          <a:ext uri="{91240B29-F687-4F45-9708-019B960494DF}">
                            <a14:hiddenLine xmlns:o="urn:schemas-microsoft-com:office:office" xmlns:v="urn:schemas-microsoft-com:vml" xmlns:w10="urn:schemas-microsoft-com:office:word" xmlns:w="http://schemas.openxmlformats.org/wordprocessingml/2006/main" xmlns:p="http://schemas.openxmlformats.org/presentationml/2006/main" xmlns:a14="http://schemas.microsoft.com/office/drawing/2010/main" xmlns="" w="9525">
                              <a:solidFill>
                                <a:srgbClr val="000000"/>
                              </a:solidFill>
                              <a:round/>
                              <a:headEnd/>
                              <a:tailEnd/>
                            </a14:hiddenLine>
                          </a:ext>
                        </a:extLst>
                      </a:spPr>
                      <a:txSp>
                        <a:txBody>
                          <a:bodyPr wrap="none" numCol="1" fromWordArt="1">
                            <a:prstTxWarp prst="textCanDown">
                              <a:avLst>
                                <a:gd name="adj" fmla="val 20806"/>
                              </a:avLst>
                            </a:prstTxWarp>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n-US" sz="1800" b="1" kern="10" dirty="0" smtClean="0">
                                <a:solidFill>
                                  <a:schemeClr val="bg1"/>
                                </a:solidFill>
                                <a:latin typeface="Verdana"/>
                                <a:ea typeface="Verdana"/>
                                <a:cs typeface="Verdana"/>
                              </a:rPr>
                              <a:t>Routing</a:t>
                            </a:r>
                            <a:r>
                              <a:rPr lang="en-US" sz="1800" b="1" kern="10" dirty="0" smtClean="0">
                                <a:solidFill>
                                  <a:schemeClr val="bg1"/>
                                </a:solidFill>
                                <a:latin typeface="Verdana"/>
                                <a:ea typeface="Verdana"/>
                                <a:cs typeface="Verdana"/>
                              </a:rPr>
                              <a:t/>
                            </a:r>
                            <a:br>
                              <a:rPr lang="en-US" sz="1800" b="1" kern="10" dirty="0" smtClean="0">
                                <a:solidFill>
                                  <a:schemeClr val="bg1"/>
                                </a:solidFill>
                                <a:latin typeface="Verdana"/>
                                <a:ea typeface="Verdana"/>
                                <a:cs typeface="Verdana"/>
                              </a:rPr>
                            </a:br>
                            <a:r>
                              <a:rPr lang="en-US" sz="1800" b="1" kern="10" dirty="0" smtClean="0">
                                <a:solidFill>
                                  <a:schemeClr val="bg1"/>
                                </a:solidFill>
                                <a:latin typeface="Verdana"/>
                                <a:ea typeface="Verdana"/>
                                <a:cs typeface="Verdana"/>
                              </a:rPr>
                              <a:t>Service</a:t>
                            </a:r>
                            <a:endParaRPr lang="en-US" sz="1800" b="1" kern="10" dirty="0">
                              <a:solidFill>
                                <a:schemeClr val="bg1"/>
                              </a:solidFill>
                              <a:latin typeface="Verdana"/>
                              <a:ea typeface="Verdana"/>
                              <a:cs typeface="Verdana"/>
                            </a:endParaRPr>
                          </a:p>
                        </a:txBody>
                        <a:useSpRect/>
                      </a:txSp>
                    </a:sp>
                  </a:grpSp>
                  <a:sp>
                    <a:nvSpPr>
                      <a:cNvPr id="37" name="TextBox 36"/>
                      <a:cNvSpPr txBox="1"/>
                    </a:nvSpPr>
                    <a:spPr>
                      <a:xfrm>
                        <a:off x="3387222" y="1348981"/>
                        <a:ext cx="2306996" cy="523220"/>
                      </a:xfrm>
                      <a:prstGeom prst="rect">
                        <a:avLst/>
                      </a:prstGeom>
                      <a:noFill/>
                    </a:spPr>
                    <a:txSp>
                      <a:txBody>
                        <a:bodyPr wrap="square" rtlCol="0">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2800" dirty="0" smtClean="0">
                              <a:solidFill>
                                <a:srgbClr val="000000"/>
                              </a:solidFill>
                            </a:rPr>
                            <a:t>Provisioning</a:t>
                          </a:r>
                        </a:p>
                      </a:txBody>
                      <a:useSpRect/>
                    </a:txSp>
                  </a:sp>
                  <a:pic>
                    <a:nvPicPr>
                      <a:cNvPr id="33" name="table"/>
                      <a:cNvPicPr>
                        <a:picLocks noChangeAspect="1"/>
                      </a:cNvPicPr>
                    </a:nvPicPr>
                    <a:blipFill>
                      <a:blip r:embed="rId15"/>
                      <a:stretch>
                        <a:fillRect/>
                      </a:stretch>
                    </a:blipFill>
                    <a:spPr>
                      <a:xfrm>
                        <a:off x="2703769" y="5325754"/>
                        <a:ext cx="2255716" cy="1274174"/>
                      </a:xfrm>
                      <a:prstGeom prst="rect">
                        <a:avLst/>
                      </a:prstGeom>
                    </a:spPr>
                  </a:pic>
                  <a:sp>
                    <a:nvSpPr>
                      <a:cNvPr id="82" name="Freeform 81"/>
                      <a:cNvSpPr/>
                    </a:nvSpPr>
                    <a:spPr>
                      <a:xfrm rot="18318452">
                        <a:off x="1412904" y="3812090"/>
                        <a:ext cx="631734" cy="294289"/>
                      </a:xfrm>
                      <a:custGeom>
                        <a:avLst/>
                        <a:gdLst>
                          <a:gd name="connsiteX0" fmla="*/ 0 w 0"/>
                          <a:gd name="connsiteY0" fmla="*/ 294289 h 294289"/>
                          <a:gd name="connsiteX1" fmla="*/ 0 w 0"/>
                          <a:gd name="connsiteY1" fmla="*/ 0 h 294289"/>
                        </a:gdLst>
                        <a:ahLst/>
                        <a:cxnLst>
                          <a:cxn ang="0">
                            <a:pos x="connsiteX0" y="connsiteY0"/>
                          </a:cxn>
                          <a:cxn ang="0">
                            <a:pos x="connsiteX1" y="connsiteY1"/>
                          </a:cxn>
                        </a:cxnLst>
                        <a:rect l="l" t="t" r="r" b="b"/>
                        <a:pathLst>
                          <a:path h="294289">
                            <a:moveTo>
                              <a:pt x="0" y="294289"/>
                            </a:moveTo>
                            <a:lnTo>
                              <a:pt x="0" y="0"/>
                            </a:lnTo>
                          </a:path>
                        </a:pathLst>
                      </a:custGeom>
                      <a:noFill/>
                      <a:ln w="31750">
                        <a:solidFill>
                          <a:schemeClr val="accent1"/>
                        </a:solidFill>
                        <a:prstDash val="solid"/>
                        <a:headEnd type="none" w="med" len="med"/>
                        <a:tailEnd type="arrow" w="med" len="med"/>
                      </a:ln>
                    </a:spPr>
                    <a:txSp>
                      <a:txBody>
                        <a:bodyPr rtlCol="0"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grpSp>
                    <a:nvGrpSpPr>
                      <a:cNvPr id="84" name="Group 83"/>
                      <a:cNvGrpSpPr/>
                    </a:nvGrpSpPr>
                    <a:grpSpPr>
                      <a:xfrm>
                        <a:off x="811768" y="3634558"/>
                        <a:ext cx="614363" cy="546100"/>
                        <a:chOff x="4775111" y="2318556"/>
                        <a:chExt cx="614363" cy="546100"/>
                      </a:xfrm>
                    </a:grpSpPr>
                    <a:sp>
                      <a:nvSpPr>
                        <a:cNvPr id="85" name="AutoShape 35"/>
                        <a:cNvSpPr>
                          <a:spLocks noChangeAspect="1" noChangeArrowheads="1"/>
                        </a:cNvSpPr>
                      </a:nvSpPr>
                      <a:spPr bwMode="auto">
                        <a:xfrm>
                          <a:off x="4775111" y="2318556"/>
                          <a:ext cx="614363" cy="546100"/>
                        </a:xfrm>
                        <a:prstGeom prst="flowChartMagneticDisk">
                          <a:avLst/>
                        </a:prstGeom>
                        <a:solidFill>
                          <a:srgbClr val="808080"/>
                        </a:solidFill>
                        <a:ln w="12700">
                          <a:solidFill>
                            <a:schemeClr val="bg1"/>
                          </a:solidFill>
                          <a:round/>
                          <a:headEnd type="none" w="sm" len="sm"/>
                          <a:tailEnd type="none" w="sm" len="sm"/>
                        </a:ln>
                        <a:effectLst/>
                        <a:extLst>
                          <a:ext uri="{AF507438-7753-43E0-B8FC-AC1667EBCBE1}">
                            <a14:hiddenEffects xmlns:o="urn:schemas-microsoft-com:office:office" xmlns:v="urn:schemas-microsoft-com:vml" xmlns:w10="urn:schemas-microsoft-com:office:word" xmlns:w="http://schemas.openxmlformats.org/wordprocessingml/2006/main" xmlns:p="http://schemas.openxmlformats.org/presentationml/2006/main" xmlns:a14="http://schemas.microsoft.com/office/drawing/2010/main" xmlns="">
                              <a:effectLst>
                                <a:outerShdw dist="35921" dir="2700000" algn="ctr" rotWithShape="0">
                                  <a:schemeClr val="bg2"/>
                                </a:outerShdw>
                              </a:effectLst>
                            </a14:hiddenEffects>
                          </a:ext>
                        </a:extLst>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eaLnBrk="1" hangingPunct="1"/>
                            <a:endParaRPr lang="en-US" altLang="en-US"/>
                          </a:p>
                        </a:txBody>
                        <a:useSpRect/>
                      </a:txSp>
                    </a:sp>
                    <a:sp>
                      <a:nvSpPr>
                        <a:cNvPr id="86" name="WordArt 36"/>
                        <a:cNvSpPr>
                          <a:spLocks noChangeArrowheads="1" noChangeShapeType="1" noTextEdit="1"/>
                        </a:cNvSpPr>
                      </a:nvSpPr>
                      <a:spPr bwMode="auto">
                        <a:xfrm>
                          <a:off x="4902111" y="2559856"/>
                          <a:ext cx="377825" cy="174625"/>
                        </a:xfrm>
                        <a:prstGeom prst="rect">
                          <a:avLst/>
                        </a:prstGeom>
                        <a:extLst>
                          <a:ext uri="{91240B29-F687-4F45-9708-019B960494DF}">
                            <a14:hiddenLine xmlns:o="urn:schemas-microsoft-com:office:office" xmlns:v="urn:schemas-microsoft-com:vml" xmlns:w10="urn:schemas-microsoft-com:office:word" xmlns:w="http://schemas.openxmlformats.org/wordprocessingml/2006/main" xmlns:p="http://schemas.openxmlformats.org/presentationml/2006/main" xmlns:a14="http://schemas.microsoft.com/office/drawing/2010/main" xmlns="" w="9525">
                              <a:solidFill>
                                <a:srgbClr val="000000"/>
                              </a:solidFill>
                              <a:round/>
                              <a:headEnd/>
                              <a:tailEnd/>
                            </a14:hiddenLine>
                          </a:ext>
                        </a:extLst>
                      </a:spPr>
                      <a:txSp>
                        <a:txBody>
                          <a:bodyPr wrap="none" numCol="1" fromWordArt="1">
                            <a:prstTxWarp prst="textCanDown">
                              <a:avLst>
                                <a:gd name="adj" fmla="val 20806"/>
                              </a:avLst>
                            </a:prstTxWarp>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n-US" b="1" kern="10" dirty="0" smtClean="0">
                                <a:solidFill>
                                  <a:schemeClr val="bg1"/>
                                </a:solidFill>
                                <a:latin typeface="Verdana"/>
                                <a:ea typeface="Verdana"/>
                                <a:cs typeface="Verdana"/>
                              </a:rPr>
                              <a:t>DNS</a:t>
                            </a:r>
                          </a:p>
                        </a:txBody>
                        <a:useSpRect/>
                      </a:txSp>
                    </a:sp>
                  </a:grpSp>
                </lc:lockedCanvas>
              </a:graphicData>
            </a:graphic>
          </wp:inline>
        </w:drawing>
      </w:r>
      <w:r w:rsidR="001D0D1A" w:rsidRPr="001D0D1A">
        <w:t xml:space="preserve"> </w:t>
      </w:r>
    </w:p>
    <w:p w:rsidR="00B13CDE" w:rsidRDefault="00B13CDE" w:rsidP="00B13CDE">
      <w:pPr>
        <w:pStyle w:val="BodyText"/>
      </w:pPr>
      <w:r>
        <w:t xml:space="preserve">Figure </w:t>
      </w:r>
      <w:r w:rsidR="00C95B16">
        <w:t>Current</w:t>
      </w:r>
      <w:r>
        <w:t>-</w:t>
      </w:r>
      <w:r w:rsidR="001D0D1A">
        <w:t>2</w:t>
      </w:r>
    </w:p>
    <w:p w:rsidR="0009728C" w:rsidRDefault="00E8245F" w:rsidP="009358D5">
      <w:pPr>
        <w:pStyle w:val="BodyText"/>
        <w:ind w:firstLine="0"/>
        <w:jc w:val="left"/>
      </w:pPr>
      <w:r w:rsidRPr="0068727F">
        <w:t>In this provisioning example, SP1</w:t>
      </w:r>
      <w:r w:rsidR="00D06DCC" w:rsidRPr="0068727F">
        <w:t xml:space="preserve"> </w:t>
      </w:r>
      <w:r w:rsidR="00545F47" w:rsidRPr="0068727F">
        <w:t>provisions</w:t>
      </w:r>
      <w:r w:rsidR="00DF1BD0" w:rsidRPr="0068727F">
        <w:t xml:space="preserve"> its routing service </w:t>
      </w:r>
      <w:r w:rsidR="00EA35CF" w:rsidRPr="0068727F">
        <w:t xml:space="preserve">and </w:t>
      </w:r>
      <w:r w:rsidR="00625453" w:rsidRPr="0068727F">
        <w:t>DNS</w:t>
      </w:r>
      <w:r w:rsidR="00EA35CF" w:rsidRPr="0068727F">
        <w:t xml:space="preserve"> </w:t>
      </w:r>
      <w:r w:rsidR="00D06DCC" w:rsidRPr="0068727F">
        <w:t xml:space="preserve">based upon information provided </w:t>
      </w:r>
      <w:r w:rsidR="00EA35CF" w:rsidRPr="0068727F">
        <w:t xml:space="preserve">in the interconnection agreement. In this example, </w:t>
      </w:r>
      <w:r w:rsidR="009358D5" w:rsidRPr="0068727F">
        <w:t xml:space="preserve">LRNs </w:t>
      </w:r>
      <w:r w:rsidR="00EA35CF" w:rsidRPr="0068727F">
        <w:t xml:space="preserve">are correlated </w:t>
      </w:r>
      <w:r w:rsidR="00625453" w:rsidRPr="0068727F">
        <w:t xml:space="preserve">in the routing service </w:t>
      </w:r>
      <w:r w:rsidR="00EA35CF" w:rsidRPr="0068727F">
        <w:t>to SBC interconnect address’ (points</w:t>
      </w:r>
      <w:r w:rsidR="009358D5" w:rsidRPr="0068727F">
        <w:t xml:space="preserve"> of ingress</w:t>
      </w:r>
      <w:r w:rsidR="00EA35CF" w:rsidRPr="0068727F">
        <w:t>)</w:t>
      </w:r>
      <w:r w:rsidR="009358D5" w:rsidRPr="0068727F">
        <w:t xml:space="preserve"> </w:t>
      </w:r>
      <w:r w:rsidR="00D06DCC" w:rsidRPr="0068727F">
        <w:t>i</w:t>
      </w:r>
      <w:r w:rsidR="009358D5" w:rsidRPr="0068727F">
        <w:t xml:space="preserve">nto </w:t>
      </w:r>
      <w:r w:rsidR="00EA35CF" w:rsidRPr="0068727F">
        <w:t xml:space="preserve">SP2’s </w:t>
      </w:r>
      <w:r w:rsidR="00DF1BD0" w:rsidRPr="0068727F">
        <w:t>network</w:t>
      </w:r>
      <w:r w:rsidR="00D06DCC" w:rsidRPr="0068727F">
        <w:t>.</w:t>
      </w:r>
      <w:r w:rsidR="00625453" w:rsidRPr="0068727F">
        <w:t xml:space="preserve"> In DNS, IP addresses are correlated with domain names.</w:t>
      </w:r>
      <w:r w:rsidR="00D06DCC">
        <w:t xml:space="preserve"> </w:t>
      </w:r>
    </w:p>
    <w:p w:rsidR="009236FF" w:rsidRDefault="004A3719" w:rsidP="009358D5">
      <w:pPr>
        <w:pStyle w:val="BodyText"/>
        <w:ind w:firstLine="0"/>
        <w:jc w:val="left"/>
      </w:pPr>
      <w:r>
        <w:t>The information provided by SP2 include</w:t>
      </w:r>
      <w:r w:rsidR="00AE27A2">
        <w:t>s</w:t>
      </w:r>
      <w:r>
        <w:t>:</w:t>
      </w:r>
    </w:p>
    <w:p w:rsidR="004A3719" w:rsidRDefault="00D90438" w:rsidP="004A3719">
      <w:pPr>
        <w:pStyle w:val="BodyText"/>
        <w:numPr>
          <w:ilvl w:val="0"/>
          <w:numId w:val="18"/>
        </w:numPr>
        <w:jc w:val="left"/>
      </w:pPr>
      <w:r>
        <w:t>A “group identifier”</w:t>
      </w:r>
      <w:r w:rsidR="0005582E">
        <w:t>.</w:t>
      </w:r>
      <w:r>
        <w:t xml:space="preserve"> </w:t>
      </w:r>
      <w:r w:rsidR="00625453">
        <w:t>(</w:t>
      </w:r>
      <w:r w:rsidR="0005582E">
        <w:t>A</w:t>
      </w:r>
      <w:r>
        <w:t xml:space="preserve">ll the TNs associated in the NPAC and LERG with that group, </w:t>
      </w:r>
      <w:r w:rsidR="00625453">
        <w:t xml:space="preserve">LRNs in this example, </w:t>
      </w:r>
      <w:r>
        <w:t>are covered by the IP interconnection agreement between SP1 and SP2</w:t>
      </w:r>
      <w:r w:rsidR="00625453">
        <w:t>)</w:t>
      </w:r>
      <w:r>
        <w:t xml:space="preserve">. </w:t>
      </w:r>
    </w:p>
    <w:p w:rsidR="00D925A8" w:rsidRDefault="00F50DB2" w:rsidP="004A3719">
      <w:pPr>
        <w:pStyle w:val="BodyText"/>
        <w:numPr>
          <w:ilvl w:val="0"/>
          <w:numId w:val="18"/>
        </w:numPr>
        <w:jc w:val="left"/>
      </w:pPr>
      <w:r>
        <w:t xml:space="preserve">SP2’s preferences for the </w:t>
      </w:r>
      <w:r w:rsidR="00496158">
        <w:t xml:space="preserve">point(s) in its </w:t>
      </w:r>
      <w:proofErr w:type="gramStart"/>
      <w:r w:rsidR="00496158">
        <w:t>network</w:t>
      </w:r>
      <w:proofErr w:type="gramEnd"/>
      <w:r w:rsidR="00496158">
        <w:t xml:space="preserve"> through which signaling messages addressed to TNs associated with the indicated group, should enter. </w:t>
      </w:r>
    </w:p>
    <w:p w:rsidR="0010184A" w:rsidRPr="0010184A" w:rsidRDefault="0010184A" w:rsidP="0010184A">
      <w:pPr>
        <w:tabs>
          <w:tab w:val="left" w:pos="2160"/>
        </w:tabs>
        <w:spacing w:after="0"/>
        <w:jc w:val="left"/>
        <w:rPr>
          <w:b/>
        </w:rPr>
      </w:pPr>
      <w:r w:rsidRPr="0010184A">
        <w:rPr>
          <w:b/>
        </w:rPr>
        <w:t>Summary</w:t>
      </w:r>
    </w:p>
    <w:p w:rsidR="0010184A" w:rsidRDefault="0010184A" w:rsidP="0010184A">
      <w:pPr>
        <w:tabs>
          <w:tab w:val="left" w:pos="2160"/>
        </w:tabs>
        <w:spacing w:after="0"/>
        <w:jc w:val="left"/>
      </w:pPr>
    </w:p>
    <w:p w:rsidR="0010184A" w:rsidRDefault="00AE27A2" w:rsidP="0010184A">
      <w:pPr>
        <w:tabs>
          <w:tab w:val="left" w:pos="2160"/>
        </w:tabs>
        <w:spacing w:after="0"/>
        <w:jc w:val="left"/>
      </w:pPr>
      <w:r>
        <w:t xml:space="preserve">In summary, </w:t>
      </w:r>
      <w:r w:rsidR="00357903">
        <w:t>r</w:t>
      </w:r>
      <w:r w:rsidR="0010184A">
        <w:t xml:space="preserve">outing </w:t>
      </w:r>
      <w:r w:rsidR="00357903">
        <w:t>d</w:t>
      </w:r>
      <w:r w:rsidR="0010184A">
        <w:t xml:space="preserve">ata coupled with IP interconnection partner preferences are used to </w:t>
      </w:r>
      <w:r w:rsidR="00496158">
        <w:t xml:space="preserve">enable independent </w:t>
      </w:r>
      <w:r w:rsidR="0010184A">
        <w:t>real-time routing service</w:t>
      </w:r>
      <w:r w:rsidR="00496158">
        <w:t>s</w:t>
      </w:r>
      <w:r w:rsidR="0010184A">
        <w:t xml:space="preserve"> </w:t>
      </w:r>
      <w:r w:rsidR="00496158">
        <w:t xml:space="preserve">within the networks of service providers electing to implement IP interconnection; </w:t>
      </w:r>
      <w:r w:rsidR="00DA1051">
        <w:t xml:space="preserve">using </w:t>
      </w:r>
      <w:r w:rsidR="0010184A">
        <w:t>existing technology</w:t>
      </w:r>
      <w:r w:rsidR="00DA1051" w:rsidRPr="00DA1051">
        <w:t xml:space="preserve"> </w:t>
      </w:r>
      <w:r w:rsidR="00DA1051">
        <w:t>that accommodates both traditional and VoIP SPs</w:t>
      </w:r>
      <w:r w:rsidR="00496158">
        <w:t>.  The result is</w:t>
      </w:r>
      <w:r w:rsidR="00DA1051">
        <w:t xml:space="preserve"> </w:t>
      </w:r>
      <w:r w:rsidR="0010184A">
        <w:t xml:space="preserve">a flexible routing solution </w:t>
      </w:r>
      <w:r w:rsidR="00DA1051">
        <w:t xml:space="preserve">that can accommodate IP transition and </w:t>
      </w:r>
      <w:r w:rsidR="00496158">
        <w:t xml:space="preserve">function on a stand-alone basis or as part of a broader routing structure </w:t>
      </w:r>
      <w:r w:rsidR="00DA1051">
        <w:t>in an all IP environment.</w:t>
      </w:r>
    </w:p>
    <w:p w:rsidR="00D75F05" w:rsidRPr="00B52872" w:rsidRDefault="009236FF" w:rsidP="0010184A">
      <w:pPr>
        <w:tabs>
          <w:tab w:val="left" w:pos="2160"/>
        </w:tabs>
        <w:spacing w:after="0"/>
        <w:jc w:val="left"/>
        <w:rPr>
          <w:rFonts w:ascii="Calibri" w:hAnsi="Calibri" w:cs="Calibri"/>
          <w:b/>
          <w:szCs w:val="22"/>
        </w:rPr>
      </w:pPr>
      <w:r>
        <w:br w:type="page"/>
      </w:r>
      <w:r w:rsidR="00C85B47">
        <w:lastRenderedPageBreak/>
        <w:t xml:space="preserve"> </w:t>
      </w:r>
      <w:r w:rsidR="00D75F05">
        <w:rPr>
          <w:rFonts w:ascii="Calibri" w:hAnsi="Calibri" w:cs="Calibri"/>
          <w:b/>
          <w:szCs w:val="22"/>
        </w:rPr>
        <w:t>Evaluation Matrix</w:t>
      </w:r>
    </w:p>
    <w:p w:rsidR="00D75F05" w:rsidRDefault="00D75F05" w:rsidP="00D75F05">
      <w:pPr>
        <w:ind w:right="180"/>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8"/>
        <w:gridCol w:w="4590"/>
        <w:gridCol w:w="4680"/>
      </w:tblGrid>
      <w:tr w:rsidR="00D75F05" w:rsidRPr="005E11F1" w:rsidTr="00CF496E">
        <w:tc>
          <w:tcPr>
            <w:tcW w:w="648" w:type="dxa"/>
            <w:shd w:val="clear" w:color="auto" w:fill="auto"/>
          </w:tcPr>
          <w:p w:rsidR="00D75F05" w:rsidRPr="005E11F1" w:rsidRDefault="00D75F05" w:rsidP="00CF496E">
            <w:pPr>
              <w:jc w:val="center"/>
              <w:rPr>
                <w:rFonts w:ascii="Calibri" w:hAnsi="Calibri" w:cs="Calibri"/>
                <w:b/>
                <w:bCs/>
                <w:color w:val="000000"/>
                <w:szCs w:val="22"/>
              </w:rPr>
            </w:pPr>
          </w:p>
        </w:tc>
        <w:tc>
          <w:tcPr>
            <w:tcW w:w="4590" w:type="dxa"/>
            <w:shd w:val="clear" w:color="auto" w:fill="auto"/>
            <w:vAlign w:val="bottom"/>
          </w:tcPr>
          <w:p w:rsidR="00D75F05" w:rsidRPr="005E11F1" w:rsidRDefault="00D75F05" w:rsidP="00CF496E">
            <w:pPr>
              <w:jc w:val="center"/>
              <w:rPr>
                <w:rFonts w:ascii="Calibri" w:hAnsi="Calibri" w:cs="Calibri"/>
                <w:b/>
                <w:bCs/>
                <w:color w:val="000000"/>
                <w:szCs w:val="22"/>
              </w:rPr>
            </w:pPr>
            <w:r w:rsidRPr="005E11F1">
              <w:rPr>
                <w:rFonts w:ascii="Calibri" w:hAnsi="Calibri" w:cs="Calibri"/>
                <w:b/>
                <w:bCs/>
                <w:color w:val="000000"/>
                <w:szCs w:val="22"/>
              </w:rPr>
              <w:t>Criteria</w:t>
            </w:r>
          </w:p>
        </w:tc>
        <w:tc>
          <w:tcPr>
            <w:tcW w:w="4680" w:type="dxa"/>
          </w:tcPr>
          <w:p w:rsidR="00D75F05" w:rsidRPr="00D75F05" w:rsidRDefault="00D75F05" w:rsidP="00CF496E">
            <w:pPr>
              <w:jc w:val="center"/>
              <w:rPr>
                <w:rFonts w:ascii="Calibri" w:hAnsi="Calibri" w:cs="Calibri"/>
                <w:b/>
                <w:bCs/>
                <w:color w:val="000000"/>
                <w:szCs w:val="22"/>
              </w:rPr>
            </w:pPr>
            <w:r w:rsidRPr="00D75F05">
              <w:rPr>
                <w:rFonts w:ascii="Calibri" w:hAnsi="Calibri" w:cs="Calibri"/>
                <w:b/>
                <w:bCs/>
                <w:color w:val="000000"/>
                <w:szCs w:val="22"/>
              </w:rPr>
              <w:t>Current Solution</w:t>
            </w:r>
          </w:p>
        </w:tc>
      </w:tr>
      <w:tr w:rsidR="00D75F05" w:rsidTr="00CF496E">
        <w:tc>
          <w:tcPr>
            <w:tcW w:w="648" w:type="dxa"/>
            <w:shd w:val="clear" w:color="auto" w:fill="auto"/>
          </w:tcPr>
          <w:p w:rsidR="00D75F05" w:rsidRDefault="00D75F05" w:rsidP="00CF496E">
            <w:pPr>
              <w:jc w:val="left"/>
            </w:pPr>
            <w:r>
              <w:t>1</w:t>
            </w:r>
          </w:p>
        </w:tc>
        <w:tc>
          <w:tcPr>
            <w:tcW w:w="4590" w:type="dxa"/>
            <w:shd w:val="clear" w:color="auto" w:fill="auto"/>
          </w:tcPr>
          <w:p w:rsidR="00D75F05" w:rsidRDefault="00D75F05" w:rsidP="00CF496E">
            <w:pPr>
              <w:jc w:val="left"/>
              <w:rPr>
                <w:color w:val="000000"/>
                <w:szCs w:val="24"/>
              </w:rPr>
            </w:pPr>
            <w:r>
              <w:rPr>
                <w:color w:val="000000"/>
              </w:rPr>
              <w:t xml:space="preserve">Specify interconnection information with finer granularity than the service provider level; specify different interconnection attributes for different groupings </w:t>
            </w:r>
            <w:proofErr w:type="gramStart"/>
            <w:r>
              <w:rPr>
                <w:color w:val="000000"/>
              </w:rPr>
              <w:t>of a service providers</w:t>
            </w:r>
            <w:proofErr w:type="gramEnd"/>
            <w:r>
              <w:rPr>
                <w:color w:val="000000"/>
              </w:rPr>
              <w:t xml:space="preserve"> numbers. </w:t>
            </w:r>
            <w:r>
              <w:t>F</w:t>
            </w:r>
            <w:r w:rsidRPr="000C4468">
              <w:t>or example</w:t>
            </w:r>
            <w:r>
              <w:t>,</w:t>
            </w:r>
            <w:r w:rsidRPr="000C4468">
              <w:t xml:space="preserve"> </w:t>
            </w:r>
            <w:r>
              <w:t>o</w:t>
            </w:r>
            <w:r w:rsidRPr="000C4468">
              <w:t>ne per NPA/XXX or LRN, One per TN</w:t>
            </w:r>
            <w:r>
              <w:t>, alternative routes,</w:t>
            </w:r>
            <w:r w:rsidRPr="000C4468">
              <w:t xml:space="preserve"> etc</w:t>
            </w:r>
            <w:r>
              <w:t>.</w:t>
            </w:r>
          </w:p>
        </w:tc>
        <w:tc>
          <w:tcPr>
            <w:tcW w:w="4680" w:type="dxa"/>
            <w:vAlign w:val="center"/>
          </w:tcPr>
          <w:p w:rsidR="003416B8" w:rsidRDefault="00D75F05">
            <w:pPr>
              <w:jc w:val="left"/>
              <w:rPr>
                <w:rFonts w:ascii="Calibri" w:hAnsi="Calibri"/>
                <w:color w:val="000000"/>
                <w:sz w:val="22"/>
                <w:szCs w:val="22"/>
              </w:rPr>
            </w:pPr>
            <w:r>
              <w:rPr>
                <w:rFonts w:ascii="Calibri" w:hAnsi="Calibri"/>
                <w:color w:val="000000"/>
                <w:szCs w:val="22"/>
              </w:rPr>
              <w:t xml:space="preserve">The current solution can use groupings based on multiple group identifiers </w:t>
            </w:r>
            <w:r w:rsidR="0005582E">
              <w:rPr>
                <w:rFonts w:ascii="Calibri" w:hAnsi="Calibri"/>
                <w:color w:val="000000"/>
                <w:szCs w:val="22"/>
              </w:rPr>
              <w:t>–</w:t>
            </w:r>
            <w:r>
              <w:rPr>
                <w:rFonts w:ascii="Calibri" w:hAnsi="Calibri"/>
                <w:color w:val="000000"/>
                <w:szCs w:val="22"/>
              </w:rPr>
              <w:t xml:space="preserve"> </w:t>
            </w:r>
            <w:r w:rsidR="0005582E">
              <w:rPr>
                <w:rFonts w:ascii="Calibri" w:hAnsi="Calibri"/>
                <w:color w:val="000000"/>
                <w:szCs w:val="22"/>
              </w:rPr>
              <w:t xml:space="preserve">e.g., </w:t>
            </w:r>
            <w:r>
              <w:rPr>
                <w:rFonts w:ascii="Calibri" w:hAnsi="Calibri"/>
                <w:color w:val="000000"/>
                <w:szCs w:val="22"/>
              </w:rPr>
              <w:t>OCN, LRN</w:t>
            </w:r>
            <w:r w:rsidR="0005582E">
              <w:rPr>
                <w:rFonts w:ascii="Calibri" w:hAnsi="Calibri"/>
                <w:color w:val="000000"/>
                <w:szCs w:val="22"/>
              </w:rPr>
              <w:t>,</w:t>
            </w:r>
            <w:r>
              <w:rPr>
                <w:rFonts w:ascii="Calibri" w:hAnsi="Calibri"/>
                <w:color w:val="000000"/>
                <w:szCs w:val="22"/>
              </w:rPr>
              <w:t xml:space="preserve"> NPA-NXX and Switch CLLI.  Other grouping can be accommodated </w:t>
            </w:r>
            <w:r w:rsidR="0005582E">
              <w:rPr>
                <w:rFonts w:ascii="Calibri" w:hAnsi="Calibri"/>
                <w:color w:val="000000"/>
                <w:szCs w:val="22"/>
              </w:rPr>
              <w:t>based on bilateral agreement</w:t>
            </w:r>
            <w:r>
              <w:rPr>
                <w:rFonts w:ascii="Calibri" w:hAnsi="Calibri"/>
                <w:color w:val="000000"/>
                <w:szCs w:val="22"/>
              </w:rPr>
              <w:t xml:space="preserve">. Each grouping can be associated with multiple ingress </w:t>
            </w:r>
            <w:r w:rsidR="0005582E">
              <w:rPr>
                <w:rFonts w:ascii="Calibri" w:hAnsi="Calibri"/>
                <w:color w:val="000000"/>
                <w:szCs w:val="22"/>
              </w:rPr>
              <w:t xml:space="preserve">points </w:t>
            </w:r>
            <w:r>
              <w:rPr>
                <w:rFonts w:ascii="Calibri" w:hAnsi="Calibri"/>
                <w:color w:val="000000"/>
                <w:szCs w:val="22"/>
              </w:rPr>
              <w:t>for reliability.</w:t>
            </w:r>
          </w:p>
        </w:tc>
      </w:tr>
      <w:tr w:rsidR="00D75F05" w:rsidTr="00CF496E">
        <w:tc>
          <w:tcPr>
            <w:tcW w:w="648" w:type="dxa"/>
            <w:shd w:val="clear" w:color="auto" w:fill="auto"/>
          </w:tcPr>
          <w:p w:rsidR="00D75F05" w:rsidRDefault="00D75F05" w:rsidP="00CF496E">
            <w:pPr>
              <w:jc w:val="left"/>
            </w:pPr>
            <w:r>
              <w:t>2</w:t>
            </w:r>
          </w:p>
        </w:tc>
        <w:tc>
          <w:tcPr>
            <w:tcW w:w="4590" w:type="dxa"/>
            <w:shd w:val="clear" w:color="auto" w:fill="auto"/>
          </w:tcPr>
          <w:p w:rsidR="00D75F05" w:rsidRDefault="00D75F05" w:rsidP="00CF496E">
            <w:pPr>
              <w:jc w:val="left"/>
              <w:rPr>
                <w:color w:val="000000"/>
                <w:szCs w:val="24"/>
              </w:rPr>
            </w:pPr>
            <w:r>
              <w:rPr>
                <w:color w:val="000000"/>
              </w:rPr>
              <w:t xml:space="preserve">Provide a mechanism for aggregation of routing information above the individual number level.  </w:t>
            </w:r>
            <w:r>
              <w:t>F</w:t>
            </w:r>
            <w:r w:rsidRPr="000C4468">
              <w:t xml:space="preserve">or example, CO Code, </w:t>
            </w:r>
            <w:r>
              <w:t>NPA/</w:t>
            </w:r>
            <w:r w:rsidRPr="000C4468">
              <w:t>NXX-X level</w:t>
            </w:r>
          </w:p>
        </w:tc>
        <w:tc>
          <w:tcPr>
            <w:tcW w:w="4680" w:type="dxa"/>
            <w:vAlign w:val="center"/>
          </w:tcPr>
          <w:p w:rsidR="003416B8" w:rsidRDefault="00D75F05">
            <w:pPr>
              <w:jc w:val="left"/>
              <w:rPr>
                <w:rFonts w:ascii="Calibri" w:hAnsi="Calibri"/>
                <w:color w:val="000000"/>
                <w:sz w:val="22"/>
                <w:szCs w:val="22"/>
              </w:rPr>
            </w:pPr>
            <w:r>
              <w:rPr>
                <w:rFonts w:ascii="Calibri" w:hAnsi="Calibri"/>
                <w:color w:val="000000"/>
                <w:szCs w:val="22"/>
              </w:rPr>
              <w:t>The current solution uses groupings based on multiple group identifiers - OCN, LRN</w:t>
            </w:r>
            <w:r w:rsidR="0005582E">
              <w:rPr>
                <w:rFonts w:ascii="Calibri" w:hAnsi="Calibri"/>
                <w:color w:val="000000"/>
                <w:szCs w:val="22"/>
              </w:rPr>
              <w:t>,</w:t>
            </w:r>
            <w:r>
              <w:rPr>
                <w:rFonts w:ascii="Calibri" w:hAnsi="Calibri"/>
                <w:color w:val="000000"/>
                <w:szCs w:val="22"/>
              </w:rPr>
              <w:t xml:space="preserve"> NPA-NXX and Switch CLLI.  Other grouping can be accommodated </w:t>
            </w:r>
            <w:r w:rsidR="0005582E">
              <w:rPr>
                <w:rFonts w:ascii="Calibri" w:hAnsi="Calibri"/>
                <w:color w:val="000000"/>
                <w:szCs w:val="22"/>
              </w:rPr>
              <w:t>based on bilateral agreement.</w:t>
            </w:r>
          </w:p>
        </w:tc>
      </w:tr>
      <w:tr w:rsidR="00D75F05" w:rsidTr="00CF496E">
        <w:tc>
          <w:tcPr>
            <w:tcW w:w="648" w:type="dxa"/>
            <w:shd w:val="clear" w:color="auto" w:fill="auto"/>
          </w:tcPr>
          <w:p w:rsidR="00D75F05" w:rsidRDefault="00D75F05" w:rsidP="00CF496E">
            <w:pPr>
              <w:jc w:val="left"/>
            </w:pPr>
            <w:r>
              <w:t>3</w:t>
            </w:r>
          </w:p>
        </w:tc>
        <w:tc>
          <w:tcPr>
            <w:tcW w:w="4590" w:type="dxa"/>
            <w:shd w:val="clear" w:color="auto" w:fill="auto"/>
          </w:tcPr>
          <w:p w:rsidR="00D75F05" w:rsidRDefault="00D75F05" w:rsidP="00CF496E">
            <w:pPr>
              <w:jc w:val="left"/>
              <w:rPr>
                <w:color w:val="000000"/>
                <w:szCs w:val="24"/>
              </w:rPr>
            </w:pPr>
            <w:r>
              <w:rPr>
                <w:color w:val="000000"/>
              </w:rPr>
              <w:t>Provide a mechanism to get some insight into the service capabilities of destinations in advance of routing a call.</w:t>
            </w:r>
          </w:p>
        </w:tc>
        <w:tc>
          <w:tcPr>
            <w:tcW w:w="4680" w:type="dxa"/>
            <w:vAlign w:val="center"/>
          </w:tcPr>
          <w:p w:rsidR="003416B8" w:rsidRDefault="00B33CF7">
            <w:pPr>
              <w:jc w:val="left"/>
              <w:rPr>
                <w:rFonts w:ascii="Calibri" w:hAnsi="Calibri"/>
                <w:color w:val="000000"/>
                <w:sz w:val="22"/>
                <w:szCs w:val="22"/>
              </w:rPr>
            </w:pPr>
            <w:r>
              <w:rPr>
                <w:rFonts w:ascii="Calibri" w:hAnsi="Calibri"/>
                <w:color w:val="000000"/>
                <w:szCs w:val="22"/>
              </w:rPr>
              <w:t xml:space="preserve">  Capability discovery is in general supported using the mechanisms defined by GSMA (Presence or SIP Options).  Those mechanisms may be independent of or integrated with, </w:t>
            </w:r>
            <w:r w:rsidR="00875EE5">
              <w:rPr>
                <w:rFonts w:ascii="Calibri" w:hAnsi="Calibri"/>
                <w:color w:val="000000"/>
                <w:szCs w:val="22"/>
              </w:rPr>
              <w:t>this solution</w:t>
            </w:r>
            <w:r>
              <w:rPr>
                <w:rFonts w:ascii="Calibri" w:hAnsi="Calibri"/>
                <w:color w:val="000000"/>
                <w:szCs w:val="22"/>
              </w:rPr>
              <w:t>.  For example in an integrated configuration the routing service might perform capability discovery prior to responding to the application server.</w:t>
            </w:r>
            <w:r w:rsidR="00875EE5">
              <w:rPr>
                <w:rFonts w:ascii="Calibri" w:hAnsi="Calibri"/>
                <w:color w:val="000000"/>
                <w:szCs w:val="22"/>
              </w:rPr>
              <w:t xml:space="preserve"> </w:t>
            </w:r>
            <w:r>
              <w:rPr>
                <w:rFonts w:ascii="Calibri" w:hAnsi="Calibri"/>
                <w:color w:val="000000"/>
                <w:szCs w:val="22"/>
              </w:rPr>
              <w:t xml:space="preserve">One of the strengths of this solution is that it offers SPs wide latitude with respect to the implementation within </w:t>
            </w:r>
            <w:proofErr w:type="gramStart"/>
            <w:r>
              <w:rPr>
                <w:rFonts w:ascii="Calibri" w:hAnsi="Calibri"/>
                <w:color w:val="000000"/>
                <w:szCs w:val="22"/>
              </w:rPr>
              <w:t>their own</w:t>
            </w:r>
            <w:proofErr w:type="gramEnd"/>
            <w:r>
              <w:rPr>
                <w:rFonts w:ascii="Calibri" w:hAnsi="Calibri"/>
                <w:color w:val="000000"/>
                <w:szCs w:val="22"/>
              </w:rPr>
              <w:t xml:space="preserve"> networks.</w:t>
            </w:r>
          </w:p>
        </w:tc>
      </w:tr>
      <w:tr w:rsidR="00D75F05" w:rsidTr="00CF496E">
        <w:tc>
          <w:tcPr>
            <w:tcW w:w="648" w:type="dxa"/>
            <w:shd w:val="clear" w:color="auto" w:fill="auto"/>
          </w:tcPr>
          <w:p w:rsidR="00D75F05" w:rsidRDefault="00D75F05" w:rsidP="00CF496E">
            <w:pPr>
              <w:jc w:val="left"/>
            </w:pPr>
            <w:r>
              <w:t>4</w:t>
            </w:r>
          </w:p>
        </w:tc>
        <w:tc>
          <w:tcPr>
            <w:tcW w:w="4590" w:type="dxa"/>
            <w:shd w:val="clear" w:color="auto" w:fill="auto"/>
          </w:tcPr>
          <w:p w:rsidR="00D75F05" w:rsidRDefault="00D75F05" w:rsidP="00CF496E">
            <w:pPr>
              <w:jc w:val="left"/>
              <w:rPr>
                <w:color w:val="000000"/>
                <w:szCs w:val="24"/>
              </w:rPr>
            </w:pPr>
            <w:r>
              <w:rPr>
                <w:color w:val="000000"/>
              </w:rPr>
              <w:t>Support the ability to provide GETS.</w:t>
            </w:r>
          </w:p>
        </w:tc>
        <w:tc>
          <w:tcPr>
            <w:tcW w:w="4680" w:type="dxa"/>
            <w:vAlign w:val="center"/>
          </w:tcPr>
          <w:p w:rsidR="003416B8" w:rsidRDefault="00683C9B">
            <w:pPr>
              <w:jc w:val="left"/>
              <w:rPr>
                <w:rFonts w:ascii="Calibri" w:hAnsi="Calibri"/>
                <w:color w:val="000000"/>
                <w:sz w:val="22"/>
                <w:szCs w:val="22"/>
              </w:rPr>
            </w:pPr>
            <w:r>
              <w:rPr>
                <w:color w:val="000000"/>
                <w:szCs w:val="24"/>
                <w:lang w:eastAsia="en-US"/>
              </w:rPr>
              <w:t>Supported</w:t>
            </w:r>
          </w:p>
        </w:tc>
      </w:tr>
      <w:tr w:rsidR="00D75F05" w:rsidTr="00CF496E">
        <w:tc>
          <w:tcPr>
            <w:tcW w:w="648" w:type="dxa"/>
            <w:shd w:val="clear" w:color="auto" w:fill="auto"/>
          </w:tcPr>
          <w:p w:rsidR="00D75F05" w:rsidRDefault="00D75F05" w:rsidP="00CF496E">
            <w:pPr>
              <w:jc w:val="left"/>
            </w:pPr>
            <w:r>
              <w:t>5</w:t>
            </w:r>
          </w:p>
        </w:tc>
        <w:tc>
          <w:tcPr>
            <w:tcW w:w="4590" w:type="dxa"/>
            <w:shd w:val="clear" w:color="auto" w:fill="auto"/>
          </w:tcPr>
          <w:p w:rsidR="00D75F05" w:rsidRDefault="00D75F05" w:rsidP="00CF496E">
            <w:pPr>
              <w:jc w:val="left"/>
              <w:rPr>
                <w:color w:val="000000"/>
                <w:szCs w:val="24"/>
              </w:rPr>
            </w:pPr>
            <w:r>
              <w:rPr>
                <w:color w:val="000000"/>
              </w:rPr>
              <w:t>A mechanism for terminating carriers to identify different interconnection points (for a given group of TNs) depending on the originating carrier.</w:t>
            </w:r>
          </w:p>
        </w:tc>
        <w:tc>
          <w:tcPr>
            <w:tcW w:w="4680" w:type="dxa"/>
            <w:vAlign w:val="center"/>
          </w:tcPr>
          <w:p w:rsidR="003416B8" w:rsidRDefault="00683C9B">
            <w:pPr>
              <w:jc w:val="left"/>
              <w:rPr>
                <w:rFonts w:ascii="Calibri" w:hAnsi="Calibri"/>
                <w:color w:val="000000"/>
                <w:sz w:val="22"/>
                <w:szCs w:val="22"/>
              </w:rPr>
            </w:pPr>
            <w:r>
              <w:rPr>
                <w:rFonts w:ascii="Calibri" w:hAnsi="Calibri"/>
                <w:color w:val="000000"/>
                <w:szCs w:val="22"/>
              </w:rPr>
              <w:t xml:space="preserve">Yes. </w:t>
            </w:r>
            <w:r w:rsidR="00B33CF7">
              <w:rPr>
                <w:rFonts w:ascii="Calibri" w:hAnsi="Calibri"/>
                <w:color w:val="000000"/>
                <w:szCs w:val="22"/>
              </w:rPr>
              <w:t>Since the information associating ingress points with groups of TNs is exchanged on a bilateral basis, service providers have the freedom to provide different information to each interconnected network.</w:t>
            </w:r>
            <w:r w:rsidR="00731936">
              <w:rPr>
                <w:rFonts w:ascii="Calibri" w:hAnsi="Calibri"/>
                <w:color w:val="000000"/>
                <w:szCs w:val="22"/>
              </w:rPr>
              <w:t xml:space="preserve">  Furthermore the fact that different information is provided to different networks, is </w:t>
            </w:r>
            <w:r w:rsidR="00891C46">
              <w:rPr>
                <w:rFonts w:ascii="Calibri" w:hAnsi="Calibri"/>
                <w:color w:val="000000"/>
                <w:szCs w:val="22"/>
              </w:rPr>
              <w:t>not divulged (as it might be, were such an exchange made via a 3</w:t>
            </w:r>
            <w:r w:rsidR="00F209B6" w:rsidRPr="00F209B6">
              <w:rPr>
                <w:rFonts w:ascii="Calibri" w:hAnsi="Calibri"/>
                <w:color w:val="000000"/>
                <w:szCs w:val="22"/>
                <w:vertAlign w:val="superscript"/>
              </w:rPr>
              <w:t>rd</w:t>
            </w:r>
            <w:r w:rsidR="00891C46">
              <w:rPr>
                <w:rFonts w:ascii="Calibri" w:hAnsi="Calibri"/>
                <w:color w:val="000000"/>
                <w:szCs w:val="22"/>
              </w:rPr>
              <w:t xml:space="preserve"> party or registry).</w:t>
            </w:r>
          </w:p>
        </w:tc>
      </w:tr>
      <w:tr w:rsidR="00D75F05" w:rsidTr="00CF496E">
        <w:tc>
          <w:tcPr>
            <w:tcW w:w="648" w:type="dxa"/>
            <w:shd w:val="clear" w:color="auto" w:fill="auto"/>
          </w:tcPr>
          <w:p w:rsidR="00D75F05" w:rsidRDefault="00D75F05" w:rsidP="00CF496E">
            <w:pPr>
              <w:jc w:val="left"/>
            </w:pPr>
            <w:r>
              <w:t>6</w:t>
            </w:r>
          </w:p>
        </w:tc>
        <w:tc>
          <w:tcPr>
            <w:tcW w:w="4590" w:type="dxa"/>
            <w:shd w:val="clear" w:color="auto" w:fill="auto"/>
          </w:tcPr>
          <w:p w:rsidR="00D75F05" w:rsidRDefault="00D75F05" w:rsidP="00CF496E">
            <w:pPr>
              <w:jc w:val="left"/>
              <w:rPr>
                <w:color w:val="000000"/>
                <w:szCs w:val="24"/>
              </w:rPr>
            </w:pPr>
            <w:r>
              <w:rPr>
                <w:color w:val="000000"/>
              </w:rPr>
              <w:t>The service provider connecting to the terminating provider selects the interconnect point, consistent with preferences identified by the terminating carrier.</w:t>
            </w:r>
          </w:p>
        </w:tc>
        <w:tc>
          <w:tcPr>
            <w:tcW w:w="4680" w:type="dxa"/>
            <w:vAlign w:val="center"/>
          </w:tcPr>
          <w:p w:rsidR="003416B8" w:rsidRDefault="0003004D">
            <w:pPr>
              <w:jc w:val="left"/>
              <w:rPr>
                <w:rFonts w:ascii="Calibri" w:hAnsi="Calibri"/>
                <w:color w:val="000000"/>
                <w:sz w:val="22"/>
                <w:szCs w:val="22"/>
              </w:rPr>
            </w:pPr>
            <w:r>
              <w:rPr>
                <w:rFonts w:ascii="Calibri" w:hAnsi="Calibri"/>
                <w:color w:val="000000"/>
                <w:szCs w:val="22"/>
              </w:rPr>
              <w:t>Supported.</w:t>
            </w:r>
          </w:p>
        </w:tc>
      </w:tr>
      <w:tr w:rsidR="00D75F05" w:rsidTr="00CF496E">
        <w:tc>
          <w:tcPr>
            <w:tcW w:w="648" w:type="dxa"/>
            <w:shd w:val="clear" w:color="auto" w:fill="auto"/>
          </w:tcPr>
          <w:p w:rsidR="00D75F05" w:rsidRDefault="00D75F05" w:rsidP="00CF496E">
            <w:pPr>
              <w:jc w:val="left"/>
            </w:pPr>
            <w:r>
              <w:lastRenderedPageBreak/>
              <w:t>7</w:t>
            </w:r>
          </w:p>
        </w:tc>
        <w:tc>
          <w:tcPr>
            <w:tcW w:w="4590" w:type="dxa"/>
            <w:shd w:val="clear" w:color="auto" w:fill="auto"/>
          </w:tcPr>
          <w:p w:rsidR="00D75F05" w:rsidRDefault="00D75F05" w:rsidP="00CF496E">
            <w:pPr>
              <w:jc w:val="left"/>
              <w:rPr>
                <w:color w:val="000000"/>
                <w:szCs w:val="24"/>
              </w:rPr>
            </w:pPr>
            <w:r>
              <w:rPr>
                <w:color w:val="000000"/>
              </w:rPr>
              <w:t>The ability to exchange routing data between carriers in bulk.</w:t>
            </w:r>
          </w:p>
        </w:tc>
        <w:tc>
          <w:tcPr>
            <w:tcW w:w="4680" w:type="dxa"/>
            <w:vAlign w:val="center"/>
          </w:tcPr>
          <w:p w:rsidR="003416B8" w:rsidRDefault="00683C9B" w:rsidP="001036D7">
            <w:pPr>
              <w:jc w:val="left"/>
              <w:rPr>
                <w:rFonts w:ascii="Calibri" w:hAnsi="Calibri"/>
                <w:color w:val="000000"/>
                <w:sz w:val="22"/>
                <w:szCs w:val="22"/>
              </w:rPr>
            </w:pPr>
            <w:r>
              <w:rPr>
                <w:rFonts w:ascii="Calibri" w:hAnsi="Calibri"/>
                <w:color w:val="000000"/>
                <w:szCs w:val="22"/>
              </w:rPr>
              <w:t>There is no need for bulk distribution of routing data</w:t>
            </w:r>
            <w:r w:rsidR="00891C46">
              <w:rPr>
                <w:rFonts w:ascii="Calibri" w:hAnsi="Calibri"/>
                <w:color w:val="000000"/>
                <w:szCs w:val="22"/>
              </w:rPr>
              <w:t>, beyond the mechanisms that already exist for dissemination of routing data (NPAC and LERG)</w:t>
            </w:r>
            <w:r>
              <w:rPr>
                <w:rFonts w:ascii="Calibri" w:hAnsi="Calibri"/>
                <w:color w:val="000000"/>
                <w:szCs w:val="22"/>
              </w:rPr>
              <w:t xml:space="preserve">. </w:t>
            </w:r>
            <w:r w:rsidR="00D75F05">
              <w:rPr>
                <w:rFonts w:ascii="Calibri" w:hAnsi="Calibri"/>
                <w:color w:val="000000"/>
                <w:szCs w:val="22"/>
              </w:rPr>
              <w:t>Service providers</w:t>
            </w:r>
            <w:r w:rsidR="00D75F05" w:rsidRPr="009A61B4">
              <w:rPr>
                <w:rFonts w:ascii="Calibri" w:hAnsi="Calibri"/>
                <w:color w:val="000000"/>
                <w:szCs w:val="22"/>
              </w:rPr>
              <w:t xml:space="preserve"> use existing processes and industry databases to identify groupings of data.  A small amount of information is exchanged between </w:t>
            </w:r>
            <w:r w:rsidR="00D75F05">
              <w:rPr>
                <w:rFonts w:ascii="Calibri" w:hAnsi="Calibri"/>
                <w:color w:val="000000"/>
                <w:szCs w:val="22"/>
              </w:rPr>
              <w:t>service providers</w:t>
            </w:r>
            <w:r w:rsidR="00D75F05" w:rsidRPr="009A61B4">
              <w:rPr>
                <w:rFonts w:ascii="Calibri" w:hAnsi="Calibri"/>
                <w:color w:val="000000"/>
                <w:szCs w:val="22"/>
              </w:rPr>
              <w:t xml:space="preserve"> to map groups to interconnection points.</w:t>
            </w:r>
            <w:r>
              <w:rPr>
                <w:rFonts w:ascii="Calibri" w:hAnsi="Calibri"/>
                <w:color w:val="000000"/>
                <w:szCs w:val="22"/>
              </w:rPr>
              <w:t xml:space="preserve"> </w:t>
            </w:r>
          </w:p>
        </w:tc>
      </w:tr>
      <w:tr w:rsidR="00D75F05" w:rsidTr="00CF496E">
        <w:tc>
          <w:tcPr>
            <w:tcW w:w="648" w:type="dxa"/>
            <w:shd w:val="clear" w:color="auto" w:fill="auto"/>
          </w:tcPr>
          <w:p w:rsidR="00D75F05" w:rsidRDefault="00D75F05" w:rsidP="00CF496E">
            <w:pPr>
              <w:jc w:val="left"/>
            </w:pPr>
            <w:r>
              <w:t>8</w:t>
            </w:r>
          </w:p>
        </w:tc>
        <w:tc>
          <w:tcPr>
            <w:tcW w:w="4590" w:type="dxa"/>
            <w:shd w:val="clear" w:color="auto" w:fill="auto"/>
          </w:tcPr>
          <w:p w:rsidR="00D75F05" w:rsidRDefault="00D75F05" w:rsidP="00CF496E">
            <w:pPr>
              <w:jc w:val="left"/>
              <w:rPr>
                <w:color w:val="000000"/>
                <w:szCs w:val="24"/>
              </w:rPr>
            </w:pPr>
            <w:r>
              <w:rPr>
                <w:color w:val="000000"/>
              </w:rPr>
              <w:t>The ability to query a locally cached copy within each carrier, rather than always having to query the terminating carrier.</w:t>
            </w:r>
          </w:p>
        </w:tc>
        <w:tc>
          <w:tcPr>
            <w:tcW w:w="4680" w:type="dxa"/>
            <w:vAlign w:val="center"/>
          </w:tcPr>
          <w:p w:rsidR="003416B8" w:rsidRDefault="0003004D">
            <w:pPr>
              <w:jc w:val="left"/>
              <w:rPr>
                <w:rFonts w:ascii="Calibri" w:hAnsi="Calibri"/>
                <w:color w:val="000000"/>
                <w:sz w:val="22"/>
                <w:szCs w:val="22"/>
              </w:rPr>
            </w:pPr>
            <w:r>
              <w:rPr>
                <w:rFonts w:ascii="Calibri" w:hAnsi="Calibri"/>
                <w:color w:val="000000"/>
                <w:szCs w:val="22"/>
              </w:rPr>
              <w:t xml:space="preserve">Supported.  </w:t>
            </w:r>
            <w:r w:rsidR="00D75F05" w:rsidRPr="009A61B4">
              <w:rPr>
                <w:rFonts w:ascii="Calibri" w:hAnsi="Calibri"/>
                <w:color w:val="000000"/>
                <w:szCs w:val="22"/>
              </w:rPr>
              <w:t xml:space="preserve">All </w:t>
            </w:r>
            <w:r>
              <w:rPr>
                <w:rFonts w:ascii="Calibri" w:hAnsi="Calibri"/>
                <w:color w:val="000000"/>
                <w:szCs w:val="22"/>
              </w:rPr>
              <w:t xml:space="preserve">routing </w:t>
            </w:r>
            <w:r w:rsidR="00D75F05" w:rsidRPr="009A61B4">
              <w:rPr>
                <w:rFonts w:ascii="Calibri" w:hAnsi="Calibri"/>
                <w:color w:val="000000"/>
                <w:szCs w:val="22"/>
              </w:rPr>
              <w:t xml:space="preserve">data </w:t>
            </w:r>
            <w:r>
              <w:rPr>
                <w:rFonts w:ascii="Calibri" w:hAnsi="Calibri"/>
                <w:color w:val="000000"/>
                <w:szCs w:val="22"/>
              </w:rPr>
              <w:t xml:space="preserve">is </w:t>
            </w:r>
            <w:r w:rsidR="00D75F05" w:rsidRPr="009A61B4">
              <w:rPr>
                <w:rFonts w:ascii="Calibri" w:hAnsi="Calibri"/>
                <w:color w:val="000000"/>
                <w:szCs w:val="22"/>
              </w:rPr>
              <w:t>accessible in real time in each service provider’s network.</w:t>
            </w:r>
          </w:p>
        </w:tc>
      </w:tr>
      <w:tr w:rsidR="00D75F05" w:rsidTr="00CF496E">
        <w:tc>
          <w:tcPr>
            <w:tcW w:w="648" w:type="dxa"/>
            <w:shd w:val="clear" w:color="auto" w:fill="auto"/>
          </w:tcPr>
          <w:p w:rsidR="00D75F05" w:rsidRDefault="00D75F05" w:rsidP="00CF496E">
            <w:pPr>
              <w:jc w:val="left"/>
            </w:pPr>
            <w:r>
              <w:t>9</w:t>
            </w:r>
          </w:p>
        </w:tc>
        <w:tc>
          <w:tcPr>
            <w:tcW w:w="4590" w:type="dxa"/>
            <w:shd w:val="clear" w:color="auto" w:fill="auto"/>
          </w:tcPr>
          <w:p w:rsidR="00D75F05" w:rsidRDefault="00D75F05" w:rsidP="00CF496E">
            <w:pPr>
              <w:jc w:val="left"/>
              <w:rPr>
                <w:color w:val="000000"/>
                <w:szCs w:val="24"/>
              </w:rPr>
            </w:pPr>
            <w:r>
              <w:rPr>
                <w:color w:val="000000"/>
              </w:rPr>
              <w:t>Level of dependence on "CO codes", even during the transition.</w:t>
            </w:r>
          </w:p>
        </w:tc>
        <w:tc>
          <w:tcPr>
            <w:tcW w:w="4680" w:type="dxa"/>
            <w:vAlign w:val="center"/>
          </w:tcPr>
          <w:p w:rsidR="003416B8" w:rsidRDefault="00D75F05" w:rsidP="00891C46">
            <w:pPr>
              <w:jc w:val="left"/>
              <w:rPr>
                <w:rFonts w:ascii="Calibri" w:hAnsi="Calibri"/>
                <w:color w:val="000000"/>
                <w:sz w:val="22"/>
                <w:szCs w:val="22"/>
              </w:rPr>
            </w:pPr>
            <w:r>
              <w:rPr>
                <w:rFonts w:ascii="Calibri" w:hAnsi="Calibri"/>
                <w:color w:val="000000"/>
                <w:sz w:val="22"/>
                <w:szCs w:val="22"/>
              </w:rPr>
              <w:t xml:space="preserve">CO Codes </w:t>
            </w:r>
            <w:r w:rsidR="00891C46">
              <w:rPr>
                <w:rFonts w:ascii="Calibri" w:hAnsi="Calibri"/>
                <w:color w:val="000000"/>
                <w:sz w:val="22"/>
                <w:szCs w:val="22"/>
              </w:rPr>
              <w:t xml:space="preserve">or other identifiers </w:t>
            </w:r>
            <w:r w:rsidR="0003004D">
              <w:rPr>
                <w:rFonts w:ascii="Calibri" w:hAnsi="Calibri"/>
                <w:color w:val="000000"/>
                <w:sz w:val="22"/>
                <w:szCs w:val="22"/>
              </w:rPr>
              <w:t xml:space="preserve">may be </w:t>
            </w:r>
            <w:r>
              <w:rPr>
                <w:rFonts w:ascii="Calibri" w:hAnsi="Calibri"/>
                <w:color w:val="000000"/>
                <w:sz w:val="22"/>
                <w:szCs w:val="22"/>
              </w:rPr>
              <w:t>used as a grouping mechanism</w:t>
            </w:r>
            <w:r w:rsidR="00891C46">
              <w:rPr>
                <w:rFonts w:ascii="Calibri" w:hAnsi="Calibri"/>
                <w:color w:val="000000"/>
                <w:sz w:val="22"/>
                <w:szCs w:val="22"/>
              </w:rPr>
              <w:t>, subject to bilateral agreement between interconnecting operators</w:t>
            </w:r>
            <w:r w:rsidR="0003004D">
              <w:rPr>
                <w:rFonts w:ascii="Calibri" w:hAnsi="Calibri"/>
                <w:color w:val="000000"/>
                <w:sz w:val="22"/>
                <w:szCs w:val="22"/>
              </w:rPr>
              <w:t xml:space="preserve">. </w:t>
            </w:r>
          </w:p>
        </w:tc>
      </w:tr>
      <w:tr w:rsidR="00D75F05" w:rsidTr="00CF496E">
        <w:tc>
          <w:tcPr>
            <w:tcW w:w="648" w:type="dxa"/>
            <w:shd w:val="clear" w:color="auto" w:fill="auto"/>
          </w:tcPr>
          <w:p w:rsidR="00D75F05" w:rsidRDefault="00D75F05" w:rsidP="00CF496E">
            <w:pPr>
              <w:jc w:val="left"/>
            </w:pPr>
            <w:r>
              <w:t>10</w:t>
            </w:r>
          </w:p>
        </w:tc>
        <w:tc>
          <w:tcPr>
            <w:tcW w:w="4590" w:type="dxa"/>
            <w:shd w:val="clear" w:color="auto" w:fill="auto"/>
          </w:tcPr>
          <w:p w:rsidR="00D75F05" w:rsidRDefault="00D75F05" w:rsidP="00CF496E">
            <w:pPr>
              <w:jc w:val="left"/>
              <w:rPr>
                <w:color w:val="000000"/>
                <w:szCs w:val="24"/>
              </w:rPr>
            </w:pPr>
            <w:r>
              <w:rPr>
                <w:color w:val="000000"/>
              </w:rPr>
              <w:t>What   external bodies are required to modify existing arrangements, systems, etc.?</w:t>
            </w:r>
          </w:p>
        </w:tc>
        <w:tc>
          <w:tcPr>
            <w:tcW w:w="4680" w:type="dxa"/>
            <w:vAlign w:val="center"/>
          </w:tcPr>
          <w:p w:rsidR="003416B8" w:rsidRDefault="0003004D">
            <w:pPr>
              <w:jc w:val="left"/>
              <w:rPr>
                <w:rFonts w:ascii="Calibri" w:hAnsi="Calibri"/>
                <w:color w:val="000000"/>
                <w:sz w:val="22"/>
                <w:szCs w:val="22"/>
              </w:rPr>
            </w:pPr>
            <w:r>
              <w:rPr>
                <w:rFonts w:ascii="Calibri" w:hAnsi="Calibri"/>
                <w:color w:val="000000"/>
                <w:sz w:val="22"/>
                <w:szCs w:val="22"/>
              </w:rPr>
              <w:t>No modifications to existing arrangements or systems are required.  This solution is immediately deployable, and in fact deployed.</w:t>
            </w:r>
            <w:r w:rsidR="00D75F05">
              <w:rPr>
                <w:rFonts w:ascii="Calibri" w:hAnsi="Calibri"/>
                <w:color w:val="000000"/>
                <w:sz w:val="22"/>
                <w:szCs w:val="22"/>
              </w:rPr>
              <w:br/>
              <w:t>Enhancements</w:t>
            </w:r>
            <w:r>
              <w:rPr>
                <w:rFonts w:ascii="Calibri" w:hAnsi="Calibri"/>
                <w:color w:val="000000"/>
                <w:sz w:val="22"/>
                <w:szCs w:val="22"/>
              </w:rPr>
              <w:t>, if desired,</w:t>
            </w:r>
            <w:r w:rsidR="00D75F05">
              <w:rPr>
                <w:rFonts w:ascii="Calibri" w:hAnsi="Calibri"/>
                <w:color w:val="000000"/>
                <w:sz w:val="22"/>
                <w:szCs w:val="22"/>
              </w:rPr>
              <w:t xml:space="preserve"> would be dependent on existing industry processes to modify NPAC and LERG</w:t>
            </w:r>
            <w:r w:rsidR="00683C9B">
              <w:rPr>
                <w:rFonts w:ascii="Calibri" w:hAnsi="Calibri"/>
                <w:color w:val="000000"/>
                <w:sz w:val="22"/>
                <w:szCs w:val="22"/>
              </w:rPr>
              <w:t>.</w:t>
            </w:r>
          </w:p>
        </w:tc>
      </w:tr>
      <w:tr w:rsidR="00D75F05" w:rsidTr="00CF496E">
        <w:tc>
          <w:tcPr>
            <w:tcW w:w="648" w:type="dxa"/>
            <w:shd w:val="clear" w:color="auto" w:fill="auto"/>
          </w:tcPr>
          <w:p w:rsidR="00D75F05" w:rsidRDefault="00D75F05" w:rsidP="00CF496E">
            <w:pPr>
              <w:jc w:val="left"/>
            </w:pPr>
            <w:r>
              <w:t>11</w:t>
            </w:r>
          </w:p>
        </w:tc>
        <w:tc>
          <w:tcPr>
            <w:tcW w:w="4590" w:type="dxa"/>
            <w:shd w:val="clear" w:color="auto" w:fill="auto"/>
          </w:tcPr>
          <w:p w:rsidR="00D75F05" w:rsidRDefault="00D75F05" w:rsidP="00CF496E">
            <w:pPr>
              <w:jc w:val="left"/>
              <w:rPr>
                <w:color w:val="000000"/>
                <w:szCs w:val="24"/>
              </w:rPr>
            </w:pPr>
            <w:r>
              <w:rPr>
                <w:color w:val="000000"/>
              </w:rPr>
              <w:t>Any solution must have a clear path to move to a global solution.</w:t>
            </w:r>
          </w:p>
        </w:tc>
        <w:tc>
          <w:tcPr>
            <w:tcW w:w="4680" w:type="dxa"/>
            <w:vAlign w:val="center"/>
          </w:tcPr>
          <w:p w:rsidR="003416B8" w:rsidRDefault="00D75F05">
            <w:pPr>
              <w:jc w:val="left"/>
              <w:rPr>
                <w:rFonts w:ascii="Calibri" w:hAnsi="Calibri"/>
                <w:color w:val="000000"/>
                <w:sz w:val="22"/>
                <w:szCs w:val="22"/>
              </w:rPr>
            </w:pPr>
            <w:r>
              <w:rPr>
                <w:rFonts w:ascii="Calibri" w:hAnsi="Calibri"/>
                <w:color w:val="000000"/>
                <w:sz w:val="22"/>
                <w:szCs w:val="22"/>
              </w:rPr>
              <w:t xml:space="preserve">Can co-exist with a global solution.  </w:t>
            </w:r>
            <w:r w:rsidR="0003004D">
              <w:rPr>
                <w:rFonts w:ascii="Calibri" w:hAnsi="Calibri"/>
                <w:color w:val="000000"/>
                <w:sz w:val="22"/>
                <w:szCs w:val="22"/>
              </w:rPr>
              <w:t>The routing service described herein can utilize external databases such as are typically required in a global solution</w:t>
            </w:r>
            <w:r w:rsidR="00D826C8">
              <w:rPr>
                <w:rFonts w:ascii="Calibri" w:hAnsi="Calibri"/>
                <w:color w:val="000000"/>
                <w:sz w:val="22"/>
                <w:szCs w:val="22"/>
              </w:rPr>
              <w:t>.</w:t>
            </w:r>
          </w:p>
          <w:p w:rsidR="00891C46" w:rsidRDefault="00891C46" w:rsidP="00891C46">
            <w:pPr>
              <w:jc w:val="left"/>
              <w:rPr>
                <w:rFonts w:ascii="Calibri" w:hAnsi="Calibri"/>
                <w:color w:val="000000"/>
                <w:sz w:val="22"/>
                <w:szCs w:val="22"/>
              </w:rPr>
            </w:pPr>
            <w:r>
              <w:rPr>
                <w:rFonts w:ascii="Calibri" w:hAnsi="Calibri"/>
                <w:color w:val="000000"/>
                <w:sz w:val="22"/>
                <w:szCs w:val="22"/>
              </w:rPr>
              <w:t>In one possible solution, a service provider might use the solution described here to interconnect with some other service providers in CC1; and use the “global solution” to interconnect to the rest.  By interconnecting his routing service to the external databases used by the “global solution”, the service provider could make this evolution transparent to his call processing logic.</w:t>
            </w:r>
          </w:p>
          <w:p w:rsidR="00891C46" w:rsidRDefault="00891C46" w:rsidP="00891C46">
            <w:pPr>
              <w:jc w:val="left"/>
              <w:rPr>
                <w:rFonts w:ascii="Calibri" w:hAnsi="Calibri"/>
                <w:color w:val="000000"/>
                <w:sz w:val="22"/>
                <w:szCs w:val="22"/>
              </w:rPr>
            </w:pPr>
            <w:r>
              <w:rPr>
                <w:rFonts w:ascii="Calibri" w:hAnsi="Calibri"/>
                <w:color w:val="000000"/>
                <w:sz w:val="22"/>
                <w:szCs w:val="22"/>
              </w:rPr>
              <w:t xml:space="preserve">Other forms of integration, e.g., using the “global solution” as a backup </w:t>
            </w:r>
            <w:r w:rsidR="00A374A3">
              <w:rPr>
                <w:rFonts w:ascii="Calibri" w:hAnsi="Calibri"/>
                <w:color w:val="000000"/>
                <w:sz w:val="22"/>
                <w:szCs w:val="22"/>
              </w:rPr>
              <w:t xml:space="preserve">route for destinations supported by </w:t>
            </w:r>
            <w:r>
              <w:rPr>
                <w:rFonts w:ascii="Calibri" w:hAnsi="Calibri"/>
                <w:color w:val="000000"/>
                <w:sz w:val="22"/>
                <w:szCs w:val="22"/>
              </w:rPr>
              <w:t xml:space="preserve">the solution described here, or migrating from the solution described here to 100% use of the “global solution’, are also possible.  </w:t>
            </w:r>
          </w:p>
          <w:p w:rsidR="00891C46" w:rsidRDefault="00891C46" w:rsidP="00891C46">
            <w:pPr>
              <w:jc w:val="left"/>
              <w:rPr>
                <w:rFonts w:ascii="Calibri" w:hAnsi="Calibri"/>
                <w:color w:val="000000"/>
                <w:sz w:val="22"/>
                <w:szCs w:val="22"/>
              </w:rPr>
            </w:pPr>
            <w:r>
              <w:rPr>
                <w:rFonts w:ascii="Calibri" w:hAnsi="Calibri"/>
                <w:color w:val="000000"/>
                <w:sz w:val="22"/>
                <w:szCs w:val="22"/>
              </w:rPr>
              <w:t>Each service provider is free to make such plans independently; constrained only by the terms of existing interconnect agreements.</w:t>
            </w:r>
          </w:p>
        </w:tc>
      </w:tr>
      <w:tr w:rsidR="00D75F05" w:rsidTr="00CF496E">
        <w:tc>
          <w:tcPr>
            <w:tcW w:w="648" w:type="dxa"/>
            <w:shd w:val="clear" w:color="auto" w:fill="auto"/>
          </w:tcPr>
          <w:p w:rsidR="00D75F05" w:rsidRDefault="00D75F05" w:rsidP="00CF496E">
            <w:pPr>
              <w:jc w:val="left"/>
            </w:pPr>
            <w:r>
              <w:lastRenderedPageBreak/>
              <w:t>12</w:t>
            </w:r>
          </w:p>
        </w:tc>
        <w:tc>
          <w:tcPr>
            <w:tcW w:w="4590" w:type="dxa"/>
            <w:shd w:val="clear" w:color="auto" w:fill="auto"/>
          </w:tcPr>
          <w:p w:rsidR="00D75F05" w:rsidRDefault="00D75F05" w:rsidP="00CF496E">
            <w:pPr>
              <w:jc w:val="left"/>
              <w:rPr>
                <w:color w:val="000000"/>
                <w:szCs w:val="24"/>
              </w:rPr>
            </w:pPr>
            <w:r>
              <w:rPr>
                <w:color w:val="000000"/>
              </w:rPr>
              <w:t>The approach picked by this group must provide good solution for the end state all-IP network while maintaining backward compatibility (or interworking) during the transition.</w:t>
            </w:r>
          </w:p>
        </w:tc>
        <w:tc>
          <w:tcPr>
            <w:tcW w:w="4680" w:type="dxa"/>
            <w:vAlign w:val="center"/>
          </w:tcPr>
          <w:p w:rsidR="003416B8" w:rsidRDefault="00D826C8">
            <w:pPr>
              <w:jc w:val="left"/>
              <w:rPr>
                <w:rFonts w:ascii="Calibri" w:hAnsi="Calibri"/>
                <w:color w:val="000000"/>
                <w:sz w:val="22"/>
                <w:szCs w:val="22"/>
              </w:rPr>
            </w:pPr>
            <w:r>
              <w:rPr>
                <w:rFonts w:ascii="Calibri" w:hAnsi="Calibri"/>
                <w:color w:val="000000"/>
                <w:sz w:val="22"/>
                <w:szCs w:val="22"/>
              </w:rPr>
              <w:t>The solution described herein provides an efficient solution for both the proposed end state and the transition to that state.</w:t>
            </w:r>
          </w:p>
        </w:tc>
      </w:tr>
      <w:tr w:rsidR="00D75F05" w:rsidTr="00CF496E">
        <w:tc>
          <w:tcPr>
            <w:tcW w:w="648" w:type="dxa"/>
            <w:shd w:val="clear" w:color="auto" w:fill="auto"/>
          </w:tcPr>
          <w:p w:rsidR="00D75F05" w:rsidRDefault="00D75F05" w:rsidP="00CF496E">
            <w:pPr>
              <w:jc w:val="left"/>
            </w:pPr>
            <w:r>
              <w:t>13</w:t>
            </w:r>
          </w:p>
        </w:tc>
        <w:tc>
          <w:tcPr>
            <w:tcW w:w="4590" w:type="dxa"/>
            <w:shd w:val="clear" w:color="auto" w:fill="auto"/>
          </w:tcPr>
          <w:p w:rsidR="00D75F05" w:rsidRDefault="00D75F05" w:rsidP="00CF496E">
            <w:pPr>
              <w:jc w:val="left"/>
              <w:rPr>
                <w:color w:val="000000"/>
                <w:szCs w:val="24"/>
              </w:rPr>
            </w:pPr>
            <w:r>
              <w:rPr>
                <w:color w:val="000000"/>
              </w:rPr>
              <w:t>Compatibility for solutions for non-E.164 Public User Identities.</w:t>
            </w:r>
          </w:p>
        </w:tc>
        <w:tc>
          <w:tcPr>
            <w:tcW w:w="4680" w:type="dxa"/>
            <w:vAlign w:val="center"/>
          </w:tcPr>
          <w:p w:rsidR="003416B8" w:rsidRDefault="00D826C8">
            <w:pPr>
              <w:jc w:val="left"/>
              <w:rPr>
                <w:rFonts w:ascii="Calibri" w:hAnsi="Calibri"/>
                <w:color w:val="000000"/>
                <w:sz w:val="22"/>
                <w:szCs w:val="22"/>
              </w:rPr>
            </w:pPr>
            <w:r>
              <w:rPr>
                <w:rFonts w:ascii="Calibri" w:hAnsi="Calibri"/>
                <w:color w:val="000000"/>
                <w:sz w:val="22"/>
                <w:szCs w:val="22"/>
              </w:rPr>
              <w:t xml:space="preserve">The solution described herein is based on use of E.164 numbers for subscriber identification.  It could be extended to non-E.164 numbers but doing so would require </w:t>
            </w:r>
            <w:r w:rsidR="00F30ED1">
              <w:rPr>
                <w:rFonts w:ascii="Calibri" w:hAnsi="Calibri"/>
                <w:color w:val="000000"/>
                <w:sz w:val="22"/>
                <w:szCs w:val="22"/>
              </w:rPr>
              <w:t>creation of a mechanism to define groupings that today are derived from information in the NPAC and LERG.</w:t>
            </w:r>
          </w:p>
        </w:tc>
      </w:tr>
      <w:tr w:rsidR="00D75F05" w:rsidTr="00CF496E">
        <w:tc>
          <w:tcPr>
            <w:tcW w:w="648" w:type="dxa"/>
            <w:shd w:val="clear" w:color="auto" w:fill="auto"/>
          </w:tcPr>
          <w:p w:rsidR="00D75F05" w:rsidRDefault="00D75F05" w:rsidP="00CF496E">
            <w:pPr>
              <w:jc w:val="left"/>
            </w:pPr>
            <w:r>
              <w:t>14</w:t>
            </w:r>
          </w:p>
        </w:tc>
        <w:tc>
          <w:tcPr>
            <w:tcW w:w="4590" w:type="dxa"/>
            <w:shd w:val="clear" w:color="auto" w:fill="auto"/>
          </w:tcPr>
          <w:p w:rsidR="00D75F05" w:rsidRDefault="00D75F05" w:rsidP="00CF496E">
            <w:pPr>
              <w:jc w:val="left"/>
              <w:rPr>
                <w:color w:val="000000"/>
                <w:szCs w:val="24"/>
              </w:rPr>
            </w:pPr>
            <w:r>
              <w:rPr>
                <w:color w:val="000000"/>
              </w:rPr>
              <w:t>What updates need to be done throughout the network for each option, and what is the estimated complexity of that? Impact on:</w:t>
            </w:r>
          </w:p>
        </w:tc>
        <w:tc>
          <w:tcPr>
            <w:tcW w:w="4680" w:type="dxa"/>
            <w:vAlign w:val="center"/>
          </w:tcPr>
          <w:p w:rsidR="003416B8" w:rsidRDefault="00D75F05">
            <w:pPr>
              <w:jc w:val="left"/>
              <w:rPr>
                <w:rFonts w:ascii="Calibri" w:hAnsi="Calibri"/>
                <w:color w:val="000000"/>
                <w:sz w:val="22"/>
                <w:szCs w:val="22"/>
              </w:rPr>
            </w:pPr>
            <w:r>
              <w:rPr>
                <w:rFonts w:ascii="Calibri" w:hAnsi="Calibri"/>
                <w:color w:val="000000"/>
                <w:sz w:val="22"/>
                <w:szCs w:val="22"/>
              </w:rPr>
              <w:t>-</w:t>
            </w:r>
          </w:p>
        </w:tc>
      </w:tr>
      <w:tr w:rsidR="00D75F05" w:rsidTr="00CF496E">
        <w:tc>
          <w:tcPr>
            <w:tcW w:w="648" w:type="dxa"/>
            <w:shd w:val="clear" w:color="auto" w:fill="auto"/>
          </w:tcPr>
          <w:p w:rsidR="00D75F05" w:rsidRDefault="00D75F05" w:rsidP="00CF496E">
            <w:pPr>
              <w:jc w:val="left"/>
            </w:pPr>
            <w:r>
              <w:t>15</w:t>
            </w:r>
          </w:p>
        </w:tc>
        <w:tc>
          <w:tcPr>
            <w:tcW w:w="4590" w:type="dxa"/>
            <w:shd w:val="clear" w:color="auto" w:fill="auto"/>
          </w:tcPr>
          <w:p w:rsidR="00D75F05" w:rsidRDefault="00D75F05" w:rsidP="00CF496E">
            <w:pPr>
              <w:jc w:val="left"/>
              <w:rPr>
                <w:rFonts w:ascii="Symbol" w:hAnsi="Symbol" w:cs="Calibri"/>
                <w:color w:val="000000"/>
                <w:szCs w:val="24"/>
              </w:rPr>
            </w:pPr>
            <w:r>
              <w:rPr>
                <w:rFonts w:ascii="Symbol" w:hAnsi="Symbol" w:cs="Calibri"/>
                <w:color w:val="000000"/>
              </w:rPr>
              <w:t></w:t>
            </w:r>
            <w:r>
              <w:rPr>
                <w:color w:val="000000"/>
                <w:sz w:val="14"/>
                <w:szCs w:val="14"/>
              </w:rPr>
              <w:t xml:space="preserve">         </w:t>
            </w:r>
            <w:r>
              <w:rPr>
                <w:color w:val="000000"/>
              </w:rPr>
              <w:t>Time to implement - common infrastructure</w:t>
            </w:r>
          </w:p>
        </w:tc>
        <w:tc>
          <w:tcPr>
            <w:tcW w:w="4680" w:type="dxa"/>
            <w:vAlign w:val="center"/>
          </w:tcPr>
          <w:p w:rsidR="003416B8" w:rsidRDefault="00D75F05">
            <w:pPr>
              <w:jc w:val="left"/>
              <w:rPr>
                <w:rFonts w:ascii="Calibri" w:hAnsi="Calibri"/>
                <w:color w:val="000000"/>
                <w:sz w:val="22"/>
                <w:szCs w:val="22"/>
              </w:rPr>
            </w:pPr>
            <w:r>
              <w:rPr>
                <w:rFonts w:ascii="Calibri" w:hAnsi="Calibri"/>
                <w:color w:val="000000"/>
                <w:sz w:val="22"/>
                <w:szCs w:val="22"/>
              </w:rPr>
              <w:t>In use today</w:t>
            </w:r>
          </w:p>
        </w:tc>
      </w:tr>
      <w:tr w:rsidR="00D75F05" w:rsidTr="00CF496E">
        <w:tc>
          <w:tcPr>
            <w:tcW w:w="648" w:type="dxa"/>
            <w:shd w:val="clear" w:color="auto" w:fill="auto"/>
          </w:tcPr>
          <w:p w:rsidR="00D75F05" w:rsidRDefault="00D75F05" w:rsidP="00CF496E">
            <w:pPr>
              <w:jc w:val="left"/>
            </w:pPr>
            <w:r>
              <w:t>16</w:t>
            </w:r>
          </w:p>
        </w:tc>
        <w:tc>
          <w:tcPr>
            <w:tcW w:w="4590" w:type="dxa"/>
            <w:shd w:val="clear" w:color="auto" w:fill="auto"/>
          </w:tcPr>
          <w:p w:rsidR="00D75F05" w:rsidRDefault="00D75F05" w:rsidP="00CF496E">
            <w:pPr>
              <w:jc w:val="left"/>
              <w:rPr>
                <w:rFonts w:ascii="Symbol" w:hAnsi="Symbol" w:cs="Calibri"/>
                <w:color w:val="000000"/>
                <w:szCs w:val="24"/>
              </w:rPr>
            </w:pPr>
            <w:r>
              <w:rPr>
                <w:rFonts w:ascii="Symbol" w:hAnsi="Symbol" w:cs="Calibri"/>
                <w:color w:val="000000"/>
              </w:rPr>
              <w:t></w:t>
            </w:r>
            <w:r>
              <w:rPr>
                <w:color w:val="000000"/>
                <w:sz w:val="14"/>
                <w:szCs w:val="14"/>
              </w:rPr>
              <w:t xml:space="preserve">         </w:t>
            </w:r>
            <w:r>
              <w:rPr>
                <w:color w:val="000000"/>
              </w:rPr>
              <w:t>Existing industry systems</w:t>
            </w:r>
          </w:p>
        </w:tc>
        <w:tc>
          <w:tcPr>
            <w:tcW w:w="4680" w:type="dxa"/>
            <w:vAlign w:val="center"/>
          </w:tcPr>
          <w:p w:rsidR="003416B8" w:rsidRDefault="00D75F05">
            <w:pPr>
              <w:jc w:val="left"/>
              <w:rPr>
                <w:rFonts w:ascii="Calibri" w:hAnsi="Calibri"/>
                <w:color w:val="000000"/>
                <w:sz w:val="22"/>
                <w:szCs w:val="22"/>
              </w:rPr>
            </w:pPr>
            <w:r>
              <w:rPr>
                <w:rFonts w:ascii="Calibri" w:hAnsi="Calibri"/>
                <w:color w:val="000000"/>
                <w:sz w:val="22"/>
                <w:szCs w:val="22"/>
              </w:rPr>
              <w:t>In use today</w:t>
            </w:r>
          </w:p>
        </w:tc>
      </w:tr>
      <w:tr w:rsidR="00D75F05" w:rsidTr="00CF496E">
        <w:tc>
          <w:tcPr>
            <w:tcW w:w="648" w:type="dxa"/>
            <w:shd w:val="clear" w:color="auto" w:fill="auto"/>
          </w:tcPr>
          <w:p w:rsidR="00D75F05" w:rsidRDefault="00D75F05" w:rsidP="00CF496E">
            <w:pPr>
              <w:jc w:val="left"/>
            </w:pPr>
            <w:r>
              <w:t>17</w:t>
            </w:r>
          </w:p>
        </w:tc>
        <w:tc>
          <w:tcPr>
            <w:tcW w:w="4590" w:type="dxa"/>
            <w:shd w:val="clear" w:color="auto" w:fill="auto"/>
          </w:tcPr>
          <w:p w:rsidR="00D75F05" w:rsidRDefault="00D75F05" w:rsidP="00CF496E">
            <w:pPr>
              <w:jc w:val="left"/>
              <w:rPr>
                <w:rFonts w:ascii="Symbol" w:hAnsi="Symbol" w:cs="Calibri"/>
                <w:color w:val="000000"/>
                <w:szCs w:val="24"/>
              </w:rPr>
            </w:pPr>
            <w:r>
              <w:rPr>
                <w:rFonts w:ascii="Symbol" w:hAnsi="Symbol" w:cs="Calibri"/>
                <w:color w:val="000000"/>
              </w:rPr>
              <w:t></w:t>
            </w:r>
            <w:r>
              <w:rPr>
                <w:color w:val="000000"/>
                <w:sz w:val="14"/>
                <w:szCs w:val="14"/>
              </w:rPr>
              <w:t xml:space="preserve">         </w:t>
            </w:r>
            <w:r>
              <w:rPr>
                <w:color w:val="000000"/>
              </w:rPr>
              <w:t>Existing service provider systems</w:t>
            </w:r>
          </w:p>
        </w:tc>
        <w:tc>
          <w:tcPr>
            <w:tcW w:w="4680" w:type="dxa"/>
            <w:vAlign w:val="center"/>
          </w:tcPr>
          <w:p w:rsidR="003416B8" w:rsidRDefault="00D75F05">
            <w:pPr>
              <w:jc w:val="left"/>
              <w:rPr>
                <w:rFonts w:ascii="Calibri" w:hAnsi="Calibri"/>
                <w:color w:val="000000"/>
                <w:sz w:val="22"/>
                <w:szCs w:val="22"/>
              </w:rPr>
            </w:pPr>
            <w:r>
              <w:rPr>
                <w:rFonts w:ascii="Calibri" w:hAnsi="Calibri"/>
                <w:color w:val="000000"/>
                <w:sz w:val="22"/>
                <w:szCs w:val="22"/>
              </w:rPr>
              <w:t>In use today</w:t>
            </w:r>
          </w:p>
        </w:tc>
      </w:tr>
      <w:tr w:rsidR="00D75F05" w:rsidTr="00CF496E">
        <w:tc>
          <w:tcPr>
            <w:tcW w:w="648" w:type="dxa"/>
            <w:shd w:val="clear" w:color="auto" w:fill="auto"/>
          </w:tcPr>
          <w:p w:rsidR="00D75F05" w:rsidRDefault="00D75F05" w:rsidP="00CF496E">
            <w:pPr>
              <w:jc w:val="left"/>
            </w:pPr>
            <w:r>
              <w:t>18</w:t>
            </w:r>
          </w:p>
        </w:tc>
        <w:tc>
          <w:tcPr>
            <w:tcW w:w="4590" w:type="dxa"/>
            <w:shd w:val="clear" w:color="auto" w:fill="auto"/>
          </w:tcPr>
          <w:p w:rsidR="00D75F05" w:rsidRDefault="00D75F05" w:rsidP="00CF496E">
            <w:pPr>
              <w:jc w:val="left"/>
              <w:rPr>
                <w:rFonts w:ascii="Symbol" w:hAnsi="Symbol" w:cs="Calibri"/>
                <w:color w:val="000000"/>
                <w:szCs w:val="24"/>
              </w:rPr>
            </w:pPr>
            <w:r>
              <w:rPr>
                <w:rFonts w:ascii="Symbol" w:hAnsi="Symbol" w:cs="Calibri"/>
                <w:color w:val="000000"/>
              </w:rPr>
              <w:t></w:t>
            </w:r>
            <w:r>
              <w:rPr>
                <w:color w:val="000000"/>
                <w:sz w:val="14"/>
                <w:szCs w:val="14"/>
              </w:rPr>
              <w:t xml:space="preserve">         </w:t>
            </w:r>
            <w:r>
              <w:rPr>
                <w:color w:val="000000"/>
              </w:rPr>
              <w:t>The need for additional industry systems and interfaces</w:t>
            </w:r>
          </w:p>
        </w:tc>
        <w:tc>
          <w:tcPr>
            <w:tcW w:w="4680" w:type="dxa"/>
            <w:vAlign w:val="center"/>
          </w:tcPr>
          <w:p w:rsidR="003416B8" w:rsidRDefault="00D75F05">
            <w:pPr>
              <w:jc w:val="left"/>
              <w:rPr>
                <w:rFonts w:ascii="Calibri" w:hAnsi="Calibri"/>
                <w:color w:val="000000"/>
                <w:sz w:val="22"/>
                <w:szCs w:val="22"/>
              </w:rPr>
            </w:pPr>
            <w:r>
              <w:rPr>
                <w:rFonts w:ascii="Calibri" w:hAnsi="Calibri"/>
                <w:color w:val="000000"/>
                <w:sz w:val="22"/>
                <w:szCs w:val="22"/>
              </w:rPr>
              <w:t>None</w:t>
            </w:r>
            <w:r>
              <w:rPr>
                <w:rFonts w:ascii="Calibri" w:hAnsi="Calibri"/>
                <w:color w:val="000000"/>
                <w:szCs w:val="22"/>
              </w:rPr>
              <w:t xml:space="preserve"> required</w:t>
            </w:r>
          </w:p>
        </w:tc>
      </w:tr>
      <w:tr w:rsidR="00D75F05" w:rsidTr="00CF496E">
        <w:tc>
          <w:tcPr>
            <w:tcW w:w="648" w:type="dxa"/>
            <w:shd w:val="clear" w:color="auto" w:fill="auto"/>
          </w:tcPr>
          <w:p w:rsidR="00D75F05" w:rsidRDefault="00D75F05" w:rsidP="00CF496E">
            <w:pPr>
              <w:jc w:val="left"/>
            </w:pPr>
            <w:r>
              <w:t>19</w:t>
            </w:r>
          </w:p>
        </w:tc>
        <w:tc>
          <w:tcPr>
            <w:tcW w:w="4590" w:type="dxa"/>
            <w:shd w:val="clear" w:color="auto" w:fill="auto"/>
          </w:tcPr>
          <w:p w:rsidR="00D75F05" w:rsidRDefault="00D75F05" w:rsidP="00CF496E">
            <w:pPr>
              <w:jc w:val="left"/>
              <w:rPr>
                <w:rFonts w:ascii="Symbol" w:hAnsi="Symbol" w:cs="Calibri"/>
                <w:color w:val="000000"/>
                <w:szCs w:val="24"/>
              </w:rPr>
            </w:pPr>
            <w:r>
              <w:rPr>
                <w:rFonts w:ascii="Symbol" w:hAnsi="Symbol" w:cs="Calibri"/>
                <w:color w:val="000000"/>
              </w:rPr>
              <w:t></w:t>
            </w:r>
            <w:r>
              <w:rPr>
                <w:color w:val="000000"/>
                <w:sz w:val="14"/>
                <w:szCs w:val="14"/>
              </w:rPr>
              <w:t xml:space="preserve">         </w:t>
            </w:r>
            <w:r>
              <w:rPr>
                <w:color w:val="000000"/>
              </w:rPr>
              <w:t>Call setup time</w:t>
            </w:r>
          </w:p>
        </w:tc>
        <w:tc>
          <w:tcPr>
            <w:tcW w:w="4680" w:type="dxa"/>
            <w:vAlign w:val="center"/>
          </w:tcPr>
          <w:p w:rsidR="003416B8" w:rsidRDefault="00D75F05">
            <w:pPr>
              <w:jc w:val="left"/>
              <w:rPr>
                <w:rFonts w:ascii="Calibri" w:hAnsi="Calibri"/>
                <w:color w:val="000000"/>
                <w:sz w:val="22"/>
                <w:szCs w:val="22"/>
              </w:rPr>
            </w:pPr>
            <w:r>
              <w:rPr>
                <w:rFonts w:ascii="Calibri" w:hAnsi="Calibri"/>
                <w:color w:val="000000"/>
                <w:sz w:val="22"/>
                <w:szCs w:val="22"/>
              </w:rPr>
              <w:t>No Impact - local queries minimize call setup time</w:t>
            </w:r>
          </w:p>
        </w:tc>
      </w:tr>
      <w:tr w:rsidR="00D75F05" w:rsidTr="00CF496E">
        <w:tc>
          <w:tcPr>
            <w:tcW w:w="648" w:type="dxa"/>
            <w:shd w:val="clear" w:color="auto" w:fill="auto"/>
          </w:tcPr>
          <w:p w:rsidR="00D75F05" w:rsidRDefault="00D75F05" w:rsidP="00CF496E">
            <w:pPr>
              <w:jc w:val="left"/>
            </w:pPr>
            <w:r>
              <w:t>20</w:t>
            </w:r>
          </w:p>
        </w:tc>
        <w:tc>
          <w:tcPr>
            <w:tcW w:w="4590" w:type="dxa"/>
            <w:shd w:val="clear" w:color="auto" w:fill="auto"/>
          </w:tcPr>
          <w:p w:rsidR="00D75F05" w:rsidRDefault="00D75F05" w:rsidP="00CF496E">
            <w:pPr>
              <w:jc w:val="left"/>
              <w:rPr>
                <w:rFonts w:ascii="Symbol" w:hAnsi="Symbol" w:cs="Calibri"/>
                <w:color w:val="000000"/>
                <w:szCs w:val="24"/>
              </w:rPr>
            </w:pPr>
            <w:r>
              <w:rPr>
                <w:rFonts w:ascii="Symbol" w:hAnsi="Symbol" w:cs="Calibri"/>
                <w:color w:val="000000"/>
              </w:rPr>
              <w:t></w:t>
            </w:r>
            <w:r>
              <w:rPr>
                <w:color w:val="000000"/>
                <w:sz w:val="14"/>
                <w:szCs w:val="14"/>
              </w:rPr>
              <w:t xml:space="preserve">         </w:t>
            </w:r>
            <w:r>
              <w:rPr>
                <w:color w:val="000000"/>
              </w:rPr>
              <w:t>Signaling traffic</w:t>
            </w:r>
          </w:p>
        </w:tc>
        <w:tc>
          <w:tcPr>
            <w:tcW w:w="4680" w:type="dxa"/>
            <w:vAlign w:val="center"/>
          </w:tcPr>
          <w:p w:rsidR="003416B8" w:rsidRDefault="00D75F05">
            <w:pPr>
              <w:jc w:val="left"/>
              <w:rPr>
                <w:rFonts w:ascii="Calibri" w:hAnsi="Calibri"/>
                <w:color w:val="000000"/>
                <w:sz w:val="22"/>
                <w:szCs w:val="22"/>
              </w:rPr>
            </w:pPr>
            <w:r>
              <w:rPr>
                <w:rFonts w:ascii="Calibri" w:hAnsi="Calibri"/>
                <w:color w:val="000000"/>
                <w:sz w:val="22"/>
                <w:szCs w:val="22"/>
              </w:rPr>
              <w:t>Minimized - no impact</w:t>
            </w:r>
          </w:p>
        </w:tc>
      </w:tr>
      <w:tr w:rsidR="00D75F05" w:rsidTr="00CF496E">
        <w:tc>
          <w:tcPr>
            <w:tcW w:w="648" w:type="dxa"/>
            <w:shd w:val="clear" w:color="auto" w:fill="auto"/>
          </w:tcPr>
          <w:p w:rsidR="00D75F05" w:rsidRDefault="00D75F05" w:rsidP="00CF496E">
            <w:pPr>
              <w:jc w:val="left"/>
            </w:pPr>
            <w:r>
              <w:t>21</w:t>
            </w:r>
          </w:p>
        </w:tc>
        <w:tc>
          <w:tcPr>
            <w:tcW w:w="4590" w:type="dxa"/>
            <w:shd w:val="clear" w:color="auto" w:fill="auto"/>
          </w:tcPr>
          <w:p w:rsidR="00D75F05" w:rsidRDefault="00D75F05" w:rsidP="00CF496E">
            <w:pPr>
              <w:jc w:val="left"/>
              <w:rPr>
                <w:rFonts w:ascii="Symbol" w:hAnsi="Symbol" w:cs="Calibri"/>
                <w:color w:val="000000"/>
                <w:szCs w:val="24"/>
              </w:rPr>
            </w:pPr>
            <w:r>
              <w:rPr>
                <w:rFonts w:ascii="Symbol" w:hAnsi="Symbol" w:cs="Calibri"/>
                <w:color w:val="000000"/>
              </w:rPr>
              <w:t></w:t>
            </w:r>
            <w:r>
              <w:rPr>
                <w:color w:val="000000"/>
                <w:sz w:val="14"/>
                <w:szCs w:val="14"/>
              </w:rPr>
              <w:t xml:space="preserve">         </w:t>
            </w:r>
            <w:r>
              <w:rPr>
                <w:color w:val="000000"/>
              </w:rPr>
              <w:t>Increase of vulnerability of security</w:t>
            </w:r>
          </w:p>
        </w:tc>
        <w:tc>
          <w:tcPr>
            <w:tcW w:w="4680" w:type="dxa"/>
            <w:vAlign w:val="center"/>
          </w:tcPr>
          <w:p w:rsidR="003416B8" w:rsidRDefault="00D75F05">
            <w:pPr>
              <w:jc w:val="left"/>
              <w:rPr>
                <w:rFonts w:ascii="Calibri" w:hAnsi="Calibri"/>
                <w:color w:val="000000"/>
                <w:sz w:val="22"/>
                <w:szCs w:val="22"/>
              </w:rPr>
            </w:pPr>
            <w:r>
              <w:rPr>
                <w:rFonts w:ascii="Calibri" w:hAnsi="Calibri"/>
                <w:color w:val="000000"/>
                <w:sz w:val="22"/>
                <w:szCs w:val="22"/>
              </w:rPr>
              <w:t>Minimized - no impact</w:t>
            </w:r>
          </w:p>
        </w:tc>
      </w:tr>
      <w:tr w:rsidR="00D75F05" w:rsidTr="00CF496E">
        <w:tc>
          <w:tcPr>
            <w:tcW w:w="648" w:type="dxa"/>
            <w:shd w:val="clear" w:color="auto" w:fill="auto"/>
          </w:tcPr>
          <w:p w:rsidR="00D75F05" w:rsidRDefault="00D75F05" w:rsidP="00CF496E">
            <w:pPr>
              <w:jc w:val="left"/>
            </w:pPr>
            <w:r>
              <w:t>22</w:t>
            </w:r>
          </w:p>
        </w:tc>
        <w:tc>
          <w:tcPr>
            <w:tcW w:w="4590" w:type="dxa"/>
            <w:shd w:val="clear" w:color="auto" w:fill="auto"/>
          </w:tcPr>
          <w:p w:rsidR="00D75F05" w:rsidRDefault="00D75F05" w:rsidP="00CF496E">
            <w:pPr>
              <w:jc w:val="left"/>
              <w:rPr>
                <w:rFonts w:ascii="Symbol" w:hAnsi="Symbol" w:cs="Calibri"/>
                <w:color w:val="000000"/>
                <w:szCs w:val="24"/>
              </w:rPr>
            </w:pPr>
            <w:r>
              <w:rPr>
                <w:rFonts w:ascii="Symbol" w:hAnsi="Symbol" w:cs="Calibri"/>
                <w:color w:val="000000"/>
              </w:rPr>
              <w:t></w:t>
            </w:r>
            <w:r>
              <w:rPr>
                <w:color w:val="000000"/>
                <w:sz w:val="14"/>
                <w:szCs w:val="14"/>
              </w:rPr>
              <w:t xml:space="preserve">         </w:t>
            </w:r>
            <w:r>
              <w:rPr>
                <w:color w:val="000000"/>
              </w:rPr>
              <w:t>Network elements</w:t>
            </w:r>
          </w:p>
        </w:tc>
        <w:tc>
          <w:tcPr>
            <w:tcW w:w="4680" w:type="dxa"/>
            <w:vAlign w:val="center"/>
          </w:tcPr>
          <w:p w:rsidR="003416B8" w:rsidRDefault="00D75F05">
            <w:pPr>
              <w:jc w:val="left"/>
              <w:rPr>
                <w:rFonts w:ascii="Calibri" w:hAnsi="Calibri"/>
                <w:color w:val="000000"/>
                <w:sz w:val="22"/>
                <w:szCs w:val="22"/>
              </w:rPr>
            </w:pPr>
            <w:r>
              <w:rPr>
                <w:rFonts w:ascii="Calibri" w:hAnsi="Calibri"/>
                <w:color w:val="000000"/>
                <w:szCs w:val="22"/>
              </w:rPr>
              <w:t>No impact</w:t>
            </w:r>
          </w:p>
        </w:tc>
      </w:tr>
      <w:tr w:rsidR="00D75F05" w:rsidTr="00CF496E">
        <w:tc>
          <w:tcPr>
            <w:tcW w:w="648" w:type="dxa"/>
            <w:shd w:val="clear" w:color="auto" w:fill="auto"/>
          </w:tcPr>
          <w:p w:rsidR="00D75F05" w:rsidRDefault="00D75F05" w:rsidP="00CF496E">
            <w:pPr>
              <w:jc w:val="left"/>
            </w:pPr>
            <w:r>
              <w:t>23</w:t>
            </w:r>
          </w:p>
        </w:tc>
        <w:tc>
          <w:tcPr>
            <w:tcW w:w="4590" w:type="dxa"/>
            <w:shd w:val="clear" w:color="auto" w:fill="auto"/>
          </w:tcPr>
          <w:p w:rsidR="00D75F05" w:rsidRDefault="00D75F05" w:rsidP="00CF496E">
            <w:pPr>
              <w:jc w:val="left"/>
              <w:rPr>
                <w:color w:val="000000"/>
                <w:szCs w:val="24"/>
              </w:rPr>
            </w:pPr>
            <w:r>
              <w:rPr>
                <w:color w:val="000000"/>
              </w:rPr>
              <w:t>Reliability and scalability.</w:t>
            </w:r>
          </w:p>
        </w:tc>
        <w:tc>
          <w:tcPr>
            <w:tcW w:w="4680" w:type="dxa"/>
            <w:vAlign w:val="center"/>
          </w:tcPr>
          <w:p w:rsidR="003416B8" w:rsidRDefault="00D75F05">
            <w:pPr>
              <w:jc w:val="left"/>
              <w:rPr>
                <w:rFonts w:ascii="Calibri" w:hAnsi="Calibri"/>
                <w:color w:val="000000"/>
                <w:sz w:val="22"/>
                <w:szCs w:val="22"/>
              </w:rPr>
            </w:pPr>
            <w:r>
              <w:rPr>
                <w:rFonts w:ascii="Calibri" w:hAnsi="Calibri"/>
                <w:color w:val="000000"/>
                <w:sz w:val="22"/>
                <w:szCs w:val="22"/>
              </w:rPr>
              <w:t xml:space="preserve">Experience to date indicates this is sufficiently scalable </w:t>
            </w:r>
            <w:r w:rsidR="00E46825">
              <w:rPr>
                <w:rFonts w:ascii="Calibri" w:hAnsi="Calibri"/>
                <w:color w:val="000000"/>
                <w:sz w:val="22"/>
                <w:szCs w:val="22"/>
              </w:rPr>
              <w:t xml:space="preserve">to support interconnection within CC1 </w:t>
            </w:r>
            <w:r>
              <w:rPr>
                <w:rFonts w:ascii="Calibri" w:hAnsi="Calibri"/>
                <w:color w:val="000000"/>
                <w:sz w:val="22"/>
                <w:szCs w:val="22"/>
              </w:rPr>
              <w:t>and highly reliable</w:t>
            </w:r>
            <w:r w:rsidR="00E46825">
              <w:rPr>
                <w:rFonts w:ascii="Calibri" w:hAnsi="Calibri"/>
                <w:color w:val="000000"/>
                <w:sz w:val="22"/>
                <w:szCs w:val="22"/>
              </w:rPr>
              <w:t xml:space="preserve"> because </w:t>
            </w:r>
            <w:proofErr w:type="gramStart"/>
            <w:r w:rsidR="00E46825">
              <w:rPr>
                <w:rFonts w:ascii="Calibri" w:hAnsi="Calibri"/>
                <w:color w:val="000000"/>
                <w:sz w:val="22"/>
                <w:szCs w:val="22"/>
              </w:rPr>
              <w:t>all the</w:t>
            </w:r>
            <w:proofErr w:type="gramEnd"/>
            <w:r w:rsidR="00E46825">
              <w:rPr>
                <w:rFonts w:ascii="Calibri" w:hAnsi="Calibri"/>
                <w:color w:val="000000"/>
                <w:sz w:val="22"/>
                <w:szCs w:val="22"/>
              </w:rPr>
              <w:t xml:space="preserve"> real time infrastructure is within the originating SP network</w:t>
            </w:r>
            <w:r w:rsidR="007E441E">
              <w:rPr>
                <w:rFonts w:ascii="Calibri" w:hAnsi="Calibri"/>
                <w:color w:val="000000"/>
                <w:sz w:val="22"/>
                <w:szCs w:val="22"/>
              </w:rPr>
              <w:t>.</w:t>
            </w:r>
          </w:p>
        </w:tc>
      </w:tr>
      <w:tr w:rsidR="00D75F05" w:rsidTr="00CF496E">
        <w:tc>
          <w:tcPr>
            <w:tcW w:w="648" w:type="dxa"/>
            <w:shd w:val="clear" w:color="auto" w:fill="auto"/>
          </w:tcPr>
          <w:p w:rsidR="00D75F05" w:rsidRDefault="00D75F05" w:rsidP="00CF496E">
            <w:pPr>
              <w:jc w:val="left"/>
            </w:pPr>
            <w:r>
              <w:t>24</w:t>
            </w:r>
          </w:p>
        </w:tc>
        <w:tc>
          <w:tcPr>
            <w:tcW w:w="4590" w:type="dxa"/>
            <w:shd w:val="clear" w:color="auto" w:fill="auto"/>
          </w:tcPr>
          <w:p w:rsidR="00D75F05" w:rsidRDefault="00D75F05" w:rsidP="00CF496E">
            <w:pPr>
              <w:jc w:val="left"/>
              <w:rPr>
                <w:color w:val="000000"/>
                <w:szCs w:val="24"/>
              </w:rPr>
            </w:pPr>
            <w:r>
              <w:rPr>
                <w:color w:val="000000"/>
              </w:rPr>
              <w:t>Support for secure tunnels and open Internet routing.</w:t>
            </w:r>
          </w:p>
        </w:tc>
        <w:tc>
          <w:tcPr>
            <w:tcW w:w="4680" w:type="dxa"/>
            <w:vAlign w:val="center"/>
          </w:tcPr>
          <w:p w:rsidR="003416B8" w:rsidRDefault="00D75F05">
            <w:pPr>
              <w:jc w:val="left"/>
              <w:rPr>
                <w:rFonts w:ascii="Calibri" w:hAnsi="Calibri"/>
                <w:color w:val="000000"/>
                <w:sz w:val="22"/>
                <w:szCs w:val="22"/>
              </w:rPr>
            </w:pPr>
            <w:r>
              <w:rPr>
                <w:rFonts w:ascii="Calibri" w:hAnsi="Calibri"/>
                <w:color w:val="000000"/>
                <w:sz w:val="22"/>
                <w:szCs w:val="22"/>
              </w:rPr>
              <w:t>Yes / Yes</w:t>
            </w:r>
          </w:p>
        </w:tc>
      </w:tr>
      <w:tr w:rsidR="00D75F05" w:rsidTr="00CF496E">
        <w:tc>
          <w:tcPr>
            <w:tcW w:w="648" w:type="dxa"/>
            <w:shd w:val="clear" w:color="auto" w:fill="auto"/>
          </w:tcPr>
          <w:p w:rsidR="00D75F05" w:rsidRDefault="00D75F05" w:rsidP="00CF496E">
            <w:pPr>
              <w:jc w:val="left"/>
            </w:pPr>
            <w:r>
              <w:t>25</w:t>
            </w:r>
          </w:p>
        </w:tc>
        <w:tc>
          <w:tcPr>
            <w:tcW w:w="4590" w:type="dxa"/>
            <w:shd w:val="clear" w:color="auto" w:fill="auto"/>
          </w:tcPr>
          <w:p w:rsidR="00D75F05" w:rsidRDefault="00D75F05" w:rsidP="00CF496E">
            <w:pPr>
              <w:jc w:val="left"/>
              <w:rPr>
                <w:color w:val="000000"/>
                <w:szCs w:val="24"/>
              </w:rPr>
            </w:pPr>
            <w:r>
              <w:rPr>
                <w:color w:val="000000"/>
              </w:rPr>
              <w:t>Solution must be synchronized with number portability.</w:t>
            </w:r>
          </w:p>
        </w:tc>
        <w:tc>
          <w:tcPr>
            <w:tcW w:w="4680" w:type="dxa"/>
            <w:vAlign w:val="center"/>
          </w:tcPr>
          <w:p w:rsidR="003416B8" w:rsidRDefault="00D75F05">
            <w:pPr>
              <w:jc w:val="left"/>
              <w:rPr>
                <w:rFonts w:ascii="Calibri" w:hAnsi="Calibri"/>
                <w:color w:val="000000"/>
                <w:sz w:val="22"/>
                <w:szCs w:val="22"/>
              </w:rPr>
            </w:pPr>
            <w:r>
              <w:rPr>
                <w:rFonts w:ascii="Calibri" w:hAnsi="Calibri"/>
                <w:color w:val="000000"/>
                <w:szCs w:val="22"/>
              </w:rPr>
              <w:t>Solution uses the NPAC for to identify SP for ported numbers</w:t>
            </w:r>
            <w:bookmarkStart w:id="0" w:name="_GoBack"/>
            <w:bookmarkEnd w:id="0"/>
          </w:p>
        </w:tc>
      </w:tr>
      <w:tr w:rsidR="00D75F05" w:rsidTr="00CF496E">
        <w:tc>
          <w:tcPr>
            <w:tcW w:w="648" w:type="dxa"/>
            <w:shd w:val="clear" w:color="auto" w:fill="auto"/>
          </w:tcPr>
          <w:p w:rsidR="00D75F05" w:rsidRDefault="00D75F05" w:rsidP="00CF496E">
            <w:pPr>
              <w:jc w:val="left"/>
            </w:pPr>
            <w:r>
              <w:t>26</w:t>
            </w:r>
          </w:p>
        </w:tc>
        <w:tc>
          <w:tcPr>
            <w:tcW w:w="4590" w:type="dxa"/>
            <w:shd w:val="clear" w:color="auto" w:fill="auto"/>
          </w:tcPr>
          <w:p w:rsidR="00D75F05" w:rsidRDefault="00D75F05" w:rsidP="00CF496E">
            <w:pPr>
              <w:jc w:val="left"/>
              <w:rPr>
                <w:color w:val="000000"/>
                <w:szCs w:val="24"/>
              </w:rPr>
            </w:pPr>
            <w:r>
              <w:rPr>
                <w:color w:val="000000"/>
              </w:rPr>
              <w:t>Solution cannot be tied to historical geography of numbering plan.</w:t>
            </w:r>
          </w:p>
        </w:tc>
        <w:tc>
          <w:tcPr>
            <w:tcW w:w="4680" w:type="dxa"/>
            <w:vAlign w:val="center"/>
          </w:tcPr>
          <w:p w:rsidR="003416B8" w:rsidRDefault="00D75F05">
            <w:pPr>
              <w:jc w:val="left"/>
              <w:rPr>
                <w:rFonts w:ascii="Calibri" w:hAnsi="Calibri"/>
                <w:color w:val="000000"/>
                <w:sz w:val="22"/>
                <w:szCs w:val="22"/>
              </w:rPr>
            </w:pPr>
            <w:r>
              <w:rPr>
                <w:rFonts w:ascii="Calibri" w:hAnsi="Calibri"/>
                <w:color w:val="000000"/>
                <w:sz w:val="22"/>
                <w:szCs w:val="22"/>
              </w:rPr>
              <w:t>Accommodates geography but is not dependent on geography</w:t>
            </w:r>
          </w:p>
        </w:tc>
      </w:tr>
      <w:tr w:rsidR="00D75F05" w:rsidTr="00CF496E">
        <w:tc>
          <w:tcPr>
            <w:tcW w:w="648" w:type="dxa"/>
            <w:shd w:val="clear" w:color="auto" w:fill="auto"/>
          </w:tcPr>
          <w:p w:rsidR="00D75F05" w:rsidRDefault="00D75F05" w:rsidP="00CF496E">
            <w:pPr>
              <w:jc w:val="left"/>
            </w:pPr>
            <w:r>
              <w:lastRenderedPageBreak/>
              <w:t>27</w:t>
            </w:r>
          </w:p>
        </w:tc>
        <w:tc>
          <w:tcPr>
            <w:tcW w:w="4590" w:type="dxa"/>
            <w:shd w:val="clear" w:color="auto" w:fill="auto"/>
          </w:tcPr>
          <w:p w:rsidR="00D75F05" w:rsidRPr="0067117B" w:rsidRDefault="00D75F05" w:rsidP="00CF496E">
            <w:pPr>
              <w:jc w:val="left"/>
              <w:rPr>
                <w:color w:val="000000"/>
                <w:szCs w:val="24"/>
              </w:rPr>
            </w:pPr>
            <w:r w:rsidRPr="000C4468">
              <w:t xml:space="preserve">Registration </w:t>
            </w:r>
            <w:r>
              <w:t xml:space="preserve">in common industry databases </w:t>
            </w:r>
            <w:r w:rsidRPr="000C4468">
              <w:t>should only be made by the current service provider of record or an authorized agent for the service provider of record</w:t>
            </w:r>
          </w:p>
        </w:tc>
        <w:tc>
          <w:tcPr>
            <w:tcW w:w="4680" w:type="dxa"/>
          </w:tcPr>
          <w:p w:rsidR="00D75F05" w:rsidRDefault="00D75F05" w:rsidP="00B33CF7">
            <w:pPr>
              <w:jc w:val="left"/>
            </w:pPr>
            <w:r>
              <w:t>This is done today</w:t>
            </w:r>
          </w:p>
        </w:tc>
      </w:tr>
      <w:tr w:rsidR="00D75F05" w:rsidTr="00CF496E">
        <w:tc>
          <w:tcPr>
            <w:tcW w:w="648" w:type="dxa"/>
            <w:shd w:val="clear" w:color="auto" w:fill="auto"/>
          </w:tcPr>
          <w:p w:rsidR="00D75F05" w:rsidRDefault="00D75F05" w:rsidP="00CF496E">
            <w:pPr>
              <w:jc w:val="left"/>
            </w:pPr>
            <w:r>
              <w:t>28</w:t>
            </w:r>
          </w:p>
        </w:tc>
        <w:tc>
          <w:tcPr>
            <w:tcW w:w="4590" w:type="dxa"/>
            <w:shd w:val="clear" w:color="auto" w:fill="auto"/>
          </w:tcPr>
          <w:p w:rsidR="00D75F05" w:rsidRPr="000C4468" w:rsidRDefault="00D75F05" w:rsidP="00CF496E">
            <w:pPr>
              <w:jc w:val="left"/>
            </w:pPr>
            <w:r w:rsidRPr="000C4468">
              <w:t>There is a need for service providers to exchange information for both primary and alternate routes.</w:t>
            </w:r>
          </w:p>
        </w:tc>
        <w:tc>
          <w:tcPr>
            <w:tcW w:w="4680" w:type="dxa"/>
          </w:tcPr>
          <w:p w:rsidR="00D75F05" w:rsidRDefault="00D75F05" w:rsidP="00BC3DEE">
            <w:pPr>
              <w:jc w:val="left"/>
            </w:pPr>
            <w:r>
              <w:t xml:space="preserve">Multiple ingress SBCs can be specified if </w:t>
            </w:r>
            <w:r w:rsidR="00B71385">
              <w:t>agreed in the</w:t>
            </w:r>
            <w:r>
              <w:t xml:space="preserve"> I</w:t>
            </w:r>
            <w:r w:rsidR="00BC3DEE">
              <w:t>nterconnection Agreement</w:t>
            </w:r>
            <w:r w:rsidR="00B71385">
              <w:t>.  This is normally the case.</w:t>
            </w:r>
          </w:p>
        </w:tc>
      </w:tr>
      <w:tr w:rsidR="00D75F05" w:rsidTr="00CF496E">
        <w:tc>
          <w:tcPr>
            <w:tcW w:w="648" w:type="dxa"/>
            <w:shd w:val="clear" w:color="auto" w:fill="auto"/>
          </w:tcPr>
          <w:p w:rsidR="00D75F05" w:rsidRDefault="00D75F05" w:rsidP="00CF496E">
            <w:pPr>
              <w:jc w:val="left"/>
            </w:pPr>
            <w:r>
              <w:t>29</w:t>
            </w:r>
          </w:p>
        </w:tc>
        <w:tc>
          <w:tcPr>
            <w:tcW w:w="4590" w:type="dxa"/>
            <w:shd w:val="clear" w:color="auto" w:fill="auto"/>
          </w:tcPr>
          <w:p w:rsidR="00D75F05" w:rsidRPr="000C4468" w:rsidRDefault="00D75F05" w:rsidP="00CF496E">
            <w:pPr>
              <w:adjustRightInd w:val="0"/>
              <w:jc w:val="left"/>
            </w:pPr>
            <w:r>
              <w:t>A solution cannot require additional significant investment to legacy systems.</w:t>
            </w:r>
          </w:p>
        </w:tc>
        <w:tc>
          <w:tcPr>
            <w:tcW w:w="4680" w:type="dxa"/>
          </w:tcPr>
          <w:p w:rsidR="00D75F05" w:rsidRDefault="00B71385" w:rsidP="00B33CF7">
            <w:pPr>
              <w:jc w:val="left"/>
            </w:pPr>
            <w:r>
              <w:t>No enhancements to legacy systems are required.  This solution is currently in use by multiple service providers.</w:t>
            </w:r>
          </w:p>
        </w:tc>
      </w:tr>
    </w:tbl>
    <w:p w:rsidR="00D75F05" w:rsidRDefault="00D75F05" w:rsidP="00D75F05">
      <w:pPr>
        <w:ind w:right="180"/>
        <w:jc w:val="left"/>
      </w:pPr>
    </w:p>
    <w:p w:rsidR="0088428C" w:rsidRDefault="0088428C" w:rsidP="00C85B47">
      <w:pPr>
        <w:pStyle w:val="Heading1"/>
        <w:jc w:val="left"/>
      </w:pPr>
    </w:p>
    <w:sectPr w:rsidR="0088428C" w:rsidSect="00C409DA">
      <w:headerReference w:type="default" r:id="rId16"/>
      <w:headerReference w:type="first" r:id="rId17"/>
      <w:pgSz w:w="12240" w:h="15840" w:code="1"/>
      <w:pgMar w:top="720" w:right="720" w:bottom="720" w:left="720" w:header="720" w:footer="720" w:gutter="0"/>
      <w:paperSrc w:first="1" w:other="1"/>
      <w:pgNumType w:start="1"/>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3F7E" w:rsidRDefault="003F3F7E">
      <w:r>
        <w:separator/>
      </w:r>
    </w:p>
  </w:endnote>
  <w:endnote w:type="continuationSeparator" w:id="0">
    <w:p w:rsidR="003F3F7E" w:rsidRDefault="003F3F7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3F7E" w:rsidRDefault="003F3F7E">
      <w:r>
        <w:separator/>
      </w:r>
    </w:p>
  </w:footnote>
  <w:footnote w:type="continuationSeparator" w:id="0">
    <w:p w:rsidR="003F3F7E" w:rsidRDefault="003F3F7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993" w:rsidRDefault="00B70993">
    <w:pPr>
      <w:pStyle w:val="Header"/>
      <w:spacing w:after="0"/>
      <w:rPr>
        <w:rStyle w:val="PageNumber"/>
        <w:sz w:val="20"/>
      </w:rPr>
    </w:pPr>
  </w:p>
  <w:p w:rsidR="00B70993" w:rsidRDefault="00B70993">
    <w:pPr>
      <w:pStyle w:val="Header"/>
      <w:spacing w:after="0"/>
      <w:rPr>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0A66" w:rsidRDefault="00740A66" w:rsidP="00740A66">
    <w:pPr>
      <w:pStyle w:val="Header"/>
      <w:jc w:val="right"/>
    </w:pPr>
    <w:r>
      <w:rPr>
        <w:rFonts w:ascii="Arial" w:hAnsi="Arial" w:cs="Arial"/>
        <w:lang w:val="en-CA"/>
      </w:rPr>
      <w:t>IPNNI-2014-045R1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FD6E67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4A4696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7E846D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E3C83EC"/>
    <w:lvl w:ilvl="0">
      <w:start w:val="1"/>
      <w:numFmt w:val="decimal"/>
      <w:pStyle w:val="ListNumber2"/>
      <w:lvlText w:val="%1."/>
      <w:lvlJc w:val="left"/>
      <w:pPr>
        <w:tabs>
          <w:tab w:val="num" w:pos="720"/>
        </w:tabs>
        <w:ind w:left="720" w:hanging="360"/>
      </w:pPr>
    </w:lvl>
  </w:abstractNum>
  <w:abstractNum w:abstractNumId="4">
    <w:nsid w:val="FFFFFF80"/>
    <w:multiLevelType w:val="singleLevel"/>
    <w:tmpl w:val="4FFA7CC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4D8B7C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AA4268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AA0919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BFC1186"/>
    <w:lvl w:ilvl="0">
      <w:start w:val="1"/>
      <w:numFmt w:val="decimal"/>
      <w:pStyle w:val="ListNumber"/>
      <w:lvlText w:val="%1."/>
      <w:lvlJc w:val="left"/>
      <w:pPr>
        <w:tabs>
          <w:tab w:val="num" w:pos="360"/>
        </w:tabs>
        <w:ind w:left="360" w:hanging="360"/>
      </w:pPr>
    </w:lvl>
  </w:abstractNum>
  <w:abstractNum w:abstractNumId="9">
    <w:nsid w:val="FFFFFF89"/>
    <w:multiLevelType w:val="singleLevel"/>
    <w:tmpl w:val="09B60DF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CE1A45"/>
    <w:multiLevelType w:val="hybridMultilevel"/>
    <w:tmpl w:val="EC24BD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6F057D9"/>
    <w:multiLevelType w:val="hybridMultilevel"/>
    <w:tmpl w:val="F25AF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8931B7E"/>
    <w:multiLevelType w:val="hybridMultilevel"/>
    <w:tmpl w:val="BBF4F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09F63F8"/>
    <w:multiLevelType w:val="multilevel"/>
    <w:tmpl w:val="80FA9236"/>
    <w:lvl w:ilvl="0">
      <w:start w:val="1"/>
      <w:numFmt w:val="decimal"/>
      <w:pStyle w:val="StandardL1"/>
      <w:lvlText w:val="%1."/>
      <w:lvlJc w:val="left"/>
      <w:pPr>
        <w:tabs>
          <w:tab w:val="num" w:pos="720"/>
        </w:tabs>
        <w:ind w:left="0" w:firstLine="0"/>
      </w:pPr>
      <w:rPr>
        <w:b w:val="0"/>
        <w:i w:val="0"/>
        <w:caps w:val="0"/>
        <w:smallCaps w:val="0"/>
        <w:strike w:val="0"/>
        <w:dstrike w:val="0"/>
        <w:vanish w:val="0"/>
        <w:u w:val="none"/>
        <w:effect w:val="none"/>
        <w:vertAlign w:val="baseline"/>
      </w:rPr>
    </w:lvl>
    <w:lvl w:ilvl="1">
      <w:start w:val="1"/>
      <w:numFmt w:val="lowerLetter"/>
      <w:pStyle w:val="StandardL2"/>
      <w:lvlText w:val="(%2)"/>
      <w:lvlJc w:val="left"/>
      <w:pPr>
        <w:tabs>
          <w:tab w:val="num" w:pos="900"/>
        </w:tabs>
        <w:ind w:left="-540" w:firstLine="720"/>
      </w:pPr>
      <w:rPr>
        <w:b w:val="0"/>
        <w:i w:val="0"/>
        <w:caps w:val="0"/>
        <w:smallCaps w:val="0"/>
        <w:strike w:val="0"/>
        <w:dstrike w:val="0"/>
        <w:vanish w:val="0"/>
        <w:u w:val="none"/>
        <w:effect w:val="none"/>
        <w:vertAlign w:val="baseline"/>
      </w:rPr>
    </w:lvl>
    <w:lvl w:ilvl="2">
      <w:start w:val="1"/>
      <w:numFmt w:val="lowerRoman"/>
      <w:pStyle w:val="StandardL3"/>
      <w:lvlText w:val="(%3)"/>
      <w:lvlJc w:val="left"/>
      <w:pPr>
        <w:tabs>
          <w:tab w:val="num" w:pos="2160"/>
        </w:tabs>
        <w:ind w:left="0" w:firstLine="1440"/>
      </w:pPr>
      <w:rPr>
        <w:b w:val="0"/>
        <w:i w:val="0"/>
        <w:caps w:val="0"/>
        <w:smallCaps w:val="0"/>
        <w:strike w:val="0"/>
        <w:dstrike w:val="0"/>
        <w:vanish w:val="0"/>
        <w:u w:val="none"/>
        <w:effect w:val="none"/>
        <w:vertAlign w:val="baseline"/>
      </w:rPr>
    </w:lvl>
    <w:lvl w:ilvl="3">
      <w:start w:val="1"/>
      <w:numFmt w:val="decimal"/>
      <w:pStyle w:val="StandardL4"/>
      <w:lvlText w:val="(%4)"/>
      <w:lvlJc w:val="left"/>
      <w:pPr>
        <w:tabs>
          <w:tab w:val="num" w:pos="2880"/>
        </w:tabs>
        <w:ind w:left="0" w:firstLine="2160"/>
      </w:pPr>
      <w:rPr>
        <w:b w:val="0"/>
        <w:i w:val="0"/>
        <w:caps w:val="0"/>
        <w:smallCaps w:val="0"/>
        <w:strike w:val="0"/>
        <w:dstrike w:val="0"/>
        <w:vanish w:val="0"/>
        <w:u w:val="none"/>
        <w:effect w:val="none"/>
        <w:vertAlign w:val="baseline"/>
      </w:rPr>
    </w:lvl>
    <w:lvl w:ilvl="4">
      <w:start w:val="1"/>
      <w:numFmt w:val="lowerLetter"/>
      <w:pStyle w:val="StandardL5"/>
      <w:lvlText w:val="%5."/>
      <w:lvlJc w:val="left"/>
      <w:pPr>
        <w:tabs>
          <w:tab w:val="num" w:pos="3600"/>
        </w:tabs>
        <w:ind w:left="0" w:firstLine="2880"/>
      </w:pPr>
      <w:rPr>
        <w:b w:val="0"/>
        <w:i w:val="0"/>
        <w:caps w:val="0"/>
        <w:smallCaps w:val="0"/>
        <w:strike w:val="0"/>
        <w:dstrike w:val="0"/>
        <w:vanish w:val="0"/>
        <w:u w:val="none"/>
        <w:effect w:val="none"/>
        <w:vertAlign w:val="baseline"/>
      </w:rPr>
    </w:lvl>
    <w:lvl w:ilvl="5">
      <w:start w:val="1"/>
      <w:numFmt w:val="lowerRoman"/>
      <w:pStyle w:val="StandardL6"/>
      <w:lvlText w:val="%6."/>
      <w:lvlJc w:val="left"/>
      <w:pPr>
        <w:tabs>
          <w:tab w:val="num" w:pos="4320"/>
        </w:tabs>
        <w:ind w:left="0" w:firstLine="3600"/>
      </w:pPr>
      <w:rPr>
        <w:b w:val="0"/>
        <w:i w:val="0"/>
        <w:caps w:val="0"/>
        <w:smallCaps w:val="0"/>
        <w:strike w:val="0"/>
        <w:dstrike w:val="0"/>
        <w:vanish w:val="0"/>
        <w:u w:val="none"/>
        <w:effect w:val="none"/>
        <w:vertAlign w:val="baseline"/>
      </w:rPr>
    </w:lvl>
    <w:lvl w:ilvl="6">
      <w:start w:val="1"/>
      <w:numFmt w:val="decimal"/>
      <w:pStyle w:val="StandardL7"/>
      <w:lvlText w:val="%7)"/>
      <w:lvlJc w:val="left"/>
      <w:pPr>
        <w:tabs>
          <w:tab w:val="num" w:pos="5040"/>
        </w:tabs>
        <w:ind w:left="0" w:firstLine="4320"/>
      </w:pPr>
      <w:rPr>
        <w:b w:val="0"/>
        <w:i w:val="0"/>
        <w:caps w:val="0"/>
        <w:smallCaps w:val="0"/>
        <w:strike w:val="0"/>
        <w:dstrike w:val="0"/>
        <w:vanish w:val="0"/>
        <w:u w:val="none"/>
        <w:effect w:val="none"/>
        <w:vertAlign w:val="baseline"/>
      </w:rPr>
    </w:lvl>
    <w:lvl w:ilvl="7">
      <w:start w:val="1"/>
      <w:numFmt w:val="lowerLetter"/>
      <w:pStyle w:val="StandardL8"/>
      <w:lvlText w:val="%8)"/>
      <w:lvlJc w:val="left"/>
      <w:pPr>
        <w:tabs>
          <w:tab w:val="num" w:pos="5760"/>
        </w:tabs>
        <w:ind w:left="0" w:firstLine="5040"/>
      </w:pPr>
      <w:rPr>
        <w:b w:val="0"/>
        <w:i w:val="0"/>
        <w:caps w:val="0"/>
        <w:smallCaps w:val="0"/>
        <w:strike w:val="0"/>
        <w:dstrike w:val="0"/>
        <w:vanish w:val="0"/>
        <w:u w:val="none"/>
        <w:effect w:val="none"/>
        <w:vertAlign w:val="baseline"/>
      </w:rPr>
    </w:lvl>
    <w:lvl w:ilvl="8">
      <w:start w:val="1"/>
      <w:numFmt w:val="lowerRoman"/>
      <w:pStyle w:val="StandardL9"/>
      <w:lvlText w:val="%9)"/>
      <w:lvlJc w:val="left"/>
      <w:pPr>
        <w:tabs>
          <w:tab w:val="num" w:pos="6480"/>
        </w:tabs>
        <w:ind w:left="0" w:firstLine="5760"/>
      </w:pPr>
      <w:rPr>
        <w:b w:val="0"/>
        <w:i w:val="0"/>
        <w:caps w:val="0"/>
        <w:smallCaps w:val="0"/>
        <w:strike w:val="0"/>
        <w:dstrike w:val="0"/>
        <w:vanish w:val="0"/>
        <w:u w:val="none"/>
        <w:effect w:val="none"/>
        <w:vertAlign w:val="baseline"/>
      </w:rPr>
    </w:lvl>
  </w:abstractNum>
  <w:abstractNum w:abstractNumId="14">
    <w:nsid w:val="497D0528"/>
    <w:multiLevelType w:val="hybridMultilevel"/>
    <w:tmpl w:val="F2845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27E0200"/>
    <w:multiLevelType w:val="hybridMultilevel"/>
    <w:tmpl w:val="CB04DCC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698A297B"/>
    <w:multiLevelType w:val="hybridMultilevel"/>
    <w:tmpl w:val="194CE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ADD3238"/>
    <w:multiLevelType w:val="hybridMultilevel"/>
    <w:tmpl w:val="437E8BF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7F2B7B45"/>
    <w:multiLevelType w:val="hybridMultilevel"/>
    <w:tmpl w:val="BE1A78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5"/>
  </w:num>
  <w:num w:numId="13">
    <w:abstractNumId w:val="17"/>
  </w:num>
  <w:num w:numId="14">
    <w:abstractNumId w:val="14"/>
  </w:num>
  <w:num w:numId="15">
    <w:abstractNumId w:val="16"/>
  </w:num>
  <w:num w:numId="16">
    <w:abstractNumId w:val="12"/>
  </w:num>
  <w:num w:numId="17">
    <w:abstractNumId w:val="10"/>
  </w:num>
  <w:num w:numId="18">
    <w:abstractNumId w:val="18"/>
  </w:num>
  <w:num w:numId="19">
    <w:abstractNumId w:val="11"/>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20"/>
  <w:displayHorizontalDrawingGridEvery w:val="0"/>
  <w:displayVerticalDrawingGridEvery w:val="0"/>
  <w:noPunctuationKerning/>
  <w:characterSpacingControl w:val="doNotCompress"/>
  <w:hdrShapeDefaults>
    <o:shapedefaults v:ext="edit" spidmax="8194"/>
  </w:hdrShapeDefaults>
  <w:footnotePr>
    <w:footnote w:id="-1"/>
    <w:footnote w:id="0"/>
  </w:footnotePr>
  <w:endnotePr>
    <w:endnote w:id="-1"/>
    <w:endnote w:id="0"/>
  </w:endnotePr>
  <w:compat/>
  <w:docVars>
    <w:docVar w:name="zzmpLTFontsClean" w:val="True"/>
    <w:docVar w:name="zzmpnSession" w:val="0.8099787"/>
  </w:docVars>
  <w:rsids>
    <w:rsidRoot w:val="00F452C0"/>
    <w:rsid w:val="0001050E"/>
    <w:rsid w:val="000117CE"/>
    <w:rsid w:val="0002274E"/>
    <w:rsid w:val="00024576"/>
    <w:rsid w:val="000245E2"/>
    <w:rsid w:val="00025F83"/>
    <w:rsid w:val="0003004D"/>
    <w:rsid w:val="000370D0"/>
    <w:rsid w:val="00037220"/>
    <w:rsid w:val="00047E5D"/>
    <w:rsid w:val="0005579C"/>
    <w:rsid w:val="0005582E"/>
    <w:rsid w:val="00065B5F"/>
    <w:rsid w:val="00080149"/>
    <w:rsid w:val="0009728C"/>
    <w:rsid w:val="000A05B3"/>
    <w:rsid w:val="000B1A59"/>
    <w:rsid w:val="000B3748"/>
    <w:rsid w:val="000B4E33"/>
    <w:rsid w:val="000D5571"/>
    <w:rsid w:val="000D7A36"/>
    <w:rsid w:val="000E4158"/>
    <w:rsid w:val="000E5CFE"/>
    <w:rsid w:val="000F4CB0"/>
    <w:rsid w:val="0010184A"/>
    <w:rsid w:val="001028D9"/>
    <w:rsid w:val="001036D7"/>
    <w:rsid w:val="00123A8C"/>
    <w:rsid w:val="00127102"/>
    <w:rsid w:val="001374D1"/>
    <w:rsid w:val="0014119C"/>
    <w:rsid w:val="0014219A"/>
    <w:rsid w:val="00142D69"/>
    <w:rsid w:val="00156174"/>
    <w:rsid w:val="00167674"/>
    <w:rsid w:val="00170537"/>
    <w:rsid w:val="00174B57"/>
    <w:rsid w:val="001825F0"/>
    <w:rsid w:val="001840B4"/>
    <w:rsid w:val="00190B3F"/>
    <w:rsid w:val="00193AA5"/>
    <w:rsid w:val="001A102A"/>
    <w:rsid w:val="001A1DB9"/>
    <w:rsid w:val="001A60F1"/>
    <w:rsid w:val="001A6F80"/>
    <w:rsid w:val="001B3DEC"/>
    <w:rsid w:val="001C71B7"/>
    <w:rsid w:val="001D0D1A"/>
    <w:rsid w:val="001D52CE"/>
    <w:rsid w:val="001E1CD4"/>
    <w:rsid w:val="001E25C9"/>
    <w:rsid w:val="001E79C9"/>
    <w:rsid w:val="001F5CFB"/>
    <w:rsid w:val="001F70F6"/>
    <w:rsid w:val="002024D9"/>
    <w:rsid w:val="00210F89"/>
    <w:rsid w:val="0021117A"/>
    <w:rsid w:val="00220097"/>
    <w:rsid w:val="00221D0F"/>
    <w:rsid w:val="00222670"/>
    <w:rsid w:val="002231D9"/>
    <w:rsid w:val="0023234B"/>
    <w:rsid w:val="002338FF"/>
    <w:rsid w:val="002405CE"/>
    <w:rsid w:val="00240A51"/>
    <w:rsid w:val="00253E29"/>
    <w:rsid w:val="00254240"/>
    <w:rsid w:val="00255001"/>
    <w:rsid w:val="00270C9F"/>
    <w:rsid w:val="00273283"/>
    <w:rsid w:val="002749B6"/>
    <w:rsid w:val="0028085F"/>
    <w:rsid w:val="0029326B"/>
    <w:rsid w:val="002A58CD"/>
    <w:rsid w:val="002B0B7B"/>
    <w:rsid w:val="002B0E35"/>
    <w:rsid w:val="002B63F1"/>
    <w:rsid w:val="002C1C22"/>
    <w:rsid w:val="002C7849"/>
    <w:rsid w:val="002C7E36"/>
    <w:rsid w:val="002D64D6"/>
    <w:rsid w:val="002D68A3"/>
    <w:rsid w:val="002E382D"/>
    <w:rsid w:val="002F08A3"/>
    <w:rsid w:val="002F407F"/>
    <w:rsid w:val="003116C7"/>
    <w:rsid w:val="00312481"/>
    <w:rsid w:val="00315AFF"/>
    <w:rsid w:val="00321F82"/>
    <w:rsid w:val="00326386"/>
    <w:rsid w:val="00330627"/>
    <w:rsid w:val="00335053"/>
    <w:rsid w:val="00336C1E"/>
    <w:rsid w:val="003416B8"/>
    <w:rsid w:val="00343108"/>
    <w:rsid w:val="00345228"/>
    <w:rsid w:val="00345AF1"/>
    <w:rsid w:val="00357903"/>
    <w:rsid w:val="003638BF"/>
    <w:rsid w:val="00364A2F"/>
    <w:rsid w:val="00367983"/>
    <w:rsid w:val="00370E4B"/>
    <w:rsid w:val="00374E94"/>
    <w:rsid w:val="003757B1"/>
    <w:rsid w:val="00381CEC"/>
    <w:rsid w:val="003A4410"/>
    <w:rsid w:val="003A5EE2"/>
    <w:rsid w:val="003A60AE"/>
    <w:rsid w:val="003B292C"/>
    <w:rsid w:val="003C074B"/>
    <w:rsid w:val="003C1B26"/>
    <w:rsid w:val="003C6D8B"/>
    <w:rsid w:val="003F39CD"/>
    <w:rsid w:val="003F3F7E"/>
    <w:rsid w:val="0040057A"/>
    <w:rsid w:val="004016E1"/>
    <w:rsid w:val="004079EA"/>
    <w:rsid w:val="00407FAA"/>
    <w:rsid w:val="00407FE4"/>
    <w:rsid w:val="00414505"/>
    <w:rsid w:val="00416D9E"/>
    <w:rsid w:val="00421138"/>
    <w:rsid w:val="00433BB6"/>
    <w:rsid w:val="00465B2E"/>
    <w:rsid w:val="00472284"/>
    <w:rsid w:val="00496158"/>
    <w:rsid w:val="00497E5F"/>
    <w:rsid w:val="004A3719"/>
    <w:rsid w:val="004B613A"/>
    <w:rsid w:val="004C1CE5"/>
    <w:rsid w:val="004C4DCA"/>
    <w:rsid w:val="004C6903"/>
    <w:rsid w:val="004C6C84"/>
    <w:rsid w:val="004D7525"/>
    <w:rsid w:val="004E20AF"/>
    <w:rsid w:val="004E27DC"/>
    <w:rsid w:val="004E3795"/>
    <w:rsid w:val="004E65E6"/>
    <w:rsid w:val="004F0E19"/>
    <w:rsid w:val="004F270D"/>
    <w:rsid w:val="004F506C"/>
    <w:rsid w:val="004F6B04"/>
    <w:rsid w:val="004F7324"/>
    <w:rsid w:val="00503616"/>
    <w:rsid w:val="00506600"/>
    <w:rsid w:val="005109A6"/>
    <w:rsid w:val="00525950"/>
    <w:rsid w:val="0053204F"/>
    <w:rsid w:val="005342D5"/>
    <w:rsid w:val="00536029"/>
    <w:rsid w:val="00537D18"/>
    <w:rsid w:val="00545F47"/>
    <w:rsid w:val="0055218E"/>
    <w:rsid w:val="00552C44"/>
    <w:rsid w:val="00552EFA"/>
    <w:rsid w:val="005573C3"/>
    <w:rsid w:val="0056056C"/>
    <w:rsid w:val="00571A21"/>
    <w:rsid w:val="00590EBD"/>
    <w:rsid w:val="00591E7D"/>
    <w:rsid w:val="00595A5F"/>
    <w:rsid w:val="005A27F4"/>
    <w:rsid w:val="005A3D96"/>
    <w:rsid w:val="005A4710"/>
    <w:rsid w:val="005B0245"/>
    <w:rsid w:val="005B1156"/>
    <w:rsid w:val="005B3F17"/>
    <w:rsid w:val="005B615C"/>
    <w:rsid w:val="005C7C26"/>
    <w:rsid w:val="005D1B9F"/>
    <w:rsid w:val="005E1E49"/>
    <w:rsid w:val="005E35F3"/>
    <w:rsid w:val="005E3B89"/>
    <w:rsid w:val="005F0B35"/>
    <w:rsid w:val="0060188F"/>
    <w:rsid w:val="00615E52"/>
    <w:rsid w:val="0062046D"/>
    <w:rsid w:val="0062052B"/>
    <w:rsid w:val="00621360"/>
    <w:rsid w:val="00621793"/>
    <w:rsid w:val="00622126"/>
    <w:rsid w:val="00623190"/>
    <w:rsid w:val="00625453"/>
    <w:rsid w:val="006262E5"/>
    <w:rsid w:val="00632A47"/>
    <w:rsid w:val="00645E74"/>
    <w:rsid w:val="0064712D"/>
    <w:rsid w:val="00656F0B"/>
    <w:rsid w:val="00664B68"/>
    <w:rsid w:val="0067117B"/>
    <w:rsid w:val="00672B08"/>
    <w:rsid w:val="006737D1"/>
    <w:rsid w:val="00673B57"/>
    <w:rsid w:val="00683C9B"/>
    <w:rsid w:val="006845E7"/>
    <w:rsid w:val="00687204"/>
    <w:rsid w:val="0068727F"/>
    <w:rsid w:val="00687EAF"/>
    <w:rsid w:val="0069194D"/>
    <w:rsid w:val="0069523C"/>
    <w:rsid w:val="00695BEB"/>
    <w:rsid w:val="006B52CC"/>
    <w:rsid w:val="006C30EE"/>
    <w:rsid w:val="006C47B2"/>
    <w:rsid w:val="006E4D00"/>
    <w:rsid w:val="006F3C58"/>
    <w:rsid w:val="007020C7"/>
    <w:rsid w:val="007043E8"/>
    <w:rsid w:val="00704AC8"/>
    <w:rsid w:val="007102C4"/>
    <w:rsid w:val="00714F5B"/>
    <w:rsid w:val="007202C3"/>
    <w:rsid w:val="00722EDD"/>
    <w:rsid w:val="00727935"/>
    <w:rsid w:val="00731936"/>
    <w:rsid w:val="00734466"/>
    <w:rsid w:val="00736FE5"/>
    <w:rsid w:val="00740A1B"/>
    <w:rsid w:val="00740A66"/>
    <w:rsid w:val="007415C2"/>
    <w:rsid w:val="0074451D"/>
    <w:rsid w:val="00751E9B"/>
    <w:rsid w:val="0076053D"/>
    <w:rsid w:val="00763E03"/>
    <w:rsid w:val="007645F7"/>
    <w:rsid w:val="007759DC"/>
    <w:rsid w:val="0078161B"/>
    <w:rsid w:val="007A75CA"/>
    <w:rsid w:val="007B00A0"/>
    <w:rsid w:val="007B2F96"/>
    <w:rsid w:val="007C149D"/>
    <w:rsid w:val="007C1802"/>
    <w:rsid w:val="007C2D8F"/>
    <w:rsid w:val="007C7A85"/>
    <w:rsid w:val="007D7639"/>
    <w:rsid w:val="007E441E"/>
    <w:rsid w:val="007F52F1"/>
    <w:rsid w:val="007F5C96"/>
    <w:rsid w:val="0080298D"/>
    <w:rsid w:val="00806B6E"/>
    <w:rsid w:val="008146F5"/>
    <w:rsid w:val="008453B0"/>
    <w:rsid w:val="00854E38"/>
    <w:rsid w:val="00861BA7"/>
    <w:rsid w:val="0086404D"/>
    <w:rsid w:val="00866863"/>
    <w:rsid w:val="0087122C"/>
    <w:rsid w:val="0087437B"/>
    <w:rsid w:val="00875EE5"/>
    <w:rsid w:val="0088118C"/>
    <w:rsid w:val="0088428C"/>
    <w:rsid w:val="00885080"/>
    <w:rsid w:val="00891C46"/>
    <w:rsid w:val="008962F0"/>
    <w:rsid w:val="008A0036"/>
    <w:rsid w:val="008A3F9C"/>
    <w:rsid w:val="008A4DBA"/>
    <w:rsid w:val="008B1F2A"/>
    <w:rsid w:val="008B4CC4"/>
    <w:rsid w:val="008B662E"/>
    <w:rsid w:val="008C01C3"/>
    <w:rsid w:val="008C366E"/>
    <w:rsid w:val="008C39DD"/>
    <w:rsid w:val="008D7347"/>
    <w:rsid w:val="008E29CE"/>
    <w:rsid w:val="008E5E8B"/>
    <w:rsid w:val="008F02ED"/>
    <w:rsid w:val="008F2C7D"/>
    <w:rsid w:val="008F511D"/>
    <w:rsid w:val="0090234E"/>
    <w:rsid w:val="009236FF"/>
    <w:rsid w:val="00932B74"/>
    <w:rsid w:val="009356F3"/>
    <w:rsid w:val="009358D5"/>
    <w:rsid w:val="00941DB7"/>
    <w:rsid w:val="00944926"/>
    <w:rsid w:val="009453C6"/>
    <w:rsid w:val="0095714F"/>
    <w:rsid w:val="00962EEE"/>
    <w:rsid w:val="00964F95"/>
    <w:rsid w:val="009737E5"/>
    <w:rsid w:val="009743F9"/>
    <w:rsid w:val="00982E24"/>
    <w:rsid w:val="00993790"/>
    <w:rsid w:val="009B1EC1"/>
    <w:rsid w:val="009C5C45"/>
    <w:rsid w:val="009E03C1"/>
    <w:rsid w:val="009E1224"/>
    <w:rsid w:val="009F5E62"/>
    <w:rsid w:val="00A00B27"/>
    <w:rsid w:val="00A00F68"/>
    <w:rsid w:val="00A03FC0"/>
    <w:rsid w:val="00A05F7D"/>
    <w:rsid w:val="00A22F7C"/>
    <w:rsid w:val="00A3115E"/>
    <w:rsid w:val="00A31FEE"/>
    <w:rsid w:val="00A35FE9"/>
    <w:rsid w:val="00A3717D"/>
    <w:rsid w:val="00A374A3"/>
    <w:rsid w:val="00A41368"/>
    <w:rsid w:val="00A43282"/>
    <w:rsid w:val="00A5322B"/>
    <w:rsid w:val="00A566B6"/>
    <w:rsid w:val="00A56729"/>
    <w:rsid w:val="00A625BB"/>
    <w:rsid w:val="00A72289"/>
    <w:rsid w:val="00A827DF"/>
    <w:rsid w:val="00A82AE9"/>
    <w:rsid w:val="00A87459"/>
    <w:rsid w:val="00A93706"/>
    <w:rsid w:val="00AA56BF"/>
    <w:rsid w:val="00AB1164"/>
    <w:rsid w:val="00AC1823"/>
    <w:rsid w:val="00AE24DF"/>
    <w:rsid w:val="00AE27A2"/>
    <w:rsid w:val="00AE3B80"/>
    <w:rsid w:val="00AF0EB3"/>
    <w:rsid w:val="00AF2C8B"/>
    <w:rsid w:val="00B05639"/>
    <w:rsid w:val="00B07B73"/>
    <w:rsid w:val="00B13CDE"/>
    <w:rsid w:val="00B176F6"/>
    <w:rsid w:val="00B2629E"/>
    <w:rsid w:val="00B32A74"/>
    <w:rsid w:val="00B33CF7"/>
    <w:rsid w:val="00B37CE4"/>
    <w:rsid w:val="00B43AFB"/>
    <w:rsid w:val="00B43F7C"/>
    <w:rsid w:val="00B66AAA"/>
    <w:rsid w:val="00B70993"/>
    <w:rsid w:val="00B71385"/>
    <w:rsid w:val="00B765B3"/>
    <w:rsid w:val="00B77ED4"/>
    <w:rsid w:val="00B811BA"/>
    <w:rsid w:val="00B850C8"/>
    <w:rsid w:val="00B94A8A"/>
    <w:rsid w:val="00B9526B"/>
    <w:rsid w:val="00B9691C"/>
    <w:rsid w:val="00BA0CEE"/>
    <w:rsid w:val="00BA0E6D"/>
    <w:rsid w:val="00BA583C"/>
    <w:rsid w:val="00BC3DEE"/>
    <w:rsid w:val="00BC5E15"/>
    <w:rsid w:val="00BD0F23"/>
    <w:rsid w:val="00BD361D"/>
    <w:rsid w:val="00BE3DBC"/>
    <w:rsid w:val="00BF5DAF"/>
    <w:rsid w:val="00BF7171"/>
    <w:rsid w:val="00C0006F"/>
    <w:rsid w:val="00C0489C"/>
    <w:rsid w:val="00C11FEC"/>
    <w:rsid w:val="00C17A20"/>
    <w:rsid w:val="00C22588"/>
    <w:rsid w:val="00C37C81"/>
    <w:rsid w:val="00C37F55"/>
    <w:rsid w:val="00C409DA"/>
    <w:rsid w:val="00C454CA"/>
    <w:rsid w:val="00C56314"/>
    <w:rsid w:val="00C6132A"/>
    <w:rsid w:val="00C75AFF"/>
    <w:rsid w:val="00C75E48"/>
    <w:rsid w:val="00C778C6"/>
    <w:rsid w:val="00C80A72"/>
    <w:rsid w:val="00C84DC8"/>
    <w:rsid w:val="00C85B47"/>
    <w:rsid w:val="00C85C3B"/>
    <w:rsid w:val="00C95B16"/>
    <w:rsid w:val="00CA4EA6"/>
    <w:rsid w:val="00CB21DA"/>
    <w:rsid w:val="00CB249F"/>
    <w:rsid w:val="00CB3C56"/>
    <w:rsid w:val="00CB57C1"/>
    <w:rsid w:val="00CC57EC"/>
    <w:rsid w:val="00CD3BCE"/>
    <w:rsid w:val="00CD535B"/>
    <w:rsid w:val="00CD5A0F"/>
    <w:rsid w:val="00CD5D21"/>
    <w:rsid w:val="00CD60BB"/>
    <w:rsid w:val="00CE4C04"/>
    <w:rsid w:val="00D02A53"/>
    <w:rsid w:val="00D06DCC"/>
    <w:rsid w:val="00D20249"/>
    <w:rsid w:val="00D20A11"/>
    <w:rsid w:val="00D231DE"/>
    <w:rsid w:val="00D25F00"/>
    <w:rsid w:val="00D30397"/>
    <w:rsid w:val="00D36E05"/>
    <w:rsid w:val="00D44A61"/>
    <w:rsid w:val="00D459B5"/>
    <w:rsid w:val="00D46A96"/>
    <w:rsid w:val="00D55054"/>
    <w:rsid w:val="00D57058"/>
    <w:rsid w:val="00D75F05"/>
    <w:rsid w:val="00D80BF6"/>
    <w:rsid w:val="00D81A8F"/>
    <w:rsid w:val="00D826C8"/>
    <w:rsid w:val="00D90438"/>
    <w:rsid w:val="00D925A8"/>
    <w:rsid w:val="00D950C9"/>
    <w:rsid w:val="00D967CD"/>
    <w:rsid w:val="00DA1051"/>
    <w:rsid w:val="00DA2912"/>
    <w:rsid w:val="00DA7D9F"/>
    <w:rsid w:val="00DB25AB"/>
    <w:rsid w:val="00DB6251"/>
    <w:rsid w:val="00DB70A5"/>
    <w:rsid w:val="00DB7DF7"/>
    <w:rsid w:val="00DC000B"/>
    <w:rsid w:val="00DC0985"/>
    <w:rsid w:val="00DC692F"/>
    <w:rsid w:val="00DD0B45"/>
    <w:rsid w:val="00DD4883"/>
    <w:rsid w:val="00DE37F5"/>
    <w:rsid w:val="00DE7899"/>
    <w:rsid w:val="00DF1BD0"/>
    <w:rsid w:val="00E10ABE"/>
    <w:rsid w:val="00E11136"/>
    <w:rsid w:val="00E3217D"/>
    <w:rsid w:val="00E36B90"/>
    <w:rsid w:val="00E37811"/>
    <w:rsid w:val="00E4128F"/>
    <w:rsid w:val="00E46825"/>
    <w:rsid w:val="00E50CF3"/>
    <w:rsid w:val="00E518C3"/>
    <w:rsid w:val="00E526CD"/>
    <w:rsid w:val="00E60554"/>
    <w:rsid w:val="00E6181B"/>
    <w:rsid w:val="00E62D4E"/>
    <w:rsid w:val="00E657A5"/>
    <w:rsid w:val="00E8245F"/>
    <w:rsid w:val="00E97306"/>
    <w:rsid w:val="00EA0EB7"/>
    <w:rsid w:val="00EA212E"/>
    <w:rsid w:val="00EA2231"/>
    <w:rsid w:val="00EA35CF"/>
    <w:rsid w:val="00EA500C"/>
    <w:rsid w:val="00EB1065"/>
    <w:rsid w:val="00EC20D8"/>
    <w:rsid w:val="00EC2357"/>
    <w:rsid w:val="00ED0687"/>
    <w:rsid w:val="00EE27FF"/>
    <w:rsid w:val="00EE58F1"/>
    <w:rsid w:val="00EE627A"/>
    <w:rsid w:val="00EE70EB"/>
    <w:rsid w:val="00EF3877"/>
    <w:rsid w:val="00EF55C3"/>
    <w:rsid w:val="00EF6EE9"/>
    <w:rsid w:val="00F209B6"/>
    <w:rsid w:val="00F25C5D"/>
    <w:rsid w:val="00F30009"/>
    <w:rsid w:val="00F30ED1"/>
    <w:rsid w:val="00F33B38"/>
    <w:rsid w:val="00F43000"/>
    <w:rsid w:val="00F452C0"/>
    <w:rsid w:val="00F50DB2"/>
    <w:rsid w:val="00F64A76"/>
    <w:rsid w:val="00F65CDE"/>
    <w:rsid w:val="00F74BB1"/>
    <w:rsid w:val="00F80579"/>
    <w:rsid w:val="00FD5A0D"/>
    <w:rsid w:val="00FD6C76"/>
    <w:rsid w:val="00FE21F6"/>
    <w:rsid w:val="00FE7F7C"/>
    <w:rsid w:val="00FF2E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A0CEE"/>
    <w:pPr>
      <w:spacing w:after="240"/>
      <w:jc w:val="both"/>
    </w:pPr>
    <w:rPr>
      <w:sz w:val="24"/>
      <w:lang w:eastAsia="ja-JP"/>
    </w:rPr>
  </w:style>
  <w:style w:type="paragraph" w:styleId="Heading1">
    <w:name w:val="heading 1"/>
    <w:basedOn w:val="Normal"/>
    <w:next w:val="BodyText"/>
    <w:qFormat/>
    <w:rsid w:val="00BA0CEE"/>
    <w:pPr>
      <w:keepNext/>
      <w:outlineLvl w:val="0"/>
    </w:pPr>
    <w:rPr>
      <w:b/>
    </w:rPr>
  </w:style>
  <w:style w:type="paragraph" w:styleId="Heading2">
    <w:name w:val="heading 2"/>
    <w:basedOn w:val="Normal"/>
    <w:next w:val="BodyText"/>
    <w:qFormat/>
    <w:rsid w:val="00BA0CEE"/>
    <w:pPr>
      <w:keepNext/>
      <w:outlineLvl w:val="1"/>
    </w:pPr>
    <w:rPr>
      <w:b/>
      <w:i/>
    </w:rPr>
  </w:style>
  <w:style w:type="paragraph" w:styleId="Heading3">
    <w:name w:val="heading 3"/>
    <w:basedOn w:val="Normal"/>
    <w:next w:val="BodyText"/>
    <w:qFormat/>
    <w:rsid w:val="00BA0CEE"/>
    <w:pPr>
      <w:keepNext/>
      <w:outlineLvl w:val="2"/>
    </w:pPr>
  </w:style>
  <w:style w:type="paragraph" w:styleId="Heading4">
    <w:name w:val="heading 4"/>
    <w:basedOn w:val="Normal"/>
    <w:next w:val="BodyText"/>
    <w:qFormat/>
    <w:rsid w:val="00BA0CEE"/>
    <w:pPr>
      <w:keepNext/>
      <w:outlineLvl w:val="3"/>
    </w:pPr>
    <w:rPr>
      <w:b/>
    </w:rPr>
  </w:style>
  <w:style w:type="paragraph" w:styleId="Heading5">
    <w:name w:val="heading 5"/>
    <w:basedOn w:val="Normal"/>
    <w:next w:val="BodyText"/>
    <w:qFormat/>
    <w:rsid w:val="00BA0CEE"/>
    <w:pPr>
      <w:outlineLvl w:val="4"/>
    </w:pPr>
  </w:style>
  <w:style w:type="paragraph" w:styleId="Heading6">
    <w:name w:val="heading 6"/>
    <w:basedOn w:val="Normal"/>
    <w:next w:val="BodyText"/>
    <w:qFormat/>
    <w:rsid w:val="00BA0CEE"/>
    <w:pPr>
      <w:outlineLvl w:val="5"/>
    </w:pPr>
    <w:rPr>
      <w:i/>
    </w:rPr>
  </w:style>
  <w:style w:type="paragraph" w:styleId="Heading7">
    <w:name w:val="heading 7"/>
    <w:basedOn w:val="Normal"/>
    <w:next w:val="BodyText"/>
    <w:qFormat/>
    <w:rsid w:val="00BA0CEE"/>
    <w:pPr>
      <w:outlineLvl w:val="6"/>
    </w:pPr>
  </w:style>
  <w:style w:type="paragraph" w:styleId="Heading8">
    <w:name w:val="heading 8"/>
    <w:basedOn w:val="Normal"/>
    <w:next w:val="BodyText"/>
    <w:qFormat/>
    <w:rsid w:val="00BA0CEE"/>
    <w:pPr>
      <w:outlineLvl w:val="7"/>
    </w:pPr>
    <w:rPr>
      <w:i/>
    </w:rPr>
  </w:style>
  <w:style w:type="paragraph" w:styleId="Heading9">
    <w:name w:val="heading 9"/>
    <w:basedOn w:val="Normal"/>
    <w:next w:val="BodyText"/>
    <w:qFormat/>
    <w:rsid w:val="00BA0CEE"/>
    <w:pPr>
      <w:outlineLvl w:val="8"/>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A0CEE"/>
    <w:pPr>
      <w:widowControl w:val="0"/>
      <w:ind w:firstLine="720"/>
    </w:pPr>
  </w:style>
  <w:style w:type="paragraph" w:styleId="Header">
    <w:name w:val="header"/>
    <w:basedOn w:val="Normal"/>
    <w:rsid w:val="00BA0CEE"/>
    <w:pPr>
      <w:tabs>
        <w:tab w:val="center" w:pos="4320"/>
        <w:tab w:val="right" w:pos="9360"/>
      </w:tabs>
    </w:pPr>
  </w:style>
  <w:style w:type="paragraph" w:styleId="Footer">
    <w:name w:val="footer"/>
    <w:basedOn w:val="Normal"/>
    <w:rsid w:val="00BA0CEE"/>
    <w:pPr>
      <w:tabs>
        <w:tab w:val="center" w:pos="4320"/>
        <w:tab w:val="right" w:pos="9360"/>
      </w:tabs>
      <w:spacing w:line="240" w:lineRule="atLeast"/>
    </w:pPr>
    <w:rPr>
      <w:sz w:val="20"/>
    </w:rPr>
  </w:style>
  <w:style w:type="character" w:styleId="PageNumber">
    <w:name w:val="page number"/>
    <w:rsid w:val="00BA0CEE"/>
    <w:rPr>
      <w:sz w:val="24"/>
    </w:rPr>
  </w:style>
  <w:style w:type="paragraph" w:styleId="BodyTextIndent">
    <w:name w:val="Body Text Indent"/>
    <w:basedOn w:val="BodyText"/>
    <w:next w:val="BodyText"/>
    <w:rsid w:val="00BA0CEE"/>
    <w:pPr>
      <w:ind w:left="720" w:firstLine="0"/>
    </w:pPr>
  </w:style>
  <w:style w:type="paragraph" w:styleId="Quote">
    <w:name w:val="Quote"/>
    <w:basedOn w:val="Normal"/>
    <w:next w:val="BodyTextContinued"/>
    <w:qFormat/>
    <w:rsid w:val="00BA0CEE"/>
    <w:pPr>
      <w:ind w:left="1440" w:right="1440"/>
    </w:pPr>
  </w:style>
  <w:style w:type="paragraph" w:customStyle="1" w:styleId="BodyTextContinued">
    <w:name w:val="Body Text Continued"/>
    <w:basedOn w:val="BodyText"/>
    <w:next w:val="BodyText"/>
    <w:rsid w:val="00BA0CEE"/>
    <w:pPr>
      <w:ind w:firstLine="0"/>
    </w:pPr>
  </w:style>
  <w:style w:type="paragraph" w:customStyle="1" w:styleId="Centered">
    <w:name w:val="Centered"/>
    <w:basedOn w:val="Normal"/>
    <w:next w:val="BodyText"/>
    <w:rsid w:val="00BA0CEE"/>
    <w:pPr>
      <w:spacing w:line="240" w:lineRule="exact"/>
      <w:jc w:val="center"/>
    </w:pPr>
  </w:style>
  <w:style w:type="character" w:styleId="FootnoteReference">
    <w:name w:val="footnote reference"/>
    <w:rsid w:val="00BA0CEE"/>
    <w:rPr>
      <w:vertAlign w:val="superscript"/>
    </w:rPr>
  </w:style>
  <w:style w:type="paragraph" w:styleId="FootnoteText">
    <w:name w:val="footnote text"/>
    <w:basedOn w:val="Normal"/>
    <w:link w:val="FootnoteTextChar"/>
    <w:rsid w:val="00BA0CEE"/>
    <w:rPr>
      <w:sz w:val="20"/>
    </w:rPr>
  </w:style>
  <w:style w:type="paragraph" w:customStyle="1" w:styleId="HeaderNumbers">
    <w:name w:val="HeaderNumbers"/>
    <w:basedOn w:val="Normal"/>
    <w:rsid w:val="00BA0CEE"/>
    <w:pPr>
      <w:spacing w:before="720" w:line="480" w:lineRule="exact"/>
      <w:ind w:right="144"/>
      <w:jc w:val="right"/>
    </w:pPr>
  </w:style>
  <w:style w:type="paragraph" w:customStyle="1" w:styleId="LetterClosing">
    <w:name w:val="LetterClosing"/>
    <w:basedOn w:val="Normal"/>
    <w:next w:val="Normal"/>
    <w:rsid w:val="00BA0CEE"/>
  </w:style>
  <w:style w:type="paragraph" w:styleId="MacroText">
    <w:name w:val="macro"/>
    <w:semiHidden/>
    <w:rsid w:val="00BA0CEE"/>
    <w:pPr>
      <w:tabs>
        <w:tab w:val="left" w:pos="480"/>
        <w:tab w:val="left" w:pos="960"/>
        <w:tab w:val="left" w:pos="1440"/>
        <w:tab w:val="left" w:pos="1920"/>
        <w:tab w:val="left" w:pos="2400"/>
        <w:tab w:val="left" w:pos="2880"/>
        <w:tab w:val="left" w:pos="3360"/>
        <w:tab w:val="left" w:pos="3840"/>
        <w:tab w:val="left" w:pos="4320"/>
      </w:tabs>
    </w:pPr>
    <w:rPr>
      <w:sz w:val="18"/>
      <w:lang w:eastAsia="ja-JP"/>
    </w:rPr>
  </w:style>
  <w:style w:type="paragraph" w:styleId="NormalIndent">
    <w:name w:val="Normal Indent"/>
    <w:basedOn w:val="Normal"/>
    <w:rsid w:val="00BA0CEE"/>
    <w:pPr>
      <w:widowControl w:val="0"/>
      <w:spacing w:line="240" w:lineRule="exact"/>
      <w:ind w:left="720" w:right="720"/>
    </w:pPr>
  </w:style>
  <w:style w:type="paragraph" w:customStyle="1" w:styleId="PleadingSignature">
    <w:name w:val="Pleading Signature"/>
    <w:basedOn w:val="Normal"/>
    <w:rsid w:val="00BA0CEE"/>
    <w:pPr>
      <w:keepNext/>
      <w:keepLines/>
      <w:widowControl w:val="0"/>
      <w:tabs>
        <w:tab w:val="left" w:pos="5040"/>
        <w:tab w:val="right" w:pos="9360"/>
      </w:tabs>
      <w:spacing w:line="240" w:lineRule="exact"/>
      <w:ind w:left="4680"/>
    </w:pPr>
  </w:style>
  <w:style w:type="paragraph" w:styleId="EnvelopeAddress">
    <w:name w:val="envelope address"/>
    <w:basedOn w:val="Normal"/>
    <w:rsid w:val="00BA0CEE"/>
    <w:pPr>
      <w:framePr w:w="5760" w:h="2160" w:hRule="exact" w:wrap="around" w:vAnchor="page" w:hAnchor="page" w:x="6481" w:y="3068"/>
    </w:pPr>
  </w:style>
  <w:style w:type="paragraph" w:customStyle="1" w:styleId="LetterDate">
    <w:name w:val="Letter Date"/>
    <w:basedOn w:val="Normal"/>
    <w:next w:val="BodyText"/>
    <w:rsid w:val="00BA0CEE"/>
  </w:style>
  <w:style w:type="paragraph" w:customStyle="1" w:styleId="LeftHeading">
    <w:name w:val="Left Heading"/>
    <w:basedOn w:val="Normal"/>
    <w:next w:val="Normal"/>
    <w:rsid w:val="00BA0CEE"/>
    <w:rPr>
      <w:b/>
    </w:rPr>
  </w:style>
  <w:style w:type="paragraph" w:styleId="TableofAuthorities">
    <w:name w:val="table of authorities"/>
    <w:basedOn w:val="Normal"/>
    <w:next w:val="Normal"/>
    <w:semiHidden/>
    <w:rsid w:val="00BA0CEE"/>
    <w:pPr>
      <w:widowControl w:val="0"/>
      <w:tabs>
        <w:tab w:val="right" w:leader="dot" w:pos="9216"/>
      </w:tabs>
      <w:spacing w:after="120" w:line="240" w:lineRule="exact"/>
      <w:ind w:left="360" w:right="1440" w:hanging="360"/>
    </w:pPr>
  </w:style>
  <w:style w:type="paragraph" w:styleId="TOAHeading">
    <w:name w:val="toa heading"/>
    <w:basedOn w:val="Normal"/>
    <w:next w:val="TableofAuthorities"/>
    <w:semiHidden/>
    <w:rsid w:val="00BA0CEE"/>
    <w:pPr>
      <w:keepNext/>
      <w:widowControl w:val="0"/>
      <w:spacing w:before="120" w:after="120" w:line="240" w:lineRule="exact"/>
      <w:jc w:val="center"/>
    </w:pPr>
    <w:rPr>
      <w:b/>
      <w:caps/>
    </w:rPr>
  </w:style>
  <w:style w:type="paragraph" w:styleId="PlainText">
    <w:name w:val="Plain Text"/>
    <w:basedOn w:val="Normal"/>
    <w:rsid w:val="00BA0CEE"/>
    <w:rPr>
      <w:sz w:val="20"/>
    </w:rPr>
  </w:style>
  <w:style w:type="character" w:customStyle="1" w:styleId="ParagraphNumber">
    <w:name w:val="ParagraphNumber"/>
    <w:basedOn w:val="DefaultParagraphFont"/>
    <w:rsid w:val="00BA0CEE"/>
  </w:style>
  <w:style w:type="paragraph" w:styleId="TOC1">
    <w:name w:val="toc 1"/>
    <w:basedOn w:val="Normal"/>
    <w:next w:val="TOC2"/>
    <w:autoRedefine/>
    <w:semiHidden/>
    <w:rsid w:val="00BA0CEE"/>
    <w:pPr>
      <w:keepLines/>
      <w:tabs>
        <w:tab w:val="right" w:leader="dot" w:pos="9288"/>
      </w:tabs>
      <w:ind w:left="720" w:right="720" w:hanging="720"/>
    </w:pPr>
  </w:style>
  <w:style w:type="paragraph" w:styleId="TOC2">
    <w:name w:val="toc 2"/>
    <w:basedOn w:val="Normal"/>
    <w:next w:val="TOC3"/>
    <w:autoRedefine/>
    <w:semiHidden/>
    <w:rsid w:val="00BA0CEE"/>
    <w:pPr>
      <w:keepLines/>
      <w:tabs>
        <w:tab w:val="right" w:leader="dot" w:pos="9288"/>
      </w:tabs>
      <w:ind w:left="1440" w:right="720" w:hanging="720"/>
    </w:pPr>
  </w:style>
  <w:style w:type="paragraph" w:styleId="TOC3">
    <w:name w:val="toc 3"/>
    <w:basedOn w:val="Normal"/>
    <w:next w:val="TOC4"/>
    <w:autoRedefine/>
    <w:semiHidden/>
    <w:rsid w:val="00BA0CEE"/>
    <w:pPr>
      <w:keepLines/>
      <w:tabs>
        <w:tab w:val="right" w:leader="dot" w:pos="9288"/>
      </w:tabs>
      <w:ind w:left="2160" w:right="720" w:hanging="720"/>
    </w:pPr>
  </w:style>
  <w:style w:type="paragraph" w:styleId="TOC4">
    <w:name w:val="toc 4"/>
    <w:basedOn w:val="Normal"/>
    <w:next w:val="TOC5"/>
    <w:autoRedefine/>
    <w:semiHidden/>
    <w:rsid w:val="00BA0CEE"/>
    <w:pPr>
      <w:keepLines/>
      <w:tabs>
        <w:tab w:val="right" w:leader="dot" w:pos="9288"/>
      </w:tabs>
      <w:ind w:left="2880" w:right="720" w:hanging="720"/>
    </w:pPr>
  </w:style>
  <w:style w:type="paragraph" w:styleId="TOC5">
    <w:name w:val="toc 5"/>
    <w:basedOn w:val="Normal"/>
    <w:next w:val="TOC6"/>
    <w:autoRedefine/>
    <w:semiHidden/>
    <w:rsid w:val="00BA0CEE"/>
    <w:pPr>
      <w:keepLines/>
      <w:tabs>
        <w:tab w:val="right" w:leader="dot" w:pos="9288"/>
      </w:tabs>
      <w:ind w:left="3600" w:right="720" w:hanging="720"/>
    </w:pPr>
  </w:style>
  <w:style w:type="paragraph" w:styleId="TOC6">
    <w:name w:val="toc 6"/>
    <w:basedOn w:val="Normal"/>
    <w:next w:val="TOC7"/>
    <w:autoRedefine/>
    <w:semiHidden/>
    <w:rsid w:val="00BA0CEE"/>
    <w:pPr>
      <w:keepLines/>
      <w:tabs>
        <w:tab w:val="right" w:leader="dot" w:pos="9288"/>
      </w:tabs>
      <w:ind w:left="4320" w:right="720" w:hanging="720"/>
    </w:pPr>
  </w:style>
  <w:style w:type="paragraph" w:styleId="TOC7">
    <w:name w:val="toc 7"/>
    <w:basedOn w:val="Normal"/>
    <w:next w:val="TOC8"/>
    <w:autoRedefine/>
    <w:semiHidden/>
    <w:rsid w:val="00BA0CEE"/>
    <w:pPr>
      <w:keepLines/>
      <w:tabs>
        <w:tab w:val="right" w:leader="dot" w:pos="9288"/>
      </w:tabs>
      <w:ind w:left="5040" w:right="720" w:hanging="720"/>
    </w:pPr>
  </w:style>
  <w:style w:type="paragraph" w:styleId="TOC8">
    <w:name w:val="toc 8"/>
    <w:basedOn w:val="Normal"/>
    <w:next w:val="TOC9"/>
    <w:autoRedefine/>
    <w:semiHidden/>
    <w:rsid w:val="00BA0CEE"/>
    <w:pPr>
      <w:keepLines/>
      <w:tabs>
        <w:tab w:val="right" w:leader="dot" w:pos="9288"/>
      </w:tabs>
      <w:ind w:left="5760" w:right="720" w:hanging="720"/>
    </w:pPr>
  </w:style>
  <w:style w:type="paragraph" w:styleId="TOC9">
    <w:name w:val="toc 9"/>
    <w:basedOn w:val="Normal"/>
    <w:autoRedefine/>
    <w:semiHidden/>
    <w:rsid w:val="00BA0CEE"/>
    <w:pPr>
      <w:keepLines/>
      <w:tabs>
        <w:tab w:val="right" w:leader="dot" w:pos="9288"/>
      </w:tabs>
      <w:ind w:left="6480" w:right="720" w:hanging="720"/>
    </w:pPr>
  </w:style>
  <w:style w:type="paragraph" w:customStyle="1" w:styleId="SDP">
    <w:name w:val="SDP"/>
    <w:basedOn w:val="Normal"/>
    <w:next w:val="Normal"/>
    <w:rsid w:val="00BA0CEE"/>
    <w:pPr>
      <w:spacing w:before="240"/>
    </w:pPr>
    <w:rPr>
      <w:b/>
      <w:caps/>
    </w:rPr>
  </w:style>
  <w:style w:type="paragraph" w:customStyle="1" w:styleId="LHFirmName">
    <w:name w:val="LH Firm Name"/>
    <w:basedOn w:val="Normal"/>
    <w:rsid w:val="00BA0CEE"/>
    <w:pPr>
      <w:spacing w:line="120" w:lineRule="exact"/>
    </w:pPr>
  </w:style>
  <w:style w:type="paragraph" w:customStyle="1" w:styleId="DeliveryPhrase">
    <w:name w:val="Delivery Phrase"/>
    <w:basedOn w:val="Normal"/>
    <w:next w:val="Normal"/>
    <w:rsid w:val="00BA0CEE"/>
    <w:pPr>
      <w:spacing w:before="240"/>
    </w:pPr>
    <w:rPr>
      <w:caps/>
      <w:u w:val="single"/>
    </w:rPr>
  </w:style>
  <w:style w:type="character" w:customStyle="1" w:styleId="zzmpTrailerItem">
    <w:name w:val="zzmpTrailerItem"/>
    <w:rsid w:val="00BA0CEE"/>
    <w:rPr>
      <w:rFonts w:ascii="Univers" w:hAnsi="Univers"/>
      <w:dstrike w:val="0"/>
      <w:color w:val="auto"/>
      <w:spacing w:val="0"/>
      <w:position w:val="0"/>
      <w:sz w:val="10"/>
      <w:u w:val="none"/>
      <w:effect w:val="antsRed"/>
      <w:vertAlign w:val="baseline"/>
    </w:rPr>
  </w:style>
  <w:style w:type="paragraph" w:styleId="BlockText">
    <w:name w:val="Block Text"/>
    <w:basedOn w:val="Normal"/>
    <w:rsid w:val="00BA0CEE"/>
    <w:pPr>
      <w:spacing w:after="120"/>
      <w:ind w:left="1440" w:right="1440"/>
    </w:pPr>
  </w:style>
  <w:style w:type="character" w:styleId="Hyperlink">
    <w:name w:val="Hyperlink"/>
    <w:rsid w:val="00BA0CEE"/>
    <w:rPr>
      <w:color w:val="0000FF"/>
      <w:u w:val="single"/>
    </w:rPr>
  </w:style>
  <w:style w:type="paragraph" w:customStyle="1" w:styleId="Signed">
    <w:name w:val="Signed"/>
    <w:basedOn w:val="Normal"/>
    <w:rsid w:val="00BA0CEE"/>
    <w:pPr>
      <w:tabs>
        <w:tab w:val="right" w:pos="4140"/>
      </w:tabs>
      <w:spacing w:line="240" w:lineRule="atLeast"/>
    </w:pPr>
    <w:rPr>
      <w:lang w:val="en-GB"/>
    </w:rPr>
  </w:style>
  <w:style w:type="paragraph" w:customStyle="1" w:styleId="Subhead1">
    <w:name w:val="Subhead 1"/>
    <w:basedOn w:val="Normal"/>
    <w:rsid w:val="00BA0CEE"/>
    <w:pPr>
      <w:tabs>
        <w:tab w:val="left" w:pos="360"/>
      </w:tabs>
    </w:pPr>
    <w:rPr>
      <w:caps/>
      <w:sz w:val="20"/>
    </w:rPr>
  </w:style>
  <w:style w:type="paragraph" w:customStyle="1" w:styleId="Default">
    <w:name w:val="Default"/>
    <w:rsid w:val="00BA0CEE"/>
    <w:pPr>
      <w:widowControl w:val="0"/>
    </w:pPr>
    <w:rPr>
      <w:lang w:eastAsia="ja-JP"/>
    </w:rPr>
  </w:style>
  <w:style w:type="paragraph" w:customStyle="1" w:styleId="Indent">
    <w:name w:val="Indent"/>
    <w:basedOn w:val="Normal"/>
    <w:rsid w:val="00BA0CEE"/>
    <w:pPr>
      <w:tabs>
        <w:tab w:val="left" w:pos="720"/>
      </w:tabs>
      <w:ind w:left="720" w:hanging="720"/>
    </w:pPr>
    <w:rPr>
      <w:sz w:val="20"/>
    </w:rPr>
  </w:style>
  <w:style w:type="paragraph" w:styleId="BodyText3">
    <w:name w:val="Body Text 3"/>
    <w:basedOn w:val="Normal"/>
    <w:rsid w:val="00BA0CEE"/>
    <w:pPr>
      <w:tabs>
        <w:tab w:val="left" w:pos="9000"/>
        <w:tab w:val="left" w:pos="10080"/>
      </w:tabs>
    </w:pPr>
    <w:rPr>
      <w:lang w:val="en-GB"/>
    </w:rPr>
  </w:style>
  <w:style w:type="paragraph" w:customStyle="1" w:styleId="AltNormal">
    <w:name w:val="AltNormal"/>
    <w:basedOn w:val="Normal"/>
    <w:rsid w:val="00BA0CEE"/>
    <w:pPr>
      <w:spacing w:before="120" w:after="40"/>
    </w:pPr>
    <w:rPr>
      <w:sz w:val="20"/>
      <w:lang w:val="en-GB"/>
    </w:rPr>
  </w:style>
  <w:style w:type="paragraph" w:styleId="BodyText2">
    <w:name w:val="Body Text 2"/>
    <w:basedOn w:val="Normal"/>
    <w:rsid w:val="00BA0CEE"/>
    <w:pPr>
      <w:spacing w:after="120" w:line="480" w:lineRule="auto"/>
    </w:pPr>
  </w:style>
  <w:style w:type="paragraph" w:styleId="BodyTextFirstIndent">
    <w:name w:val="Body Text First Indent"/>
    <w:basedOn w:val="BodyText"/>
    <w:rsid w:val="00BA0CEE"/>
    <w:pPr>
      <w:widowControl/>
      <w:spacing w:after="120"/>
      <w:ind w:firstLine="210"/>
    </w:pPr>
  </w:style>
  <w:style w:type="paragraph" w:styleId="BodyTextFirstIndent2">
    <w:name w:val="Body Text First Indent 2"/>
    <w:basedOn w:val="BodyTextIndent"/>
    <w:rsid w:val="00BA0CEE"/>
    <w:pPr>
      <w:widowControl/>
      <w:spacing w:after="120"/>
      <w:ind w:left="360" w:firstLine="210"/>
    </w:pPr>
  </w:style>
  <w:style w:type="paragraph" w:styleId="BodyTextIndent2">
    <w:name w:val="Body Text Indent 2"/>
    <w:basedOn w:val="Normal"/>
    <w:rsid w:val="00BA0CEE"/>
    <w:pPr>
      <w:spacing w:after="120" w:line="480" w:lineRule="auto"/>
      <w:ind w:left="360"/>
    </w:pPr>
  </w:style>
  <w:style w:type="paragraph" w:styleId="BodyTextIndent3">
    <w:name w:val="Body Text Indent 3"/>
    <w:basedOn w:val="Normal"/>
    <w:rsid w:val="00BA0CEE"/>
    <w:pPr>
      <w:spacing w:after="120"/>
      <w:ind w:left="360"/>
    </w:pPr>
    <w:rPr>
      <w:sz w:val="16"/>
    </w:rPr>
  </w:style>
  <w:style w:type="paragraph" w:styleId="Caption">
    <w:name w:val="caption"/>
    <w:basedOn w:val="Normal"/>
    <w:next w:val="Normal"/>
    <w:qFormat/>
    <w:rsid w:val="00BA0CEE"/>
    <w:pPr>
      <w:spacing w:before="120" w:after="120"/>
    </w:pPr>
    <w:rPr>
      <w:b/>
    </w:rPr>
  </w:style>
  <w:style w:type="paragraph" w:styleId="Closing">
    <w:name w:val="Closing"/>
    <w:basedOn w:val="Normal"/>
    <w:rsid w:val="00BA0CEE"/>
    <w:pPr>
      <w:ind w:left="4320"/>
    </w:pPr>
  </w:style>
  <w:style w:type="character" w:styleId="CommentReference">
    <w:name w:val="annotation reference"/>
    <w:uiPriority w:val="99"/>
    <w:semiHidden/>
    <w:rsid w:val="00BA0CEE"/>
    <w:rPr>
      <w:sz w:val="16"/>
    </w:rPr>
  </w:style>
  <w:style w:type="paragraph" w:styleId="CommentText">
    <w:name w:val="annotation text"/>
    <w:basedOn w:val="Normal"/>
    <w:link w:val="CommentTextChar"/>
    <w:uiPriority w:val="99"/>
    <w:semiHidden/>
    <w:rsid w:val="00BA0CEE"/>
    <w:rPr>
      <w:sz w:val="20"/>
    </w:rPr>
  </w:style>
  <w:style w:type="paragraph" w:styleId="Date">
    <w:name w:val="Date"/>
    <w:basedOn w:val="Normal"/>
    <w:next w:val="Normal"/>
    <w:rsid w:val="00BA0CEE"/>
  </w:style>
  <w:style w:type="paragraph" w:styleId="DocumentMap">
    <w:name w:val="Document Map"/>
    <w:basedOn w:val="Normal"/>
    <w:semiHidden/>
    <w:rsid w:val="00BA0CEE"/>
    <w:pPr>
      <w:shd w:val="clear" w:color="auto" w:fill="000080"/>
    </w:pPr>
  </w:style>
  <w:style w:type="character" w:styleId="Emphasis">
    <w:name w:val="Emphasis"/>
    <w:qFormat/>
    <w:rsid w:val="00BA0CEE"/>
    <w:rPr>
      <w:i/>
    </w:rPr>
  </w:style>
  <w:style w:type="character" w:styleId="EndnoteReference">
    <w:name w:val="endnote reference"/>
    <w:semiHidden/>
    <w:rsid w:val="00BA0CEE"/>
    <w:rPr>
      <w:vertAlign w:val="superscript"/>
    </w:rPr>
  </w:style>
  <w:style w:type="paragraph" w:styleId="EndnoteText">
    <w:name w:val="endnote text"/>
    <w:basedOn w:val="Normal"/>
    <w:semiHidden/>
    <w:rsid w:val="00BA0CEE"/>
    <w:rPr>
      <w:sz w:val="20"/>
    </w:rPr>
  </w:style>
  <w:style w:type="paragraph" w:styleId="EnvelopeReturn">
    <w:name w:val="envelope return"/>
    <w:basedOn w:val="Normal"/>
    <w:rsid w:val="00BA0CEE"/>
    <w:rPr>
      <w:sz w:val="20"/>
    </w:rPr>
  </w:style>
  <w:style w:type="character" w:styleId="FollowedHyperlink">
    <w:name w:val="FollowedHyperlink"/>
    <w:rsid w:val="00BA0CEE"/>
    <w:rPr>
      <w:color w:val="800080"/>
      <w:u w:val="single"/>
    </w:rPr>
  </w:style>
  <w:style w:type="paragraph" w:styleId="Index1">
    <w:name w:val="index 1"/>
    <w:basedOn w:val="Normal"/>
    <w:next w:val="Normal"/>
    <w:autoRedefine/>
    <w:semiHidden/>
    <w:rsid w:val="00BA0CEE"/>
    <w:pPr>
      <w:ind w:left="240" w:hanging="240"/>
    </w:pPr>
  </w:style>
  <w:style w:type="paragraph" w:styleId="Index2">
    <w:name w:val="index 2"/>
    <w:basedOn w:val="Normal"/>
    <w:next w:val="Normal"/>
    <w:autoRedefine/>
    <w:semiHidden/>
    <w:rsid w:val="00BA0CEE"/>
    <w:pPr>
      <w:ind w:left="480" w:hanging="240"/>
    </w:pPr>
  </w:style>
  <w:style w:type="paragraph" w:styleId="Index3">
    <w:name w:val="index 3"/>
    <w:basedOn w:val="Normal"/>
    <w:next w:val="Normal"/>
    <w:autoRedefine/>
    <w:semiHidden/>
    <w:rsid w:val="00BA0CEE"/>
    <w:pPr>
      <w:ind w:left="720" w:hanging="240"/>
    </w:pPr>
  </w:style>
  <w:style w:type="paragraph" w:styleId="Index4">
    <w:name w:val="index 4"/>
    <w:basedOn w:val="Normal"/>
    <w:next w:val="Normal"/>
    <w:autoRedefine/>
    <w:semiHidden/>
    <w:rsid w:val="00BA0CEE"/>
    <w:pPr>
      <w:ind w:left="960" w:hanging="240"/>
    </w:pPr>
  </w:style>
  <w:style w:type="paragraph" w:styleId="Index5">
    <w:name w:val="index 5"/>
    <w:basedOn w:val="Normal"/>
    <w:next w:val="Normal"/>
    <w:autoRedefine/>
    <w:semiHidden/>
    <w:rsid w:val="00BA0CEE"/>
    <w:pPr>
      <w:ind w:left="1200" w:hanging="240"/>
    </w:pPr>
  </w:style>
  <w:style w:type="paragraph" w:styleId="Index6">
    <w:name w:val="index 6"/>
    <w:basedOn w:val="Normal"/>
    <w:next w:val="Normal"/>
    <w:autoRedefine/>
    <w:semiHidden/>
    <w:rsid w:val="00BA0CEE"/>
    <w:pPr>
      <w:ind w:left="1440" w:hanging="240"/>
    </w:pPr>
  </w:style>
  <w:style w:type="paragraph" w:styleId="Index7">
    <w:name w:val="index 7"/>
    <w:basedOn w:val="Normal"/>
    <w:next w:val="Normal"/>
    <w:autoRedefine/>
    <w:semiHidden/>
    <w:rsid w:val="00BA0CEE"/>
    <w:pPr>
      <w:ind w:left="1680" w:hanging="240"/>
    </w:pPr>
  </w:style>
  <w:style w:type="paragraph" w:styleId="Index8">
    <w:name w:val="index 8"/>
    <w:basedOn w:val="Normal"/>
    <w:next w:val="Normal"/>
    <w:autoRedefine/>
    <w:semiHidden/>
    <w:rsid w:val="00BA0CEE"/>
    <w:pPr>
      <w:ind w:left="1920" w:hanging="240"/>
    </w:pPr>
  </w:style>
  <w:style w:type="paragraph" w:styleId="Index9">
    <w:name w:val="index 9"/>
    <w:basedOn w:val="Normal"/>
    <w:next w:val="Normal"/>
    <w:autoRedefine/>
    <w:semiHidden/>
    <w:rsid w:val="00BA0CEE"/>
    <w:pPr>
      <w:ind w:left="2160" w:hanging="240"/>
    </w:pPr>
  </w:style>
  <w:style w:type="paragraph" w:styleId="IndexHeading">
    <w:name w:val="index heading"/>
    <w:basedOn w:val="Normal"/>
    <w:next w:val="Index1"/>
    <w:semiHidden/>
    <w:rsid w:val="00BA0CEE"/>
    <w:rPr>
      <w:b/>
    </w:rPr>
  </w:style>
  <w:style w:type="character" w:styleId="LineNumber">
    <w:name w:val="line number"/>
    <w:basedOn w:val="DefaultParagraphFont"/>
    <w:rsid w:val="00BA0CEE"/>
  </w:style>
  <w:style w:type="paragraph" w:styleId="List">
    <w:name w:val="List"/>
    <w:basedOn w:val="Normal"/>
    <w:rsid w:val="00BA0CEE"/>
    <w:pPr>
      <w:ind w:left="360" w:hanging="360"/>
    </w:pPr>
  </w:style>
  <w:style w:type="paragraph" w:styleId="List2">
    <w:name w:val="List 2"/>
    <w:basedOn w:val="Normal"/>
    <w:rsid w:val="00BA0CEE"/>
    <w:pPr>
      <w:ind w:left="720" w:hanging="360"/>
    </w:pPr>
  </w:style>
  <w:style w:type="paragraph" w:styleId="List3">
    <w:name w:val="List 3"/>
    <w:basedOn w:val="Normal"/>
    <w:rsid w:val="00BA0CEE"/>
    <w:pPr>
      <w:ind w:left="1080" w:hanging="360"/>
    </w:pPr>
  </w:style>
  <w:style w:type="paragraph" w:styleId="List4">
    <w:name w:val="List 4"/>
    <w:basedOn w:val="Normal"/>
    <w:rsid w:val="00BA0CEE"/>
    <w:pPr>
      <w:ind w:left="1440" w:hanging="360"/>
    </w:pPr>
  </w:style>
  <w:style w:type="paragraph" w:styleId="List5">
    <w:name w:val="List 5"/>
    <w:basedOn w:val="Normal"/>
    <w:rsid w:val="00BA0CEE"/>
    <w:pPr>
      <w:ind w:left="1800" w:hanging="360"/>
    </w:pPr>
  </w:style>
  <w:style w:type="paragraph" w:styleId="ListBullet">
    <w:name w:val="List Bullet"/>
    <w:basedOn w:val="Normal"/>
    <w:autoRedefine/>
    <w:rsid w:val="00BA0CEE"/>
    <w:pPr>
      <w:numPr>
        <w:numId w:val="1"/>
      </w:numPr>
    </w:pPr>
  </w:style>
  <w:style w:type="paragraph" w:styleId="ListBullet2">
    <w:name w:val="List Bullet 2"/>
    <w:basedOn w:val="Normal"/>
    <w:autoRedefine/>
    <w:rsid w:val="00BA0CEE"/>
    <w:pPr>
      <w:numPr>
        <w:numId w:val="2"/>
      </w:numPr>
    </w:pPr>
  </w:style>
  <w:style w:type="paragraph" w:styleId="ListBullet3">
    <w:name w:val="List Bullet 3"/>
    <w:basedOn w:val="Normal"/>
    <w:autoRedefine/>
    <w:rsid w:val="00BA0CEE"/>
    <w:pPr>
      <w:numPr>
        <w:numId w:val="3"/>
      </w:numPr>
    </w:pPr>
  </w:style>
  <w:style w:type="paragraph" w:styleId="ListBullet4">
    <w:name w:val="List Bullet 4"/>
    <w:basedOn w:val="Normal"/>
    <w:autoRedefine/>
    <w:rsid w:val="00BA0CEE"/>
    <w:pPr>
      <w:numPr>
        <w:numId w:val="4"/>
      </w:numPr>
    </w:pPr>
  </w:style>
  <w:style w:type="paragraph" w:styleId="ListBullet5">
    <w:name w:val="List Bullet 5"/>
    <w:basedOn w:val="Normal"/>
    <w:autoRedefine/>
    <w:rsid w:val="00BA0CEE"/>
    <w:pPr>
      <w:numPr>
        <w:numId w:val="5"/>
      </w:numPr>
    </w:pPr>
  </w:style>
  <w:style w:type="paragraph" w:styleId="ListContinue">
    <w:name w:val="List Continue"/>
    <w:basedOn w:val="Normal"/>
    <w:rsid w:val="00BA0CEE"/>
    <w:pPr>
      <w:spacing w:after="120"/>
      <w:ind w:left="360"/>
    </w:pPr>
  </w:style>
  <w:style w:type="paragraph" w:styleId="ListContinue2">
    <w:name w:val="List Continue 2"/>
    <w:basedOn w:val="Normal"/>
    <w:rsid w:val="00BA0CEE"/>
    <w:pPr>
      <w:spacing w:after="120"/>
      <w:ind w:left="720"/>
    </w:pPr>
  </w:style>
  <w:style w:type="paragraph" w:styleId="ListContinue3">
    <w:name w:val="List Continue 3"/>
    <w:basedOn w:val="Normal"/>
    <w:rsid w:val="00BA0CEE"/>
    <w:pPr>
      <w:spacing w:after="120"/>
      <w:ind w:left="1080"/>
    </w:pPr>
  </w:style>
  <w:style w:type="paragraph" w:styleId="ListContinue4">
    <w:name w:val="List Continue 4"/>
    <w:basedOn w:val="Normal"/>
    <w:rsid w:val="00BA0CEE"/>
    <w:pPr>
      <w:spacing w:after="120"/>
      <w:ind w:left="1440"/>
    </w:pPr>
  </w:style>
  <w:style w:type="paragraph" w:styleId="ListContinue5">
    <w:name w:val="List Continue 5"/>
    <w:basedOn w:val="Normal"/>
    <w:rsid w:val="00BA0CEE"/>
    <w:pPr>
      <w:spacing w:after="120"/>
      <w:ind w:left="1800"/>
    </w:pPr>
  </w:style>
  <w:style w:type="paragraph" w:styleId="ListNumber">
    <w:name w:val="List Number"/>
    <w:basedOn w:val="Normal"/>
    <w:rsid w:val="00BA0CEE"/>
    <w:pPr>
      <w:numPr>
        <w:numId w:val="6"/>
      </w:numPr>
    </w:pPr>
  </w:style>
  <w:style w:type="paragraph" w:styleId="ListNumber2">
    <w:name w:val="List Number 2"/>
    <w:basedOn w:val="Normal"/>
    <w:rsid w:val="00BA0CEE"/>
    <w:pPr>
      <w:numPr>
        <w:numId w:val="7"/>
      </w:numPr>
    </w:pPr>
  </w:style>
  <w:style w:type="paragraph" w:styleId="ListNumber3">
    <w:name w:val="List Number 3"/>
    <w:basedOn w:val="Normal"/>
    <w:rsid w:val="00BA0CEE"/>
    <w:pPr>
      <w:numPr>
        <w:numId w:val="8"/>
      </w:numPr>
    </w:pPr>
  </w:style>
  <w:style w:type="paragraph" w:styleId="ListNumber4">
    <w:name w:val="List Number 4"/>
    <w:basedOn w:val="Normal"/>
    <w:rsid w:val="00BA0CEE"/>
    <w:pPr>
      <w:numPr>
        <w:numId w:val="9"/>
      </w:numPr>
    </w:pPr>
  </w:style>
  <w:style w:type="paragraph" w:styleId="ListNumber5">
    <w:name w:val="List Number 5"/>
    <w:basedOn w:val="Normal"/>
    <w:rsid w:val="00BA0CEE"/>
    <w:pPr>
      <w:numPr>
        <w:numId w:val="10"/>
      </w:numPr>
    </w:pPr>
  </w:style>
  <w:style w:type="paragraph" w:styleId="MessageHeader">
    <w:name w:val="Message Header"/>
    <w:basedOn w:val="Normal"/>
    <w:rsid w:val="00BA0CEE"/>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teHeading">
    <w:name w:val="Note Heading"/>
    <w:basedOn w:val="Normal"/>
    <w:next w:val="Normal"/>
    <w:rsid w:val="00BA0CEE"/>
  </w:style>
  <w:style w:type="paragraph" w:styleId="Salutation">
    <w:name w:val="Salutation"/>
    <w:basedOn w:val="Normal"/>
    <w:next w:val="Normal"/>
    <w:rsid w:val="00BA0CEE"/>
  </w:style>
  <w:style w:type="paragraph" w:styleId="Signature">
    <w:name w:val="Signature"/>
    <w:basedOn w:val="Normal"/>
    <w:rsid w:val="00BA0CEE"/>
    <w:pPr>
      <w:ind w:left="4320"/>
    </w:pPr>
  </w:style>
  <w:style w:type="character" w:styleId="Strong">
    <w:name w:val="Strong"/>
    <w:qFormat/>
    <w:rsid w:val="00BA0CEE"/>
    <w:rPr>
      <w:b/>
    </w:rPr>
  </w:style>
  <w:style w:type="paragraph" w:styleId="Subtitle">
    <w:name w:val="Subtitle"/>
    <w:basedOn w:val="Normal"/>
    <w:qFormat/>
    <w:rsid w:val="00BA0CEE"/>
    <w:pPr>
      <w:spacing w:after="60"/>
      <w:jc w:val="center"/>
      <w:outlineLvl w:val="1"/>
    </w:pPr>
  </w:style>
  <w:style w:type="paragraph" w:styleId="TableofFigures">
    <w:name w:val="table of figures"/>
    <w:basedOn w:val="Normal"/>
    <w:next w:val="Normal"/>
    <w:semiHidden/>
    <w:rsid w:val="00BA0CEE"/>
    <w:pPr>
      <w:ind w:left="480" w:hanging="480"/>
    </w:pPr>
  </w:style>
  <w:style w:type="paragraph" w:styleId="Title">
    <w:name w:val="Title"/>
    <w:basedOn w:val="Normal"/>
    <w:qFormat/>
    <w:rsid w:val="00BA0CEE"/>
    <w:pPr>
      <w:spacing w:before="240" w:after="60"/>
      <w:jc w:val="center"/>
      <w:outlineLvl w:val="0"/>
    </w:pPr>
    <w:rPr>
      <w:b/>
      <w:kern w:val="28"/>
      <w:sz w:val="32"/>
    </w:rPr>
  </w:style>
  <w:style w:type="paragraph" w:customStyle="1" w:styleId="NumContinue">
    <w:name w:val="Num Continue"/>
    <w:basedOn w:val="BodyText"/>
    <w:rsid w:val="00BA0CEE"/>
  </w:style>
  <w:style w:type="paragraph" w:customStyle="1" w:styleId="StandardL1">
    <w:name w:val="Standard_L1"/>
    <w:basedOn w:val="Normal"/>
    <w:next w:val="BodyText"/>
    <w:rsid w:val="00BA0CEE"/>
    <w:pPr>
      <w:numPr>
        <w:numId w:val="11"/>
      </w:numPr>
      <w:jc w:val="left"/>
      <w:outlineLvl w:val="0"/>
    </w:pPr>
  </w:style>
  <w:style w:type="paragraph" w:customStyle="1" w:styleId="StandardL2">
    <w:name w:val="Standard_L2"/>
    <w:basedOn w:val="StandardL1"/>
    <w:next w:val="BodyText"/>
    <w:rsid w:val="00BA0CEE"/>
    <w:pPr>
      <w:numPr>
        <w:ilvl w:val="1"/>
      </w:numPr>
      <w:outlineLvl w:val="1"/>
    </w:pPr>
  </w:style>
  <w:style w:type="paragraph" w:customStyle="1" w:styleId="StandardL3">
    <w:name w:val="Standard_L3"/>
    <w:basedOn w:val="StandardL2"/>
    <w:next w:val="BodyText"/>
    <w:rsid w:val="00BA0CEE"/>
    <w:pPr>
      <w:numPr>
        <w:ilvl w:val="2"/>
      </w:numPr>
      <w:outlineLvl w:val="2"/>
    </w:pPr>
  </w:style>
  <w:style w:type="paragraph" w:customStyle="1" w:styleId="StandardL4">
    <w:name w:val="Standard_L4"/>
    <w:basedOn w:val="StandardL3"/>
    <w:next w:val="BodyText"/>
    <w:rsid w:val="00BA0CEE"/>
    <w:pPr>
      <w:numPr>
        <w:ilvl w:val="3"/>
      </w:numPr>
      <w:outlineLvl w:val="3"/>
    </w:pPr>
  </w:style>
  <w:style w:type="paragraph" w:customStyle="1" w:styleId="StandardL5">
    <w:name w:val="Standard_L5"/>
    <w:basedOn w:val="StandardL4"/>
    <w:next w:val="BodyText"/>
    <w:rsid w:val="00BA0CEE"/>
    <w:pPr>
      <w:numPr>
        <w:ilvl w:val="4"/>
      </w:numPr>
      <w:outlineLvl w:val="4"/>
    </w:pPr>
  </w:style>
  <w:style w:type="paragraph" w:customStyle="1" w:styleId="StandardL6">
    <w:name w:val="Standard_L6"/>
    <w:basedOn w:val="StandardL5"/>
    <w:next w:val="BodyText"/>
    <w:rsid w:val="00BA0CEE"/>
    <w:pPr>
      <w:numPr>
        <w:ilvl w:val="5"/>
      </w:numPr>
      <w:outlineLvl w:val="5"/>
    </w:pPr>
  </w:style>
  <w:style w:type="paragraph" w:customStyle="1" w:styleId="StandardL7">
    <w:name w:val="Standard_L7"/>
    <w:basedOn w:val="StandardL6"/>
    <w:next w:val="BodyText"/>
    <w:rsid w:val="00BA0CEE"/>
    <w:pPr>
      <w:numPr>
        <w:ilvl w:val="6"/>
      </w:numPr>
      <w:outlineLvl w:val="6"/>
    </w:pPr>
  </w:style>
  <w:style w:type="paragraph" w:customStyle="1" w:styleId="StandardL8">
    <w:name w:val="Standard_L8"/>
    <w:basedOn w:val="StandardL7"/>
    <w:next w:val="BodyText"/>
    <w:rsid w:val="00BA0CEE"/>
    <w:pPr>
      <w:numPr>
        <w:ilvl w:val="7"/>
      </w:numPr>
      <w:outlineLvl w:val="7"/>
    </w:pPr>
  </w:style>
  <w:style w:type="paragraph" w:customStyle="1" w:styleId="StandardL9">
    <w:name w:val="Standard_L9"/>
    <w:basedOn w:val="StandardL8"/>
    <w:next w:val="BodyText"/>
    <w:rsid w:val="00BA0CEE"/>
    <w:pPr>
      <w:numPr>
        <w:ilvl w:val="8"/>
      </w:numPr>
      <w:outlineLvl w:val="8"/>
    </w:pPr>
  </w:style>
  <w:style w:type="character" w:customStyle="1" w:styleId="zzmpTCEntryL1">
    <w:name w:val="zzmpTCEntryL1"/>
    <w:rsid w:val="00BA0CEE"/>
    <w:rPr>
      <w:b/>
      <w:caps/>
      <w:color w:val="0000FF"/>
    </w:rPr>
  </w:style>
  <w:style w:type="character" w:customStyle="1" w:styleId="zzmpTCEntryL2">
    <w:name w:val="zzmpTCEntryL2"/>
    <w:rsid w:val="00BA0CEE"/>
    <w:rPr>
      <w:b/>
      <w:color w:val="0000FF"/>
    </w:rPr>
  </w:style>
  <w:style w:type="character" w:customStyle="1" w:styleId="zzmpTCEntryL3">
    <w:name w:val="zzmpTCEntryL3"/>
    <w:rsid w:val="00BA0CEE"/>
    <w:rPr>
      <w:b/>
      <w:color w:val="0000FF"/>
    </w:rPr>
  </w:style>
  <w:style w:type="character" w:customStyle="1" w:styleId="zzmpTCEntryL4">
    <w:name w:val="zzmpTCEntryL4"/>
    <w:rsid w:val="00BA0CEE"/>
    <w:rPr>
      <w:b/>
      <w:color w:val="0000FF"/>
    </w:rPr>
  </w:style>
  <w:style w:type="character" w:customStyle="1" w:styleId="zzmpTCEntryL5">
    <w:name w:val="zzmpTCEntryL5"/>
    <w:rsid w:val="00BA0CEE"/>
    <w:rPr>
      <w:b w:val="0"/>
      <w:color w:val="0000FF"/>
    </w:rPr>
  </w:style>
  <w:style w:type="character" w:customStyle="1" w:styleId="zzmpTCEntryL6">
    <w:name w:val="zzmpTCEntryL6"/>
    <w:rsid w:val="00BA0CEE"/>
    <w:rPr>
      <w:b w:val="0"/>
      <w:color w:val="0000FF"/>
    </w:rPr>
  </w:style>
  <w:style w:type="character" w:customStyle="1" w:styleId="zzmpTCEntryL7">
    <w:name w:val="zzmpTCEntryL7"/>
    <w:rsid w:val="00BA0CEE"/>
    <w:rPr>
      <w:b w:val="0"/>
      <w:color w:val="0000FF"/>
    </w:rPr>
  </w:style>
  <w:style w:type="character" w:customStyle="1" w:styleId="zzmpTCEntryL8">
    <w:name w:val="zzmpTCEntryL8"/>
    <w:rsid w:val="00BA0CEE"/>
    <w:rPr>
      <w:b w:val="0"/>
      <w:color w:val="0000FF"/>
    </w:rPr>
  </w:style>
  <w:style w:type="character" w:customStyle="1" w:styleId="zzmpTCEntryL9">
    <w:name w:val="zzmpTCEntryL9"/>
    <w:rsid w:val="00BA0CEE"/>
    <w:rPr>
      <w:b w:val="0"/>
      <w:color w:val="0000FF"/>
    </w:rPr>
  </w:style>
  <w:style w:type="paragraph" w:customStyle="1" w:styleId="FooterSmallPrint">
    <w:name w:val="FooterSmallPrint"/>
    <w:basedOn w:val="Normal"/>
    <w:next w:val="Normal"/>
    <w:rsid w:val="00BA0CEE"/>
    <w:pPr>
      <w:spacing w:after="0"/>
      <w:jc w:val="left"/>
    </w:pPr>
    <w:rPr>
      <w:sz w:val="16"/>
    </w:rPr>
  </w:style>
  <w:style w:type="paragraph" w:styleId="BalloonText">
    <w:name w:val="Balloon Text"/>
    <w:basedOn w:val="Normal"/>
    <w:semiHidden/>
    <w:rsid w:val="00BA0CEE"/>
    <w:rPr>
      <w:rFonts w:ascii="Tahoma" w:hAnsi="Tahoma" w:cs="Tahoma"/>
      <w:sz w:val="16"/>
      <w:szCs w:val="16"/>
    </w:rPr>
  </w:style>
  <w:style w:type="paragraph" w:styleId="CommentSubject">
    <w:name w:val="annotation subject"/>
    <w:basedOn w:val="CommentText"/>
    <w:next w:val="CommentText"/>
    <w:semiHidden/>
    <w:rsid w:val="00BA0CEE"/>
    <w:rPr>
      <w:b/>
      <w:bCs/>
    </w:rPr>
  </w:style>
  <w:style w:type="paragraph" w:customStyle="1" w:styleId="WBBody">
    <w:name w:val="WBBody"/>
    <w:aliases w:val="b1"/>
    <w:basedOn w:val="Normal"/>
    <w:rsid w:val="00656F0B"/>
    <w:pPr>
      <w:ind w:firstLine="720"/>
      <w:jc w:val="left"/>
    </w:pPr>
    <w:rPr>
      <w:lang w:eastAsia="en-US"/>
    </w:rPr>
  </w:style>
  <w:style w:type="paragraph" w:styleId="ListParagraph">
    <w:name w:val="List Paragraph"/>
    <w:basedOn w:val="Normal"/>
    <w:uiPriority w:val="34"/>
    <w:qFormat/>
    <w:rsid w:val="0088428C"/>
    <w:pPr>
      <w:spacing w:before="320" w:after="0" w:line="360" w:lineRule="auto"/>
      <w:ind w:left="720"/>
      <w:contextualSpacing/>
      <w:jc w:val="left"/>
    </w:pPr>
    <w:rPr>
      <w:szCs w:val="24"/>
      <w:lang w:eastAsia="en-US"/>
    </w:rPr>
  </w:style>
  <w:style w:type="paragraph" w:styleId="NoSpacing">
    <w:name w:val="No Spacing"/>
    <w:uiPriority w:val="1"/>
    <w:qFormat/>
    <w:rsid w:val="0088428C"/>
    <w:rPr>
      <w:sz w:val="24"/>
      <w:szCs w:val="24"/>
    </w:rPr>
  </w:style>
  <w:style w:type="character" w:customStyle="1" w:styleId="CommentTextChar">
    <w:name w:val="Comment Text Char"/>
    <w:link w:val="CommentText"/>
    <w:uiPriority w:val="99"/>
    <w:semiHidden/>
    <w:rsid w:val="0088428C"/>
    <w:rPr>
      <w:lang w:val="en-US" w:eastAsia="ja-JP"/>
    </w:rPr>
  </w:style>
  <w:style w:type="character" w:customStyle="1" w:styleId="FootnoteTextChar">
    <w:name w:val="Footnote Text Char"/>
    <w:link w:val="FootnoteText"/>
    <w:rsid w:val="004016E1"/>
    <w:rPr>
      <w:lang w:eastAsia="ja-JP"/>
    </w:rPr>
  </w:style>
  <w:style w:type="table" w:styleId="TableGrid">
    <w:name w:val="Table Grid"/>
    <w:basedOn w:val="TableNormal"/>
    <w:rsid w:val="009236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A0CEE"/>
    <w:pPr>
      <w:spacing w:after="240"/>
      <w:jc w:val="both"/>
    </w:pPr>
    <w:rPr>
      <w:sz w:val="24"/>
      <w:lang w:eastAsia="ja-JP"/>
    </w:rPr>
  </w:style>
  <w:style w:type="paragraph" w:styleId="Heading1">
    <w:name w:val="heading 1"/>
    <w:basedOn w:val="Normal"/>
    <w:next w:val="BodyText"/>
    <w:qFormat/>
    <w:rsid w:val="00BA0CEE"/>
    <w:pPr>
      <w:keepNext/>
      <w:outlineLvl w:val="0"/>
    </w:pPr>
    <w:rPr>
      <w:b/>
    </w:rPr>
  </w:style>
  <w:style w:type="paragraph" w:styleId="Heading2">
    <w:name w:val="heading 2"/>
    <w:basedOn w:val="Normal"/>
    <w:next w:val="BodyText"/>
    <w:qFormat/>
    <w:rsid w:val="00BA0CEE"/>
    <w:pPr>
      <w:keepNext/>
      <w:outlineLvl w:val="1"/>
    </w:pPr>
    <w:rPr>
      <w:b/>
      <w:i/>
    </w:rPr>
  </w:style>
  <w:style w:type="paragraph" w:styleId="Heading3">
    <w:name w:val="heading 3"/>
    <w:basedOn w:val="Normal"/>
    <w:next w:val="BodyText"/>
    <w:qFormat/>
    <w:rsid w:val="00BA0CEE"/>
    <w:pPr>
      <w:keepNext/>
      <w:outlineLvl w:val="2"/>
    </w:pPr>
  </w:style>
  <w:style w:type="paragraph" w:styleId="Heading4">
    <w:name w:val="heading 4"/>
    <w:basedOn w:val="Normal"/>
    <w:next w:val="BodyText"/>
    <w:qFormat/>
    <w:rsid w:val="00BA0CEE"/>
    <w:pPr>
      <w:keepNext/>
      <w:outlineLvl w:val="3"/>
    </w:pPr>
    <w:rPr>
      <w:b/>
    </w:rPr>
  </w:style>
  <w:style w:type="paragraph" w:styleId="Heading5">
    <w:name w:val="heading 5"/>
    <w:basedOn w:val="Normal"/>
    <w:next w:val="BodyText"/>
    <w:qFormat/>
    <w:rsid w:val="00BA0CEE"/>
    <w:pPr>
      <w:outlineLvl w:val="4"/>
    </w:pPr>
  </w:style>
  <w:style w:type="paragraph" w:styleId="Heading6">
    <w:name w:val="heading 6"/>
    <w:basedOn w:val="Normal"/>
    <w:next w:val="BodyText"/>
    <w:qFormat/>
    <w:rsid w:val="00BA0CEE"/>
    <w:pPr>
      <w:outlineLvl w:val="5"/>
    </w:pPr>
    <w:rPr>
      <w:i/>
    </w:rPr>
  </w:style>
  <w:style w:type="paragraph" w:styleId="Heading7">
    <w:name w:val="heading 7"/>
    <w:basedOn w:val="Normal"/>
    <w:next w:val="BodyText"/>
    <w:qFormat/>
    <w:rsid w:val="00BA0CEE"/>
    <w:pPr>
      <w:outlineLvl w:val="6"/>
    </w:pPr>
  </w:style>
  <w:style w:type="paragraph" w:styleId="Heading8">
    <w:name w:val="heading 8"/>
    <w:basedOn w:val="Normal"/>
    <w:next w:val="BodyText"/>
    <w:qFormat/>
    <w:rsid w:val="00BA0CEE"/>
    <w:pPr>
      <w:outlineLvl w:val="7"/>
    </w:pPr>
    <w:rPr>
      <w:i/>
    </w:rPr>
  </w:style>
  <w:style w:type="paragraph" w:styleId="Heading9">
    <w:name w:val="heading 9"/>
    <w:basedOn w:val="Normal"/>
    <w:next w:val="BodyText"/>
    <w:qFormat/>
    <w:rsid w:val="00BA0CEE"/>
    <w:pPr>
      <w:outlineLvl w:val="8"/>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A0CEE"/>
    <w:pPr>
      <w:widowControl w:val="0"/>
      <w:ind w:firstLine="720"/>
    </w:pPr>
  </w:style>
  <w:style w:type="paragraph" w:styleId="Header">
    <w:name w:val="header"/>
    <w:basedOn w:val="Normal"/>
    <w:rsid w:val="00BA0CEE"/>
    <w:pPr>
      <w:tabs>
        <w:tab w:val="center" w:pos="4320"/>
        <w:tab w:val="right" w:pos="9360"/>
      </w:tabs>
    </w:pPr>
  </w:style>
  <w:style w:type="paragraph" w:styleId="Footer">
    <w:name w:val="footer"/>
    <w:basedOn w:val="Normal"/>
    <w:rsid w:val="00BA0CEE"/>
    <w:pPr>
      <w:tabs>
        <w:tab w:val="center" w:pos="4320"/>
        <w:tab w:val="right" w:pos="9360"/>
      </w:tabs>
      <w:spacing w:line="240" w:lineRule="atLeast"/>
    </w:pPr>
    <w:rPr>
      <w:sz w:val="20"/>
    </w:rPr>
  </w:style>
  <w:style w:type="character" w:styleId="PageNumber">
    <w:name w:val="page number"/>
    <w:rsid w:val="00BA0CEE"/>
    <w:rPr>
      <w:sz w:val="24"/>
    </w:rPr>
  </w:style>
  <w:style w:type="paragraph" w:styleId="BodyTextIndent">
    <w:name w:val="Body Text Indent"/>
    <w:basedOn w:val="BodyText"/>
    <w:next w:val="BodyText"/>
    <w:rsid w:val="00BA0CEE"/>
    <w:pPr>
      <w:ind w:left="720" w:firstLine="0"/>
    </w:pPr>
  </w:style>
  <w:style w:type="paragraph" w:styleId="Quote">
    <w:name w:val="Quote"/>
    <w:basedOn w:val="Normal"/>
    <w:next w:val="BodyTextContinued"/>
    <w:qFormat/>
    <w:rsid w:val="00BA0CEE"/>
    <w:pPr>
      <w:ind w:left="1440" w:right="1440"/>
    </w:pPr>
  </w:style>
  <w:style w:type="paragraph" w:customStyle="1" w:styleId="BodyTextContinued">
    <w:name w:val="Body Text Continued"/>
    <w:basedOn w:val="BodyText"/>
    <w:next w:val="BodyText"/>
    <w:rsid w:val="00BA0CEE"/>
    <w:pPr>
      <w:ind w:firstLine="0"/>
    </w:pPr>
  </w:style>
  <w:style w:type="paragraph" w:customStyle="1" w:styleId="Centered">
    <w:name w:val="Centered"/>
    <w:basedOn w:val="Normal"/>
    <w:next w:val="BodyText"/>
    <w:rsid w:val="00BA0CEE"/>
    <w:pPr>
      <w:spacing w:line="240" w:lineRule="exact"/>
      <w:jc w:val="center"/>
    </w:pPr>
  </w:style>
  <w:style w:type="character" w:styleId="FootnoteReference">
    <w:name w:val="footnote reference"/>
    <w:rsid w:val="00BA0CEE"/>
    <w:rPr>
      <w:vertAlign w:val="superscript"/>
    </w:rPr>
  </w:style>
  <w:style w:type="paragraph" w:styleId="FootnoteText">
    <w:name w:val="footnote text"/>
    <w:basedOn w:val="Normal"/>
    <w:link w:val="FootnoteTextChar"/>
    <w:rsid w:val="00BA0CEE"/>
    <w:rPr>
      <w:sz w:val="20"/>
    </w:rPr>
  </w:style>
  <w:style w:type="paragraph" w:customStyle="1" w:styleId="HeaderNumbers">
    <w:name w:val="HeaderNumbers"/>
    <w:basedOn w:val="Normal"/>
    <w:rsid w:val="00BA0CEE"/>
    <w:pPr>
      <w:spacing w:before="720" w:line="480" w:lineRule="exact"/>
      <w:ind w:right="144"/>
      <w:jc w:val="right"/>
    </w:pPr>
  </w:style>
  <w:style w:type="paragraph" w:customStyle="1" w:styleId="LetterClosing">
    <w:name w:val="LetterClosing"/>
    <w:basedOn w:val="Normal"/>
    <w:next w:val="Normal"/>
    <w:rsid w:val="00BA0CEE"/>
  </w:style>
  <w:style w:type="paragraph" w:styleId="MacroText">
    <w:name w:val="macro"/>
    <w:semiHidden/>
    <w:rsid w:val="00BA0CEE"/>
    <w:pPr>
      <w:tabs>
        <w:tab w:val="left" w:pos="480"/>
        <w:tab w:val="left" w:pos="960"/>
        <w:tab w:val="left" w:pos="1440"/>
        <w:tab w:val="left" w:pos="1920"/>
        <w:tab w:val="left" w:pos="2400"/>
        <w:tab w:val="left" w:pos="2880"/>
        <w:tab w:val="left" w:pos="3360"/>
        <w:tab w:val="left" w:pos="3840"/>
        <w:tab w:val="left" w:pos="4320"/>
      </w:tabs>
    </w:pPr>
    <w:rPr>
      <w:sz w:val="18"/>
      <w:lang w:eastAsia="ja-JP"/>
    </w:rPr>
  </w:style>
  <w:style w:type="paragraph" w:styleId="NormalIndent">
    <w:name w:val="Normal Indent"/>
    <w:basedOn w:val="Normal"/>
    <w:rsid w:val="00BA0CEE"/>
    <w:pPr>
      <w:widowControl w:val="0"/>
      <w:spacing w:line="240" w:lineRule="exact"/>
      <w:ind w:left="720" w:right="720"/>
    </w:pPr>
  </w:style>
  <w:style w:type="paragraph" w:customStyle="1" w:styleId="PleadingSignature">
    <w:name w:val="Pleading Signature"/>
    <w:basedOn w:val="Normal"/>
    <w:rsid w:val="00BA0CEE"/>
    <w:pPr>
      <w:keepNext/>
      <w:keepLines/>
      <w:widowControl w:val="0"/>
      <w:tabs>
        <w:tab w:val="left" w:pos="5040"/>
        <w:tab w:val="right" w:pos="9360"/>
      </w:tabs>
      <w:spacing w:line="240" w:lineRule="exact"/>
      <w:ind w:left="4680"/>
    </w:pPr>
  </w:style>
  <w:style w:type="paragraph" w:styleId="EnvelopeAddress">
    <w:name w:val="envelope address"/>
    <w:basedOn w:val="Normal"/>
    <w:rsid w:val="00BA0CEE"/>
    <w:pPr>
      <w:framePr w:w="5760" w:h="2160" w:hRule="exact" w:wrap="around" w:vAnchor="page" w:hAnchor="page" w:x="6481" w:y="3068"/>
    </w:pPr>
  </w:style>
  <w:style w:type="paragraph" w:customStyle="1" w:styleId="LetterDate">
    <w:name w:val="Letter Date"/>
    <w:basedOn w:val="Normal"/>
    <w:next w:val="BodyText"/>
    <w:rsid w:val="00BA0CEE"/>
  </w:style>
  <w:style w:type="paragraph" w:customStyle="1" w:styleId="LeftHeading">
    <w:name w:val="Left Heading"/>
    <w:basedOn w:val="Normal"/>
    <w:next w:val="Normal"/>
    <w:rsid w:val="00BA0CEE"/>
    <w:rPr>
      <w:b/>
    </w:rPr>
  </w:style>
  <w:style w:type="paragraph" w:styleId="TableofAuthorities">
    <w:name w:val="table of authorities"/>
    <w:basedOn w:val="Normal"/>
    <w:next w:val="Normal"/>
    <w:semiHidden/>
    <w:rsid w:val="00BA0CEE"/>
    <w:pPr>
      <w:widowControl w:val="0"/>
      <w:tabs>
        <w:tab w:val="right" w:leader="dot" w:pos="9216"/>
      </w:tabs>
      <w:spacing w:after="120" w:line="240" w:lineRule="exact"/>
      <w:ind w:left="360" w:right="1440" w:hanging="360"/>
    </w:pPr>
  </w:style>
  <w:style w:type="paragraph" w:styleId="TOAHeading">
    <w:name w:val="toa heading"/>
    <w:basedOn w:val="Normal"/>
    <w:next w:val="TableofAuthorities"/>
    <w:semiHidden/>
    <w:rsid w:val="00BA0CEE"/>
    <w:pPr>
      <w:keepNext/>
      <w:widowControl w:val="0"/>
      <w:spacing w:before="120" w:after="120" w:line="240" w:lineRule="exact"/>
      <w:jc w:val="center"/>
    </w:pPr>
    <w:rPr>
      <w:b/>
      <w:caps/>
    </w:rPr>
  </w:style>
  <w:style w:type="paragraph" w:styleId="PlainText">
    <w:name w:val="Plain Text"/>
    <w:basedOn w:val="Normal"/>
    <w:rsid w:val="00BA0CEE"/>
    <w:rPr>
      <w:sz w:val="20"/>
    </w:rPr>
  </w:style>
  <w:style w:type="character" w:customStyle="1" w:styleId="ParagraphNumber">
    <w:name w:val="ParagraphNumber"/>
    <w:basedOn w:val="DefaultParagraphFont"/>
    <w:rsid w:val="00BA0CEE"/>
  </w:style>
  <w:style w:type="paragraph" w:styleId="TOC1">
    <w:name w:val="toc 1"/>
    <w:basedOn w:val="Normal"/>
    <w:next w:val="TOC2"/>
    <w:autoRedefine/>
    <w:semiHidden/>
    <w:rsid w:val="00BA0CEE"/>
    <w:pPr>
      <w:keepLines/>
      <w:tabs>
        <w:tab w:val="right" w:leader="dot" w:pos="9288"/>
      </w:tabs>
      <w:ind w:left="720" w:right="720" w:hanging="720"/>
    </w:pPr>
  </w:style>
  <w:style w:type="paragraph" w:styleId="TOC2">
    <w:name w:val="toc 2"/>
    <w:basedOn w:val="Normal"/>
    <w:next w:val="TOC3"/>
    <w:autoRedefine/>
    <w:semiHidden/>
    <w:rsid w:val="00BA0CEE"/>
    <w:pPr>
      <w:keepLines/>
      <w:tabs>
        <w:tab w:val="right" w:leader="dot" w:pos="9288"/>
      </w:tabs>
      <w:ind w:left="1440" w:right="720" w:hanging="720"/>
    </w:pPr>
  </w:style>
  <w:style w:type="paragraph" w:styleId="TOC3">
    <w:name w:val="toc 3"/>
    <w:basedOn w:val="Normal"/>
    <w:next w:val="TOC4"/>
    <w:autoRedefine/>
    <w:semiHidden/>
    <w:rsid w:val="00BA0CEE"/>
    <w:pPr>
      <w:keepLines/>
      <w:tabs>
        <w:tab w:val="right" w:leader="dot" w:pos="9288"/>
      </w:tabs>
      <w:ind w:left="2160" w:right="720" w:hanging="720"/>
    </w:pPr>
  </w:style>
  <w:style w:type="paragraph" w:styleId="TOC4">
    <w:name w:val="toc 4"/>
    <w:basedOn w:val="Normal"/>
    <w:next w:val="TOC5"/>
    <w:autoRedefine/>
    <w:semiHidden/>
    <w:rsid w:val="00BA0CEE"/>
    <w:pPr>
      <w:keepLines/>
      <w:tabs>
        <w:tab w:val="right" w:leader="dot" w:pos="9288"/>
      </w:tabs>
      <w:ind w:left="2880" w:right="720" w:hanging="720"/>
    </w:pPr>
  </w:style>
  <w:style w:type="paragraph" w:styleId="TOC5">
    <w:name w:val="toc 5"/>
    <w:basedOn w:val="Normal"/>
    <w:next w:val="TOC6"/>
    <w:autoRedefine/>
    <w:semiHidden/>
    <w:rsid w:val="00BA0CEE"/>
    <w:pPr>
      <w:keepLines/>
      <w:tabs>
        <w:tab w:val="right" w:leader="dot" w:pos="9288"/>
      </w:tabs>
      <w:ind w:left="3600" w:right="720" w:hanging="720"/>
    </w:pPr>
  </w:style>
  <w:style w:type="paragraph" w:styleId="TOC6">
    <w:name w:val="toc 6"/>
    <w:basedOn w:val="Normal"/>
    <w:next w:val="TOC7"/>
    <w:autoRedefine/>
    <w:semiHidden/>
    <w:rsid w:val="00BA0CEE"/>
    <w:pPr>
      <w:keepLines/>
      <w:tabs>
        <w:tab w:val="right" w:leader="dot" w:pos="9288"/>
      </w:tabs>
      <w:ind w:left="4320" w:right="720" w:hanging="720"/>
    </w:pPr>
  </w:style>
  <w:style w:type="paragraph" w:styleId="TOC7">
    <w:name w:val="toc 7"/>
    <w:basedOn w:val="Normal"/>
    <w:next w:val="TOC8"/>
    <w:autoRedefine/>
    <w:semiHidden/>
    <w:rsid w:val="00BA0CEE"/>
    <w:pPr>
      <w:keepLines/>
      <w:tabs>
        <w:tab w:val="right" w:leader="dot" w:pos="9288"/>
      </w:tabs>
      <w:ind w:left="5040" w:right="720" w:hanging="720"/>
    </w:pPr>
  </w:style>
  <w:style w:type="paragraph" w:styleId="TOC8">
    <w:name w:val="toc 8"/>
    <w:basedOn w:val="Normal"/>
    <w:next w:val="TOC9"/>
    <w:autoRedefine/>
    <w:semiHidden/>
    <w:rsid w:val="00BA0CEE"/>
    <w:pPr>
      <w:keepLines/>
      <w:tabs>
        <w:tab w:val="right" w:leader="dot" w:pos="9288"/>
      </w:tabs>
      <w:ind w:left="5760" w:right="720" w:hanging="720"/>
    </w:pPr>
  </w:style>
  <w:style w:type="paragraph" w:styleId="TOC9">
    <w:name w:val="toc 9"/>
    <w:basedOn w:val="Normal"/>
    <w:autoRedefine/>
    <w:semiHidden/>
    <w:rsid w:val="00BA0CEE"/>
    <w:pPr>
      <w:keepLines/>
      <w:tabs>
        <w:tab w:val="right" w:leader="dot" w:pos="9288"/>
      </w:tabs>
      <w:ind w:left="6480" w:right="720" w:hanging="720"/>
    </w:pPr>
  </w:style>
  <w:style w:type="paragraph" w:customStyle="1" w:styleId="SDP">
    <w:name w:val="SDP"/>
    <w:basedOn w:val="Normal"/>
    <w:next w:val="Normal"/>
    <w:rsid w:val="00BA0CEE"/>
    <w:pPr>
      <w:spacing w:before="240"/>
    </w:pPr>
    <w:rPr>
      <w:b/>
      <w:caps/>
    </w:rPr>
  </w:style>
  <w:style w:type="paragraph" w:customStyle="1" w:styleId="LHFirmName">
    <w:name w:val="LH Firm Name"/>
    <w:basedOn w:val="Normal"/>
    <w:rsid w:val="00BA0CEE"/>
    <w:pPr>
      <w:spacing w:line="120" w:lineRule="exact"/>
    </w:pPr>
  </w:style>
  <w:style w:type="paragraph" w:customStyle="1" w:styleId="DeliveryPhrase">
    <w:name w:val="Delivery Phrase"/>
    <w:basedOn w:val="Normal"/>
    <w:next w:val="Normal"/>
    <w:rsid w:val="00BA0CEE"/>
    <w:pPr>
      <w:spacing w:before="240"/>
    </w:pPr>
    <w:rPr>
      <w:caps/>
      <w:u w:val="single"/>
    </w:rPr>
  </w:style>
  <w:style w:type="character" w:customStyle="1" w:styleId="zzmpTrailerItem">
    <w:name w:val="zzmpTrailerItem"/>
    <w:rsid w:val="00BA0CEE"/>
    <w:rPr>
      <w:rFonts w:ascii="Univers" w:hAnsi="Univers"/>
      <w:dstrike w:val="0"/>
      <w:color w:val="auto"/>
      <w:spacing w:val="0"/>
      <w:position w:val="0"/>
      <w:sz w:val="10"/>
      <w:u w:val="none"/>
      <w:effect w:val="antsRed"/>
      <w:vertAlign w:val="baseline"/>
    </w:rPr>
  </w:style>
  <w:style w:type="paragraph" w:styleId="BlockText">
    <w:name w:val="Block Text"/>
    <w:basedOn w:val="Normal"/>
    <w:rsid w:val="00BA0CEE"/>
    <w:pPr>
      <w:spacing w:after="120"/>
      <w:ind w:left="1440" w:right="1440"/>
    </w:pPr>
  </w:style>
  <w:style w:type="character" w:styleId="Hyperlink">
    <w:name w:val="Hyperlink"/>
    <w:rsid w:val="00BA0CEE"/>
    <w:rPr>
      <w:color w:val="0000FF"/>
      <w:u w:val="single"/>
    </w:rPr>
  </w:style>
  <w:style w:type="paragraph" w:customStyle="1" w:styleId="Signed">
    <w:name w:val="Signed"/>
    <w:basedOn w:val="Normal"/>
    <w:rsid w:val="00BA0CEE"/>
    <w:pPr>
      <w:tabs>
        <w:tab w:val="right" w:pos="4140"/>
      </w:tabs>
      <w:spacing w:line="240" w:lineRule="atLeast"/>
    </w:pPr>
    <w:rPr>
      <w:lang w:val="en-GB"/>
    </w:rPr>
  </w:style>
  <w:style w:type="paragraph" w:customStyle="1" w:styleId="Subhead1">
    <w:name w:val="Subhead 1"/>
    <w:basedOn w:val="Normal"/>
    <w:rsid w:val="00BA0CEE"/>
    <w:pPr>
      <w:tabs>
        <w:tab w:val="left" w:pos="360"/>
      </w:tabs>
    </w:pPr>
    <w:rPr>
      <w:caps/>
      <w:sz w:val="20"/>
    </w:rPr>
  </w:style>
  <w:style w:type="paragraph" w:customStyle="1" w:styleId="Default">
    <w:name w:val="Default"/>
    <w:rsid w:val="00BA0CEE"/>
    <w:pPr>
      <w:widowControl w:val="0"/>
    </w:pPr>
    <w:rPr>
      <w:lang w:eastAsia="ja-JP"/>
    </w:rPr>
  </w:style>
  <w:style w:type="paragraph" w:customStyle="1" w:styleId="Indent">
    <w:name w:val="Indent"/>
    <w:basedOn w:val="Normal"/>
    <w:rsid w:val="00BA0CEE"/>
    <w:pPr>
      <w:tabs>
        <w:tab w:val="left" w:pos="720"/>
      </w:tabs>
      <w:ind w:left="720" w:hanging="720"/>
    </w:pPr>
    <w:rPr>
      <w:sz w:val="20"/>
    </w:rPr>
  </w:style>
  <w:style w:type="paragraph" w:styleId="BodyText3">
    <w:name w:val="Body Text 3"/>
    <w:basedOn w:val="Normal"/>
    <w:rsid w:val="00BA0CEE"/>
    <w:pPr>
      <w:tabs>
        <w:tab w:val="left" w:pos="9000"/>
        <w:tab w:val="left" w:pos="10080"/>
      </w:tabs>
    </w:pPr>
    <w:rPr>
      <w:lang w:val="en-GB"/>
    </w:rPr>
  </w:style>
  <w:style w:type="paragraph" w:customStyle="1" w:styleId="AltNormal">
    <w:name w:val="AltNormal"/>
    <w:basedOn w:val="Normal"/>
    <w:rsid w:val="00BA0CEE"/>
    <w:pPr>
      <w:spacing w:before="120" w:after="40"/>
    </w:pPr>
    <w:rPr>
      <w:sz w:val="20"/>
      <w:lang w:val="en-GB"/>
    </w:rPr>
  </w:style>
  <w:style w:type="paragraph" w:styleId="BodyText2">
    <w:name w:val="Body Text 2"/>
    <w:basedOn w:val="Normal"/>
    <w:rsid w:val="00BA0CEE"/>
    <w:pPr>
      <w:spacing w:after="120" w:line="480" w:lineRule="auto"/>
    </w:pPr>
  </w:style>
  <w:style w:type="paragraph" w:styleId="BodyTextFirstIndent">
    <w:name w:val="Body Text First Indent"/>
    <w:basedOn w:val="BodyText"/>
    <w:rsid w:val="00BA0CEE"/>
    <w:pPr>
      <w:widowControl/>
      <w:spacing w:after="120"/>
      <w:ind w:firstLine="210"/>
    </w:pPr>
  </w:style>
  <w:style w:type="paragraph" w:styleId="BodyTextFirstIndent2">
    <w:name w:val="Body Text First Indent 2"/>
    <w:basedOn w:val="BodyTextIndent"/>
    <w:rsid w:val="00BA0CEE"/>
    <w:pPr>
      <w:widowControl/>
      <w:spacing w:after="120"/>
      <w:ind w:left="360" w:firstLine="210"/>
    </w:pPr>
  </w:style>
  <w:style w:type="paragraph" w:styleId="BodyTextIndent2">
    <w:name w:val="Body Text Indent 2"/>
    <w:basedOn w:val="Normal"/>
    <w:rsid w:val="00BA0CEE"/>
    <w:pPr>
      <w:spacing w:after="120" w:line="480" w:lineRule="auto"/>
      <w:ind w:left="360"/>
    </w:pPr>
  </w:style>
  <w:style w:type="paragraph" w:styleId="BodyTextIndent3">
    <w:name w:val="Body Text Indent 3"/>
    <w:basedOn w:val="Normal"/>
    <w:rsid w:val="00BA0CEE"/>
    <w:pPr>
      <w:spacing w:after="120"/>
      <w:ind w:left="360"/>
    </w:pPr>
    <w:rPr>
      <w:sz w:val="16"/>
    </w:rPr>
  </w:style>
  <w:style w:type="paragraph" w:styleId="Caption">
    <w:name w:val="caption"/>
    <w:basedOn w:val="Normal"/>
    <w:next w:val="Normal"/>
    <w:qFormat/>
    <w:rsid w:val="00BA0CEE"/>
    <w:pPr>
      <w:spacing w:before="120" w:after="120"/>
    </w:pPr>
    <w:rPr>
      <w:b/>
    </w:rPr>
  </w:style>
  <w:style w:type="paragraph" w:styleId="Closing">
    <w:name w:val="Closing"/>
    <w:basedOn w:val="Normal"/>
    <w:rsid w:val="00BA0CEE"/>
    <w:pPr>
      <w:ind w:left="4320"/>
    </w:pPr>
  </w:style>
  <w:style w:type="character" w:styleId="CommentReference">
    <w:name w:val="annotation reference"/>
    <w:uiPriority w:val="99"/>
    <w:semiHidden/>
    <w:rsid w:val="00BA0CEE"/>
    <w:rPr>
      <w:sz w:val="16"/>
    </w:rPr>
  </w:style>
  <w:style w:type="paragraph" w:styleId="CommentText">
    <w:name w:val="annotation text"/>
    <w:basedOn w:val="Normal"/>
    <w:link w:val="CommentTextChar"/>
    <w:uiPriority w:val="99"/>
    <w:semiHidden/>
    <w:rsid w:val="00BA0CEE"/>
    <w:rPr>
      <w:sz w:val="20"/>
    </w:rPr>
  </w:style>
  <w:style w:type="paragraph" w:styleId="Date">
    <w:name w:val="Date"/>
    <w:basedOn w:val="Normal"/>
    <w:next w:val="Normal"/>
    <w:rsid w:val="00BA0CEE"/>
  </w:style>
  <w:style w:type="paragraph" w:styleId="DocumentMap">
    <w:name w:val="Document Map"/>
    <w:basedOn w:val="Normal"/>
    <w:semiHidden/>
    <w:rsid w:val="00BA0CEE"/>
    <w:pPr>
      <w:shd w:val="clear" w:color="auto" w:fill="000080"/>
    </w:pPr>
  </w:style>
  <w:style w:type="character" w:styleId="Emphasis">
    <w:name w:val="Emphasis"/>
    <w:qFormat/>
    <w:rsid w:val="00BA0CEE"/>
    <w:rPr>
      <w:i/>
    </w:rPr>
  </w:style>
  <w:style w:type="character" w:styleId="EndnoteReference">
    <w:name w:val="endnote reference"/>
    <w:semiHidden/>
    <w:rsid w:val="00BA0CEE"/>
    <w:rPr>
      <w:vertAlign w:val="superscript"/>
    </w:rPr>
  </w:style>
  <w:style w:type="paragraph" w:styleId="EndnoteText">
    <w:name w:val="endnote text"/>
    <w:basedOn w:val="Normal"/>
    <w:semiHidden/>
    <w:rsid w:val="00BA0CEE"/>
    <w:rPr>
      <w:sz w:val="20"/>
    </w:rPr>
  </w:style>
  <w:style w:type="paragraph" w:styleId="EnvelopeReturn">
    <w:name w:val="envelope return"/>
    <w:basedOn w:val="Normal"/>
    <w:rsid w:val="00BA0CEE"/>
    <w:rPr>
      <w:sz w:val="20"/>
    </w:rPr>
  </w:style>
  <w:style w:type="character" w:styleId="FollowedHyperlink">
    <w:name w:val="FollowedHyperlink"/>
    <w:rsid w:val="00BA0CEE"/>
    <w:rPr>
      <w:color w:val="800080"/>
      <w:u w:val="single"/>
    </w:rPr>
  </w:style>
  <w:style w:type="paragraph" w:styleId="Index1">
    <w:name w:val="index 1"/>
    <w:basedOn w:val="Normal"/>
    <w:next w:val="Normal"/>
    <w:autoRedefine/>
    <w:semiHidden/>
    <w:rsid w:val="00BA0CEE"/>
    <w:pPr>
      <w:ind w:left="240" w:hanging="240"/>
    </w:pPr>
  </w:style>
  <w:style w:type="paragraph" w:styleId="Index2">
    <w:name w:val="index 2"/>
    <w:basedOn w:val="Normal"/>
    <w:next w:val="Normal"/>
    <w:autoRedefine/>
    <w:semiHidden/>
    <w:rsid w:val="00BA0CEE"/>
    <w:pPr>
      <w:ind w:left="480" w:hanging="240"/>
    </w:pPr>
  </w:style>
  <w:style w:type="paragraph" w:styleId="Index3">
    <w:name w:val="index 3"/>
    <w:basedOn w:val="Normal"/>
    <w:next w:val="Normal"/>
    <w:autoRedefine/>
    <w:semiHidden/>
    <w:rsid w:val="00BA0CEE"/>
    <w:pPr>
      <w:ind w:left="720" w:hanging="240"/>
    </w:pPr>
  </w:style>
  <w:style w:type="paragraph" w:styleId="Index4">
    <w:name w:val="index 4"/>
    <w:basedOn w:val="Normal"/>
    <w:next w:val="Normal"/>
    <w:autoRedefine/>
    <w:semiHidden/>
    <w:rsid w:val="00BA0CEE"/>
    <w:pPr>
      <w:ind w:left="960" w:hanging="240"/>
    </w:pPr>
  </w:style>
  <w:style w:type="paragraph" w:styleId="Index5">
    <w:name w:val="index 5"/>
    <w:basedOn w:val="Normal"/>
    <w:next w:val="Normal"/>
    <w:autoRedefine/>
    <w:semiHidden/>
    <w:rsid w:val="00BA0CEE"/>
    <w:pPr>
      <w:ind w:left="1200" w:hanging="240"/>
    </w:pPr>
  </w:style>
  <w:style w:type="paragraph" w:styleId="Index6">
    <w:name w:val="index 6"/>
    <w:basedOn w:val="Normal"/>
    <w:next w:val="Normal"/>
    <w:autoRedefine/>
    <w:semiHidden/>
    <w:rsid w:val="00BA0CEE"/>
    <w:pPr>
      <w:ind w:left="1440" w:hanging="240"/>
    </w:pPr>
  </w:style>
  <w:style w:type="paragraph" w:styleId="Index7">
    <w:name w:val="index 7"/>
    <w:basedOn w:val="Normal"/>
    <w:next w:val="Normal"/>
    <w:autoRedefine/>
    <w:semiHidden/>
    <w:rsid w:val="00BA0CEE"/>
    <w:pPr>
      <w:ind w:left="1680" w:hanging="240"/>
    </w:pPr>
  </w:style>
  <w:style w:type="paragraph" w:styleId="Index8">
    <w:name w:val="index 8"/>
    <w:basedOn w:val="Normal"/>
    <w:next w:val="Normal"/>
    <w:autoRedefine/>
    <w:semiHidden/>
    <w:rsid w:val="00BA0CEE"/>
    <w:pPr>
      <w:ind w:left="1920" w:hanging="240"/>
    </w:pPr>
  </w:style>
  <w:style w:type="paragraph" w:styleId="Index9">
    <w:name w:val="index 9"/>
    <w:basedOn w:val="Normal"/>
    <w:next w:val="Normal"/>
    <w:autoRedefine/>
    <w:semiHidden/>
    <w:rsid w:val="00BA0CEE"/>
    <w:pPr>
      <w:ind w:left="2160" w:hanging="240"/>
    </w:pPr>
  </w:style>
  <w:style w:type="paragraph" w:styleId="IndexHeading">
    <w:name w:val="index heading"/>
    <w:basedOn w:val="Normal"/>
    <w:next w:val="Index1"/>
    <w:semiHidden/>
    <w:rsid w:val="00BA0CEE"/>
    <w:rPr>
      <w:b/>
    </w:rPr>
  </w:style>
  <w:style w:type="character" w:styleId="LineNumber">
    <w:name w:val="line number"/>
    <w:basedOn w:val="DefaultParagraphFont"/>
    <w:rsid w:val="00BA0CEE"/>
  </w:style>
  <w:style w:type="paragraph" w:styleId="List">
    <w:name w:val="List"/>
    <w:basedOn w:val="Normal"/>
    <w:rsid w:val="00BA0CEE"/>
    <w:pPr>
      <w:ind w:left="360" w:hanging="360"/>
    </w:pPr>
  </w:style>
  <w:style w:type="paragraph" w:styleId="List2">
    <w:name w:val="List 2"/>
    <w:basedOn w:val="Normal"/>
    <w:rsid w:val="00BA0CEE"/>
    <w:pPr>
      <w:ind w:left="720" w:hanging="360"/>
    </w:pPr>
  </w:style>
  <w:style w:type="paragraph" w:styleId="List3">
    <w:name w:val="List 3"/>
    <w:basedOn w:val="Normal"/>
    <w:rsid w:val="00BA0CEE"/>
    <w:pPr>
      <w:ind w:left="1080" w:hanging="360"/>
    </w:pPr>
  </w:style>
  <w:style w:type="paragraph" w:styleId="List4">
    <w:name w:val="List 4"/>
    <w:basedOn w:val="Normal"/>
    <w:rsid w:val="00BA0CEE"/>
    <w:pPr>
      <w:ind w:left="1440" w:hanging="360"/>
    </w:pPr>
  </w:style>
  <w:style w:type="paragraph" w:styleId="List5">
    <w:name w:val="List 5"/>
    <w:basedOn w:val="Normal"/>
    <w:rsid w:val="00BA0CEE"/>
    <w:pPr>
      <w:ind w:left="1800" w:hanging="360"/>
    </w:pPr>
  </w:style>
  <w:style w:type="paragraph" w:styleId="ListBullet">
    <w:name w:val="List Bullet"/>
    <w:basedOn w:val="Normal"/>
    <w:autoRedefine/>
    <w:rsid w:val="00BA0CEE"/>
    <w:pPr>
      <w:numPr>
        <w:numId w:val="1"/>
      </w:numPr>
    </w:pPr>
  </w:style>
  <w:style w:type="paragraph" w:styleId="ListBullet2">
    <w:name w:val="List Bullet 2"/>
    <w:basedOn w:val="Normal"/>
    <w:autoRedefine/>
    <w:rsid w:val="00BA0CEE"/>
    <w:pPr>
      <w:numPr>
        <w:numId w:val="2"/>
      </w:numPr>
    </w:pPr>
  </w:style>
  <w:style w:type="paragraph" w:styleId="ListBullet3">
    <w:name w:val="List Bullet 3"/>
    <w:basedOn w:val="Normal"/>
    <w:autoRedefine/>
    <w:rsid w:val="00BA0CEE"/>
    <w:pPr>
      <w:numPr>
        <w:numId w:val="3"/>
      </w:numPr>
    </w:pPr>
  </w:style>
  <w:style w:type="paragraph" w:styleId="ListBullet4">
    <w:name w:val="List Bullet 4"/>
    <w:basedOn w:val="Normal"/>
    <w:autoRedefine/>
    <w:rsid w:val="00BA0CEE"/>
    <w:pPr>
      <w:numPr>
        <w:numId w:val="4"/>
      </w:numPr>
    </w:pPr>
  </w:style>
  <w:style w:type="paragraph" w:styleId="ListBullet5">
    <w:name w:val="List Bullet 5"/>
    <w:basedOn w:val="Normal"/>
    <w:autoRedefine/>
    <w:rsid w:val="00BA0CEE"/>
    <w:pPr>
      <w:numPr>
        <w:numId w:val="5"/>
      </w:numPr>
    </w:pPr>
  </w:style>
  <w:style w:type="paragraph" w:styleId="ListContinue">
    <w:name w:val="List Continue"/>
    <w:basedOn w:val="Normal"/>
    <w:rsid w:val="00BA0CEE"/>
    <w:pPr>
      <w:spacing w:after="120"/>
      <w:ind w:left="360"/>
    </w:pPr>
  </w:style>
  <w:style w:type="paragraph" w:styleId="ListContinue2">
    <w:name w:val="List Continue 2"/>
    <w:basedOn w:val="Normal"/>
    <w:rsid w:val="00BA0CEE"/>
    <w:pPr>
      <w:spacing w:after="120"/>
      <w:ind w:left="720"/>
    </w:pPr>
  </w:style>
  <w:style w:type="paragraph" w:styleId="ListContinue3">
    <w:name w:val="List Continue 3"/>
    <w:basedOn w:val="Normal"/>
    <w:rsid w:val="00BA0CEE"/>
    <w:pPr>
      <w:spacing w:after="120"/>
      <w:ind w:left="1080"/>
    </w:pPr>
  </w:style>
  <w:style w:type="paragraph" w:styleId="ListContinue4">
    <w:name w:val="List Continue 4"/>
    <w:basedOn w:val="Normal"/>
    <w:rsid w:val="00BA0CEE"/>
    <w:pPr>
      <w:spacing w:after="120"/>
      <w:ind w:left="1440"/>
    </w:pPr>
  </w:style>
  <w:style w:type="paragraph" w:styleId="ListContinue5">
    <w:name w:val="List Continue 5"/>
    <w:basedOn w:val="Normal"/>
    <w:rsid w:val="00BA0CEE"/>
    <w:pPr>
      <w:spacing w:after="120"/>
      <w:ind w:left="1800"/>
    </w:pPr>
  </w:style>
  <w:style w:type="paragraph" w:styleId="ListNumber">
    <w:name w:val="List Number"/>
    <w:basedOn w:val="Normal"/>
    <w:rsid w:val="00BA0CEE"/>
    <w:pPr>
      <w:numPr>
        <w:numId w:val="6"/>
      </w:numPr>
    </w:pPr>
  </w:style>
  <w:style w:type="paragraph" w:styleId="ListNumber2">
    <w:name w:val="List Number 2"/>
    <w:basedOn w:val="Normal"/>
    <w:rsid w:val="00BA0CEE"/>
    <w:pPr>
      <w:numPr>
        <w:numId w:val="7"/>
      </w:numPr>
    </w:pPr>
  </w:style>
  <w:style w:type="paragraph" w:styleId="ListNumber3">
    <w:name w:val="List Number 3"/>
    <w:basedOn w:val="Normal"/>
    <w:rsid w:val="00BA0CEE"/>
    <w:pPr>
      <w:numPr>
        <w:numId w:val="8"/>
      </w:numPr>
    </w:pPr>
  </w:style>
  <w:style w:type="paragraph" w:styleId="ListNumber4">
    <w:name w:val="List Number 4"/>
    <w:basedOn w:val="Normal"/>
    <w:rsid w:val="00BA0CEE"/>
    <w:pPr>
      <w:numPr>
        <w:numId w:val="9"/>
      </w:numPr>
    </w:pPr>
  </w:style>
  <w:style w:type="paragraph" w:styleId="ListNumber5">
    <w:name w:val="List Number 5"/>
    <w:basedOn w:val="Normal"/>
    <w:rsid w:val="00BA0CEE"/>
    <w:pPr>
      <w:numPr>
        <w:numId w:val="10"/>
      </w:numPr>
    </w:pPr>
  </w:style>
  <w:style w:type="paragraph" w:styleId="MessageHeader">
    <w:name w:val="Message Header"/>
    <w:basedOn w:val="Normal"/>
    <w:rsid w:val="00BA0CEE"/>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teHeading">
    <w:name w:val="Note Heading"/>
    <w:basedOn w:val="Normal"/>
    <w:next w:val="Normal"/>
    <w:rsid w:val="00BA0CEE"/>
  </w:style>
  <w:style w:type="paragraph" w:styleId="Salutation">
    <w:name w:val="Salutation"/>
    <w:basedOn w:val="Normal"/>
    <w:next w:val="Normal"/>
    <w:rsid w:val="00BA0CEE"/>
  </w:style>
  <w:style w:type="paragraph" w:styleId="Signature">
    <w:name w:val="Signature"/>
    <w:basedOn w:val="Normal"/>
    <w:rsid w:val="00BA0CEE"/>
    <w:pPr>
      <w:ind w:left="4320"/>
    </w:pPr>
  </w:style>
  <w:style w:type="character" w:styleId="Strong">
    <w:name w:val="Strong"/>
    <w:qFormat/>
    <w:rsid w:val="00BA0CEE"/>
    <w:rPr>
      <w:b/>
    </w:rPr>
  </w:style>
  <w:style w:type="paragraph" w:styleId="Subtitle">
    <w:name w:val="Subtitle"/>
    <w:basedOn w:val="Normal"/>
    <w:qFormat/>
    <w:rsid w:val="00BA0CEE"/>
    <w:pPr>
      <w:spacing w:after="60"/>
      <w:jc w:val="center"/>
      <w:outlineLvl w:val="1"/>
    </w:pPr>
  </w:style>
  <w:style w:type="paragraph" w:styleId="TableofFigures">
    <w:name w:val="table of figures"/>
    <w:basedOn w:val="Normal"/>
    <w:next w:val="Normal"/>
    <w:semiHidden/>
    <w:rsid w:val="00BA0CEE"/>
    <w:pPr>
      <w:ind w:left="480" w:hanging="480"/>
    </w:pPr>
  </w:style>
  <w:style w:type="paragraph" w:styleId="Title">
    <w:name w:val="Title"/>
    <w:basedOn w:val="Normal"/>
    <w:qFormat/>
    <w:rsid w:val="00BA0CEE"/>
    <w:pPr>
      <w:spacing w:before="240" w:after="60"/>
      <w:jc w:val="center"/>
      <w:outlineLvl w:val="0"/>
    </w:pPr>
    <w:rPr>
      <w:b/>
      <w:kern w:val="28"/>
      <w:sz w:val="32"/>
    </w:rPr>
  </w:style>
  <w:style w:type="paragraph" w:customStyle="1" w:styleId="NumContinue">
    <w:name w:val="Num Continue"/>
    <w:basedOn w:val="BodyText"/>
    <w:rsid w:val="00BA0CEE"/>
  </w:style>
  <w:style w:type="paragraph" w:customStyle="1" w:styleId="StandardL1">
    <w:name w:val="Standard_L1"/>
    <w:basedOn w:val="Normal"/>
    <w:next w:val="BodyText"/>
    <w:rsid w:val="00BA0CEE"/>
    <w:pPr>
      <w:numPr>
        <w:numId w:val="11"/>
      </w:numPr>
      <w:jc w:val="left"/>
      <w:outlineLvl w:val="0"/>
    </w:pPr>
  </w:style>
  <w:style w:type="paragraph" w:customStyle="1" w:styleId="StandardL2">
    <w:name w:val="Standard_L2"/>
    <w:basedOn w:val="StandardL1"/>
    <w:next w:val="BodyText"/>
    <w:rsid w:val="00BA0CEE"/>
    <w:pPr>
      <w:numPr>
        <w:ilvl w:val="1"/>
      </w:numPr>
      <w:outlineLvl w:val="1"/>
    </w:pPr>
  </w:style>
  <w:style w:type="paragraph" w:customStyle="1" w:styleId="StandardL3">
    <w:name w:val="Standard_L3"/>
    <w:basedOn w:val="StandardL2"/>
    <w:next w:val="BodyText"/>
    <w:rsid w:val="00BA0CEE"/>
    <w:pPr>
      <w:numPr>
        <w:ilvl w:val="2"/>
      </w:numPr>
      <w:outlineLvl w:val="2"/>
    </w:pPr>
  </w:style>
  <w:style w:type="paragraph" w:customStyle="1" w:styleId="StandardL4">
    <w:name w:val="Standard_L4"/>
    <w:basedOn w:val="StandardL3"/>
    <w:next w:val="BodyText"/>
    <w:rsid w:val="00BA0CEE"/>
    <w:pPr>
      <w:numPr>
        <w:ilvl w:val="3"/>
      </w:numPr>
      <w:outlineLvl w:val="3"/>
    </w:pPr>
  </w:style>
  <w:style w:type="paragraph" w:customStyle="1" w:styleId="StandardL5">
    <w:name w:val="Standard_L5"/>
    <w:basedOn w:val="StandardL4"/>
    <w:next w:val="BodyText"/>
    <w:rsid w:val="00BA0CEE"/>
    <w:pPr>
      <w:numPr>
        <w:ilvl w:val="4"/>
      </w:numPr>
      <w:outlineLvl w:val="4"/>
    </w:pPr>
  </w:style>
  <w:style w:type="paragraph" w:customStyle="1" w:styleId="StandardL6">
    <w:name w:val="Standard_L6"/>
    <w:basedOn w:val="StandardL5"/>
    <w:next w:val="BodyText"/>
    <w:rsid w:val="00BA0CEE"/>
    <w:pPr>
      <w:numPr>
        <w:ilvl w:val="5"/>
      </w:numPr>
      <w:outlineLvl w:val="5"/>
    </w:pPr>
  </w:style>
  <w:style w:type="paragraph" w:customStyle="1" w:styleId="StandardL7">
    <w:name w:val="Standard_L7"/>
    <w:basedOn w:val="StandardL6"/>
    <w:next w:val="BodyText"/>
    <w:rsid w:val="00BA0CEE"/>
    <w:pPr>
      <w:numPr>
        <w:ilvl w:val="6"/>
      </w:numPr>
      <w:outlineLvl w:val="6"/>
    </w:pPr>
  </w:style>
  <w:style w:type="paragraph" w:customStyle="1" w:styleId="StandardL8">
    <w:name w:val="Standard_L8"/>
    <w:basedOn w:val="StandardL7"/>
    <w:next w:val="BodyText"/>
    <w:rsid w:val="00BA0CEE"/>
    <w:pPr>
      <w:numPr>
        <w:ilvl w:val="7"/>
      </w:numPr>
      <w:outlineLvl w:val="7"/>
    </w:pPr>
  </w:style>
  <w:style w:type="paragraph" w:customStyle="1" w:styleId="StandardL9">
    <w:name w:val="Standard_L9"/>
    <w:basedOn w:val="StandardL8"/>
    <w:next w:val="BodyText"/>
    <w:rsid w:val="00BA0CEE"/>
    <w:pPr>
      <w:numPr>
        <w:ilvl w:val="8"/>
      </w:numPr>
      <w:outlineLvl w:val="8"/>
    </w:pPr>
  </w:style>
  <w:style w:type="character" w:customStyle="1" w:styleId="zzmpTCEntryL1">
    <w:name w:val="zzmpTCEntryL1"/>
    <w:rsid w:val="00BA0CEE"/>
    <w:rPr>
      <w:b/>
      <w:caps/>
      <w:color w:val="0000FF"/>
    </w:rPr>
  </w:style>
  <w:style w:type="character" w:customStyle="1" w:styleId="zzmpTCEntryL2">
    <w:name w:val="zzmpTCEntryL2"/>
    <w:rsid w:val="00BA0CEE"/>
    <w:rPr>
      <w:b/>
      <w:color w:val="0000FF"/>
    </w:rPr>
  </w:style>
  <w:style w:type="character" w:customStyle="1" w:styleId="zzmpTCEntryL3">
    <w:name w:val="zzmpTCEntryL3"/>
    <w:rsid w:val="00BA0CEE"/>
    <w:rPr>
      <w:b/>
      <w:color w:val="0000FF"/>
    </w:rPr>
  </w:style>
  <w:style w:type="character" w:customStyle="1" w:styleId="zzmpTCEntryL4">
    <w:name w:val="zzmpTCEntryL4"/>
    <w:rsid w:val="00BA0CEE"/>
    <w:rPr>
      <w:b/>
      <w:color w:val="0000FF"/>
    </w:rPr>
  </w:style>
  <w:style w:type="character" w:customStyle="1" w:styleId="zzmpTCEntryL5">
    <w:name w:val="zzmpTCEntryL5"/>
    <w:rsid w:val="00BA0CEE"/>
    <w:rPr>
      <w:b w:val="0"/>
      <w:color w:val="0000FF"/>
    </w:rPr>
  </w:style>
  <w:style w:type="character" w:customStyle="1" w:styleId="zzmpTCEntryL6">
    <w:name w:val="zzmpTCEntryL6"/>
    <w:rsid w:val="00BA0CEE"/>
    <w:rPr>
      <w:b w:val="0"/>
      <w:color w:val="0000FF"/>
    </w:rPr>
  </w:style>
  <w:style w:type="character" w:customStyle="1" w:styleId="zzmpTCEntryL7">
    <w:name w:val="zzmpTCEntryL7"/>
    <w:rsid w:val="00BA0CEE"/>
    <w:rPr>
      <w:b w:val="0"/>
      <w:color w:val="0000FF"/>
    </w:rPr>
  </w:style>
  <w:style w:type="character" w:customStyle="1" w:styleId="zzmpTCEntryL8">
    <w:name w:val="zzmpTCEntryL8"/>
    <w:rsid w:val="00BA0CEE"/>
    <w:rPr>
      <w:b w:val="0"/>
      <w:color w:val="0000FF"/>
    </w:rPr>
  </w:style>
  <w:style w:type="character" w:customStyle="1" w:styleId="zzmpTCEntryL9">
    <w:name w:val="zzmpTCEntryL9"/>
    <w:rsid w:val="00BA0CEE"/>
    <w:rPr>
      <w:b w:val="0"/>
      <w:color w:val="0000FF"/>
    </w:rPr>
  </w:style>
  <w:style w:type="paragraph" w:customStyle="1" w:styleId="FooterSmallPrint">
    <w:name w:val="FooterSmallPrint"/>
    <w:basedOn w:val="Normal"/>
    <w:next w:val="Normal"/>
    <w:rsid w:val="00BA0CEE"/>
    <w:pPr>
      <w:spacing w:after="0"/>
      <w:jc w:val="left"/>
    </w:pPr>
    <w:rPr>
      <w:sz w:val="16"/>
    </w:rPr>
  </w:style>
  <w:style w:type="paragraph" w:styleId="BalloonText">
    <w:name w:val="Balloon Text"/>
    <w:basedOn w:val="Normal"/>
    <w:semiHidden/>
    <w:rsid w:val="00BA0CEE"/>
    <w:rPr>
      <w:rFonts w:ascii="Tahoma" w:hAnsi="Tahoma" w:cs="Tahoma"/>
      <w:sz w:val="16"/>
      <w:szCs w:val="16"/>
    </w:rPr>
  </w:style>
  <w:style w:type="paragraph" w:styleId="CommentSubject">
    <w:name w:val="annotation subject"/>
    <w:basedOn w:val="CommentText"/>
    <w:next w:val="CommentText"/>
    <w:semiHidden/>
    <w:rsid w:val="00BA0CEE"/>
    <w:rPr>
      <w:b/>
      <w:bCs/>
    </w:rPr>
  </w:style>
  <w:style w:type="paragraph" w:customStyle="1" w:styleId="WBBody">
    <w:name w:val="WBBody"/>
    <w:aliases w:val="b1"/>
    <w:basedOn w:val="Normal"/>
    <w:rsid w:val="00656F0B"/>
    <w:pPr>
      <w:ind w:firstLine="720"/>
      <w:jc w:val="left"/>
    </w:pPr>
    <w:rPr>
      <w:lang w:eastAsia="en-US"/>
    </w:rPr>
  </w:style>
  <w:style w:type="paragraph" w:styleId="ListParagraph">
    <w:name w:val="List Paragraph"/>
    <w:basedOn w:val="Normal"/>
    <w:uiPriority w:val="34"/>
    <w:qFormat/>
    <w:rsid w:val="0088428C"/>
    <w:pPr>
      <w:spacing w:before="320" w:after="0" w:line="360" w:lineRule="auto"/>
      <w:ind w:left="720"/>
      <w:contextualSpacing/>
      <w:jc w:val="left"/>
    </w:pPr>
    <w:rPr>
      <w:szCs w:val="24"/>
      <w:lang w:eastAsia="en-US"/>
    </w:rPr>
  </w:style>
  <w:style w:type="paragraph" w:styleId="NoSpacing">
    <w:name w:val="No Spacing"/>
    <w:uiPriority w:val="1"/>
    <w:qFormat/>
    <w:rsid w:val="0088428C"/>
    <w:rPr>
      <w:sz w:val="24"/>
      <w:szCs w:val="24"/>
    </w:rPr>
  </w:style>
  <w:style w:type="character" w:customStyle="1" w:styleId="CommentTextChar">
    <w:name w:val="Comment Text Char"/>
    <w:link w:val="CommentText"/>
    <w:uiPriority w:val="99"/>
    <w:semiHidden/>
    <w:rsid w:val="0088428C"/>
    <w:rPr>
      <w:lang w:val="en-US" w:eastAsia="ja-JP"/>
    </w:rPr>
  </w:style>
  <w:style w:type="character" w:customStyle="1" w:styleId="FootnoteTextChar">
    <w:name w:val="Footnote Text Char"/>
    <w:link w:val="FootnoteText"/>
    <w:rsid w:val="004016E1"/>
    <w:rPr>
      <w:lang w:eastAsia="ja-JP"/>
    </w:rPr>
  </w:style>
  <w:style w:type="table" w:styleId="TableGrid">
    <w:name w:val="Table Grid"/>
    <w:basedOn w:val="TableNormal"/>
    <w:rsid w:val="009236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712740">
      <w:bodyDiv w:val="1"/>
      <w:marLeft w:val="0"/>
      <w:marRight w:val="0"/>
      <w:marTop w:val="0"/>
      <w:marBottom w:val="0"/>
      <w:divBdr>
        <w:top w:val="none" w:sz="0" w:space="0" w:color="auto"/>
        <w:left w:val="none" w:sz="0" w:space="0" w:color="auto"/>
        <w:bottom w:val="none" w:sz="0" w:space="0" w:color="auto"/>
        <w:right w:val="none" w:sz="0" w:space="0" w:color="auto"/>
      </w:divBdr>
      <w:divsChild>
        <w:div w:id="847210256">
          <w:marLeft w:val="720"/>
          <w:marRight w:val="0"/>
          <w:marTop w:val="0"/>
          <w:marBottom w:val="80"/>
          <w:divBdr>
            <w:top w:val="none" w:sz="0" w:space="0" w:color="auto"/>
            <w:left w:val="none" w:sz="0" w:space="0" w:color="auto"/>
            <w:bottom w:val="none" w:sz="0" w:space="0" w:color="auto"/>
            <w:right w:val="none" w:sz="0" w:space="0" w:color="auto"/>
          </w:divBdr>
        </w:div>
      </w:divsChild>
    </w:div>
    <w:div w:id="907613390">
      <w:bodyDiv w:val="1"/>
      <w:marLeft w:val="0"/>
      <w:marRight w:val="0"/>
      <w:marTop w:val="0"/>
      <w:marBottom w:val="0"/>
      <w:divBdr>
        <w:top w:val="none" w:sz="0" w:space="0" w:color="auto"/>
        <w:left w:val="none" w:sz="0" w:space="0" w:color="auto"/>
        <w:bottom w:val="none" w:sz="0" w:space="0" w:color="auto"/>
        <w:right w:val="none" w:sz="0" w:space="0" w:color="auto"/>
      </w:divBdr>
      <w:divsChild>
        <w:div w:id="1982879354">
          <w:marLeft w:val="720"/>
          <w:marRight w:val="0"/>
          <w:marTop w:val="0"/>
          <w:marBottom w:val="80"/>
          <w:divBdr>
            <w:top w:val="none" w:sz="0" w:space="0" w:color="auto"/>
            <w:left w:val="none" w:sz="0" w:space="0" w:color="auto"/>
            <w:bottom w:val="none" w:sz="0" w:space="0" w:color="auto"/>
            <w:right w:val="none" w:sz="0" w:space="0" w:color="auto"/>
          </w:divBdr>
        </w:div>
      </w:divsChild>
    </w:div>
    <w:div w:id="919094267">
      <w:bodyDiv w:val="1"/>
      <w:marLeft w:val="0"/>
      <w:marRight w:val="0"/>
      <w:marTop w:val="0"/>
      <w:marBottom w:val="0"/>
      <w:divBdr>
        <w:top w:val="none" w:sz="0" w:space="0" w:color="auto"/>
        <w:left w:val="none" w:sz="0" w:space="0" w:color="auto"/>
        <w:bottom w:val="none" w:sz="0" w:space="0" w:color="auto"/>
        <w:right w:val="none" w:sz="0" w:space="0" w:color="auto"/>
      </w:divBdr>
      <w:divsChild>
        <w:div w:id="1799687391">
          <w:marLeft w:val="907"/>
          <w:marRight w:val="0"/>
          <w:marTop w:val="0"/>
          <w:marBottom w:val="120"/>
          <w:divBdr>
            <w:top w:val="none" w:sz="0" w:space="0" w:color="auto"/>
            <w:left w:val="none" w:sz="0" w:space="0" w:color="auto"/>
            <w:bottom w:val="none" w:sz="0" w:space="0" w:color="auto"/>
            <w:right w:val="none" w:sz="0" w:space="0" w:color="auto"/>
          </w:divBdr>
        </w:div>
        <w:div w:id="1637642404">
          <w:marLeft w:val="994"/>
          <w:marRight w:val="0"/>
          <w:marTop w:val="0"/>
          <w:marBottom w:val="0"/>
          <w:divBdr>
            <w:top w:val="none" w:sz="0" w:space="0" w:color="auto"/>
            <w:left w:val="none" w:sz="0" w:space="0" w:color="auto"/>
            <w:bottom w:val="none" w:sz="0" w:space="0" w:color="auto"/>
            <w:right w:val="none" w:sz="0" w:space="0" w:color="auto"/>
          </w:divBdr>
        </w:div>
        <w:div w:id="2110393124">
          <w:marLeft w:val="994"/>
          <w:marRight w:val="0"/>
          <w:marTop w:val="0"/>
          <w:marBottom w:val="0"/>
          <w:divBdr>
            <w:top w:val="none" w:sz="0" w:space="0" w:color="auto"/>
            <w:left w:val="none" w:sz="0" w:space="0" w:color="auto"/>
            <w:bottom w:val="none" w:sz="0" w:space="0" w:color="auto"/>
            <w:right w:val="none" w:sz="0" w:space="0" w:color="auto"/>
          </w:divBdr>
        </w:div>
        <w:div w:id="1902666931">
          <w:marLeft w:val="994"/>
          <w:marRight w:val="0"/>
          <w:marTop w:val="0"/>
          <w:marBottom w:val="240"/>
          <w:divBdr>
            <w:top w:val="none" w:sz="0" w:space="0" w:color="auto"/>
            <w:left w:val="none" w:sz="0" w:space="0" w:color="auto"/>
            <w:bottom w:val="none" w:sz="0" w:space="0" w:color="auto"/>
            <w:right w:val="none" w:sz="0" w:space="0" w:color="auto"/>
          </w:divBdr>
        </w:div>
        <w:div w:id="1453356565">
          <w:marLeft w:val="907"/>
          <w:marRight w:val="0"/>
          <w:marTop w:val="240"/>
          <w:marBottom w:val="120"/>
          <w:divBdr>
            <w:top w:val="none" w:sz="0" w:space="0" w:color="auto"/>
            <w:left w:val="none" w:sz="0" w:space="0" w:color="auto"/>
            <w:bottom w:val="none" w:sz="0" w:space="0" w:color="auto"/>
            <w:right w:val="none" w:sz="0" w:space="0" w:color="auto"/>
          </w:divBdr>
        </w:div>
        <w:div w:id="712273346">
          <w:marLeft w:val="994"/>
          <w:marRight w:val="0"/>
          <w:marTop w:val="0"/>
          <w:marBottom w:val="0"/>
          <w:divBdr>
            <w:top w:val="none" w:sz="0" w:space="0" w:color="auto"/>
            <w:left w:val="none" w:sz="0" w:space="0" w:color="auto"/>
            <w:bottom w:val="none" w:sz="0" w:space="0" w:color="auto"/>
            <w:right w:val="none" w:sz="0" w:space="0" w:color="auto"/>
          </w:divBdr>
        </w:div>
        <w:div w:id="1259291263">
          <w:marLeft w:val="994"/>
          <w:marRight w:val="0"/>
          <w:marTop w:val="0"/>
          <w:marBottom w:val="240"/>
          <w:divBdr>
            <w:top w:val="none" w:sz="0" w:space="0" w:color="auto"/>
            <w:left w:val="none" w:sz="0" w:space="0" w:color="auto"/>
            <w:bottom w:val="none" w:sz="0" w:space="0" w:color="auto"/>
            <w:right w:val="none" w:sz="0" w:space="0" w:color="auto"/>
          </w:divBdr>
        </w:div>
        <w:div w:id="804271729">
          <w:marLeft w:val="907"/>
          <w:marRight w:val="0"/>
          <w:marTop w:val="240"/>
          <w:marBottom w:val="120"/>
          <w:divBdr>
            <w:top w:val="none" w:sz="0" w:space="0" w:color="auto"/>
            <w:left w:val="none" w:sz="0" w:space="0" w:color="auto"/>
            <w:bottom w:val="none" w:sz="0" w:space="0" w:color="auto"/>
            <w:right w:val="none" w:sz="0" w:space="0" w:color="auto"/>
          </w:divBdr>
        </w:div>
        <w:div w:id="470946151">
          <w:marLeft w:val="994"/>
          <w:marRight w:val="0"/>
          <w:marTop w:val="0"/>
          <w:marBottom w:val="240"/>
          <w:divBdr>
            <w:top w:val="none" w:sz="0" w:space="0" w:color="auto"/>
            <w:left w:val="none" w:sz="0" w:space="0" w:color="auto"/>
            <w:bottom w:val="none" w:sz="0" w:space="0" w:color="auto"/>
            <w:right w:val="none" w:sz="0" w:space="0" w:color="auto"/>
          </w:divBdr>
        </w:div>
      </w:divsChild>
    </w:div>
    <w:div w:id="1180896463">
      <w:bodyDiv w:val="1"/>
      <w:marLeft w:val="0"/>
      <w:marRight w:val="0"/>
      <w:marTop w:val="0"/>
      <w:marBottom w:val="0"/>
      <w:divBdr>
        <w:top w:val="none" w:sz="0" w:space="0" w:color="auto"/>
        <w:left w:val="none" w:sz="0" w:space="0" w:color="auto"/>
        <w:bottom w:val="none" w:sz="0" w:space="0" w:color="auto"/>
        <w:right w:val="none" w:sz="0" w:space="0" w:color="auto"/>
      </w:divBdr>
    </w:div>
    <w:div w:id="1305425262">
      <w:bodyDiv w:val="1"/>
      <w:marLeft w:val="0"/>
      <w:marRight w:val="0"/>
      <w:marTop w:val="0"/>
      <w:marBottom w:val="0"/>
      <w:divBdr>
        <w:top w:val="none" w:sz="0" w:space="0" w:color="auto"/>
        <w:left w:val="none" w:sz="0" w:space="0" w:color="auto"/>
        <w:bottom w:val="none" w:sz="0" w:space="0" w:color="auto"/>
        <w:right w:val="none" w:sz="0" w:space="0" w:color="auto"/>
      </w:divBdr>
    </w:div>
    <w:div w:id="2002346879">
      <w:bodyDiv w:val="1"/>
      <w:marLeft w:val="0"/>
      <w:marRight w:val="0"/>
      <w:marTop w:val="0"/>
      <w:marBottom w:val="0"/>
      <w:divBdr>
        <w:top w:val="none" w:sz="0" w:space="0" w:color="auto"/>
        <w:left w:val="none" w:sz="0" w:space="0" w:color="auto"/>
        <w:bottom w:val="none" w:sz="0" w:space="0" w:color="auto"/>
        <w:right w:val="none" w:sz="0" w:space="0" w:color="auto"/>
      </w:divBdr>
      <w:divsChild>
        <w:div w:id="1211261031">
          <w:marLeft w:val="720"/>
          <w:marRight w:val="0"/>
          <w:marTop w:val="0"/>
          <w:marBottom w:val="80"/>
          <w:divBdr>
            <w:top w:val="none" w:sz="0" w:space="0" w:color="auto"/>
            <w:left w:val="none" w:sz="0" w:space="0" w:color="auto"/>
            <w:bottom w:val="none" w:sz="0" w:space="0" w:color="auto"/>
            <w:right w:val="none" w:sz="0" w:space="0" w:color="auto"/>
          </w:divBdr>
        </w:div>
      </w:divsChild>
    </w:div>
    <w:div w:id="2007125585">
      <w:bodyDiv w:val="1"/>
      <w:marLeft w:val="0"/>
      <w:marRight w:val="0"/>
      <w:marTop w:val="0"/>
      <w:marBottom w:val="0"/>
      <w:divBdr>
        <w:top w:val="none" w:sz="0" w:space="0" w:color="auto"/>
        <w:left w:val="none" w:sz="0" w:space="0" w:color="auto"/>
        <w:bottom w:val="none" w:sz="0" w:space="0" w:color="auto"/>
        <w:right w:val="none" w:sz="0" w:space="0" w:color="auto"/>
      </w:divBdr>
    </w:div>
    <w:div w:id="2131825409">
      <w:bodyDiv w:val="1"/>
      <w:marLeft w:val="0"/>
      <w:marRight w:val="0"/>
      <w:marTop w:val="0"/>
      <w:marBottom w:val="0"/>
      <w:divBdr>
        <w:top w:val="none" w:sz="0" w:space="0" w:color="auto"/>
        <w:left w:val="none" w:sz="0" w:space="0" w:color="auto"/>
        <w:bottom w:val="none" w:sz="0" w:space="0" w:color="auto"/>
        <w:right w:val="none" w:sz="0" w:space="0" w:color="auto"/>
      </w:divBdr>
      <w:divsChild>
        <w:div w:id="34475716">
          <w:marLeft w:val="720"/>
          <w:marRight w:val="0"/>
          <w:marTop w:val="0"/>
          <w:marBottom w:val="8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sterdick@verizon.com" TargetMode="External"/><Relationship Id="rId13" Type="http://schemas.openxmlformats.org/officeDocument/2006/relationships/image" Target="media/image4.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1.w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james.t.castagna@verizon.com" TargetMode="External"/><Relationship Id="rId14" Type="http://schemas.openxmlformats.org/officeDocument/2006/relationships/image" Target="media/image5.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13E747-2888-4494-AC84-60946B632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2436</Words>
  <Characters>13890</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Current Routing Solution</vt:lpstr>
    </vt:vector>
  </TitlesOfParts>
  <Company>Microsoft</Company>
  <LinksUpToDate>false</LinksUpToDate>
  <CharactersWithSpaces>16294</CharactersWithSpaces>
  <SharedDoc>false</SharedDoc>
  <HLinks>
    <vt:vector size="6" baseType="variant">
      <vt:variant>
        <vt:i4>589934</vt:i4>
      </vt:variant>
      <vt:variant>
        <vt:i4>0</vt:i4>
      </vt:variant>
      <vt:variant>
        <vt:i4>0</vt:i4>
      </vt:variant>
      <vt:variant>
        <vt:i4>5</vt:i4>
      </vt:variant>
      <vt:variant>
        <vt:lpwstr>sip:+14632963800@gw02.verizon.net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Current Routing Solution</dc:title>
  <dc:subject>Routing Solution for IP Interconnect</dc:subject>
  <dc:creator>Mark Desterdick</dc:creator>
  <cp:lastModifiedBy>v271400</cp:lastModifiedBy>
  <cp:revision>2</cp:revision>
  <cp:lastPrinted>2014-03-18T14:50:00Z</cp:lastPrinted>
  <dcterms:created xsi:type="dcterms:W3CDTF">2014-04-28T21:07:00Z</dcterms:created>
  <dcterms:modified xsi:type="dcterms:W3CDTF">2014-04-28T21:07:00Z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chwabeDocInfo">
    <vt:lpwstr>pdx/111662/136721/TFH/1289408.1</vt:lpwstr>
  </property>
</Properties>
</file>