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131BA27F"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D17F85">
        <w:rPr>
          <w:b/>
          <w:sz w:val="28"/>
          <w:szCs w:val="28"/>
        </w:rPr>
        <w:t>2</w:t>
      </w:r>
      <w:r w:rsidR="004F3DF0">
        <w:rPr>
          <w:b/>
          <w:sz w:val="28"/>
          <w:szCs w:val="28"/>
        </w:rPr>
        <w:t xml:space="preserve"> </w:t>
      </w:r>
      <w:r w:rsidR="002A6A02">
        <w:rPr>
          <w:b/>
          <w:sz w:val="28"/>
          <w:szCs w:val="28"/>
        </w:rPr>
        <w:t>(Draft)</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proofErr w:type="spellStart"/>
      <w:r w:rsidR="00495B7A">
        <w:rPr>
          <w:b/>
          <w:sz w:val="36"/>
          <w:szCs w:val="36"/>
        </w:rPr>
        <w:t>toKEN</w:t>
      </w:r>
      <w:r w:rsidRPr="004D3D4D">
        <w:rPr>
          <w:b/>
          <w:sz w:val="36"/>
          <w:szCs w:val="36"/>
        </w:rPr>
        <w:t>s</w:t>
      </w:r>
      <w:proofErr w:type="spellEnd"/>
      <w:r w:rsidRPr="004D3D4D">
        <w:rPr>
          <w:b/>
          <w:sz w:val="36"/>
          <w:szCs w:val="36"/>
        </w:rPr>
        <w:t xml:space="preserve">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 xml:space="preserve">SHAKEN Support of "div" </w:t>
      </w:r>
      <w:proofErr w:type="spellStart"/>
      <w:r w:rsidRPr="004D3D4D">
        <w:rPr>
          <w:b/>
          <w:sz w:val="36"/>
          <w:szCs w:val="36"/>
        </w:rPr>
        <w:t>PASSporT</w:t>
      </w:r>
      <w:bookmarkEnd w:id="5"/>
      <w:proofErr w:type="spellEnd"/>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5D62E352" w:rsidR="00590C1B" w:rsidRDefault="00590C1B">
      <w:r>
        <w:t xml:space="preserve">Approved </w:t>
      </w:r>
      <w:r w:rsidR="00BF3291">
        <w:rPr>
          <w:iCs/>
        </w:rPr>
        <w:t>February 27, 2019</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18989C5B"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rsidR="002956C4">
        <w:t>[</w:t>
      </w:r>
      <w:r>
        <w:t>draft-</w:t>
      </w:r>
      <w:proofErr w:type="spellStart"/>
      <w:r>
        <w:t>ietf</w:t>
      </w:r>
      <w:proofErr w:type="spellEnd"/>
      <w:r>
        <w:t>-</w:t>
      </w:r>
      <w:r w:rsidR="00B1044D">
        <w:t>stir-passport-divert</w:t>
      </w:r>
      <w:r w:rsidR="002956C4">
        <w:t>]</w:t>
      </w:r>
      <w:r w:rsidR="00B1044D">
        <w:t xml:space="preserve"> 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2C4A79BA" w14:textId="77777777" w:rsidR="00E87FAC" w:rsidRPr="006F12CE" w:rsidRDefault="00E87FAC" w:rsidP="00E87FAC">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E87FAC" w:rsidRPr="007E23D3" w14:paraId="46D1C1AB" w14:textId="77777777" w:rsidTr="009A65A5">
        <w:trPr>
          <w:trHeight w:val="242"/>
          <w:tblHeader/>
        </w:trPr>
        <w:tc>
          <w:tcPr>
            <w:tcW w:w="2522" w:type="dxa"/>
            <w:shd w:val="clear" w:color="auto" w:fill="E0E0E0"/>
          </w:tcPr>
          <w:p w14:paraId="402C8E57" w14:textId="77777777" w:rsidR="00E87FAC" w:rsidRPr="007E23D3" w:rsidRDefault="00E87FAC" w:rsidP="009A65A5">
            <w:pPr>
              <w:rPr>
                <w:b/>
                <w:sz w:val="18"/>
                <w:szCs w:val="18"/>
              </w:rPr>
            </w:pPr>
            <w:r w:rsidRPr="007E23D3">
              <w:rPr>
                <w:b/>
                <w:sz w:val="18"/>
                <w:szCs w:val="18"/>
              </w:rPr>
              <w:t>Date</w:t>
            </w:r>
          </w:p>
        </w:tc>
        <w:tc>
          <w:tcPr>
            <w:tcW w:w="1607" w:type="dxa"/>
            <w:shd w:val="clear" w:color="auto" w:fill="E0E0E0"/>
          </w:tcPr>
          <w:p w14:paraId="085D86AC" w14:textId="77777777" w:rsidR="00E87FAC" w:rsidRPr="007E23D3" w:rsidRDefault="00E87FAC" w:rsidP="009A65A5">
            <w:pPr>
              <w:rPr>
                <w:b/>
                <w:sz w:val="18"/>
                <w:szCs w:val="18"/>
              </w:rPr>
            </w:pPr>
            <w:r w:rsidRPr="007E23D3">
              <w:rPr>
                <w:b/>
                <w:sz w:val="18"/>
                <w:szCs w:val="18"/>
              </w:rPr>
              <w:t>Version</w:t>
            </w:r>
          </w:p>
        </w:tc>
        <w:tc>
          <w:tcPr>
            <w:tcW w:w="3901" w:type="dxa"/>
            <w:shd w:val="clear" w:color="auto" w:fill="E0E0E0"/>
          </w:tcPr>
          <w:p w14:paraId="0704353A" w14:textId="77777777" w:rsidR="00E87FAC" w:rsidRPr="007E23D3" w:rsidRDefault="00E87FAC" w:rsidP="009A65A5">
            <w:pPr>
              <w:rPr>
                <w:b/>
                <w:sz w:val="18"/>
                <w:szCs w:val="18"/>
              </w:rPr>
            </w:pPr>
            <w:r w:rsidRPr="007E23D3">
              <w:rPr>
                <w:b/>
                <w:sz w:val="18"/>
                <w:szCs w:val="18"/>
              </w:rPr>
              <w:t>Description</w:t>
            </w:r>
          </w:p>
        </w:tc>
        <w:tc>
          <w:tcPr>
            <w:tcW w:w="2040" w:type="dxa"/>
            <w:shd w:val="clear" w:color="auto" w:fill="E0E0E0"/>
          </w:tcPr>
          <w:p w14:paraId="477AA326" w14:textId="77777777" w:rsidR="00E87FAC" w:rsidRPr="007E23D3" w:rsidRDefault="00E87FAC" w:rsidP="009A65A5">
            <w:pPr>
              <w:rPr>
                <w:b/>
                <w:sz w:val="18"/>
                <w:szCs w:val="18"/>
              </w:rPr>
            </w:pPr>
            <w:r>
              <w:rPr>
                <w:b/>
                <w:sz w:val="18"/>
                <w:szCs w:val="18"/>
              </w:rPr>
              <w:t>Editor</w:t>
            </w:r>
          </w:p>
        </w:tc>
      </w:tr>
      <w:tr w:rsidR="00E87FAC" w:rsidRPr="007E23D3" w14:paraId="7C72EDF9" w14:textId="77777777" w:rsidTr="009A65A5">
        <w:tc>
          <w:tcPr>
            <w:tcW w:w="2522" w:type="dxa"/>
          </w:tcPr>
          <w:p w14:paraId="77FFA74B" w14:textId="1B2352EE" w:rsidR="00E87FAC" w:rsidRPr="007E23D3" w:rsidRDefault="00E87FAC" w:rsidP="009A65A5">
            <w:pPr>
              <w:rPr>
                <w:rFonts w:cs="Arial"/>
                <w:sz w:val="18"/>
                <w:szCs w:val="18"/>
              </w:rPr>
            </w:pPr>
            <w:r>
              <w:rPr>
                <w:rFonts w:cs="Arial"/>
                <w:sz w:val="18"/>
                <w:szCs w:val="18"/>
              </w:rPr>
              <w:t>02/19</w:t>
            </w:r>
            <w:r>
              <w:rPr>
                <w:rFonts w:cs="Arial"/>
                <w:sz w:val="18"/>
                <w:szCs w:val="18"/>
              </w:rPr>
              <w:t>/20</w:t>
            </w:r>
            <w:r>
              <w:rPr>
                <w:rFonts w:cs="Arial"/>
                <w:sz w:val="18"/>
                <w:szCs w:val="18"/>
              </w:rPr>
              <w:t>20</w:t>
            </w:r>
          </w:p>
        </w:tc>
        <w:tc>
          <w:tcPr>
            <w:tcW w:w="1607" w:type="dxa"/>
          </w:tcPr>
          <w:p w14:paraId="25C1D0D9" w14:textId="77777777" w:rsidR="00E87FAC" w:rsidRPr="007E23D3" w:rsidRDefault="00E87FAC" w:rsidP="009A65A5">
            <w:pPr>
              <w:rPr>
                <w:rFonts w:cs="Arial"/>
                <w:sz w:val="18"/>
                <w:szCs w:val="18"/>
              </w:rPr>
            </w:pPr>
            <w:r>
              <w:rPr>
                <w:rFonts w:cs="Arial"/>
                <w:sz w:val="18"/>
                <w:szCs w:val="18"/>
              </w:rPr>
              <w:t>0.1</w:t>
            </w:r>
          </w:p>
        </w:tc>
        <w:tc>
          <w:tcPr>
            <w:tcW w:w="3901" w:type="dxa"/>
          </w:tcPr>
          <w:p w14:paraId="1775DE31" w14:textId="6E09D0CE" w:rsidR="00E87FAC" w:rsidRPr="007E23D3" w:rsidRDefault="00E87FAC" w:rsidP="009A65A5">
            <w:pPr>
              <w:pStyle w:val="CommentSubject"/>
              <w:jc w:val="left"/>
              <w:rPr>
                <w:rFonts w:cs="Arial"/>
                <w:b w:val="0"/>
                <w:sz w:val="18"/>
                <w:szCs w:val="18"/>
              </w:rPr>
            </w:pPr>
            <w:r>
              <w:rPr>
                <w:rFonts w:cs="Arial"/>
                <w:b w:val="0"/>
                <w:sz w:val="18"/>
                <w:szCs w:val="18"/>
              </w:rPr>
              <w:t xml:space="preserve">Initial </w:t>
            </w:r>
            <w:bookmarkStart w:id="8" w:name="_GoBack"/>
            <w:bookmarkEnd w:id="8"/>
            <w:r>
              <w:rPr>
                <w:rFonts w:cs="Arial"/>
                <w:b w:val="0"/>
                <w:sz w:val="18"/>
                <w:szCs w:val="18"/>
              </w:rPr>
              <w:t>Draft</w:t>
            </w:r>
            <w:r>
              <w:rPr>
                <w:rFonts w:cs="Arial"/>
                <w:b w:val="0"/>
                <w:sz w:val="18"/>
                <w:szCs w:val="18"/>
              </w:rPr>
              <w:t xml:space="preserve"> (IPNNI-2019-00152R001)</w:t>
            </w:r>
          </w:p>
        </w:tc>
        <w:tc>
          <w:tcPr>
            <w:tcW w:w="2040" w:type="dxa"/>
          </w:tcPr>
          <w:p w14:paraId="1FD9AA9C" w14:textId="11849A7F" w:rsidR="00E87FAC" w:rsidRPr="007E23D3" w:rsidRDefault="00E87FAC" w:rsidP="009A65A5">
            <w:pPr>
              <w:jc w:val="left"/>
              <w:rPr>
                <w:rFonts w:cs="Arial"/>
                <w:sz w:val="18"/>
                <w:szCs w:val="18"/>
              </w:rPr>
            </w:pPr>
            <w:r>
              <w:rPr>
                <w:rFonts w:cs="Arial"/>
                <w:sz w:val="18"/>
                <w:szCs w:val="18"/>
              </w:rPr>
              <w:t>D. Hancock</w:t>
            </w:r>
          </w:p>
        </w:tc>
      </w:tr>
    </w:tbl>
    <w:p w14:paraId="2A6AAB8D" w14:textId="77777777" w:rsidR="00E87FAC" w:rsidRDefault="00E87FAC" w:rsidP="00E87FAC">
      <w:pPr>
        <w:rPr>
          <w:bCs/>
          <w:lang w:val="fr-FR"/>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p w14:paraId="313565AC" w14:textId="3D004EA9" w:rsidR="00CC652B"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26951321" w:history="1">
        <w:r w:rsidR="00CC652B" w:rsidRPr="00DA49D1">
          <w:rPr>
            <w:rStyle w:val="Hyperlink"/>
            <w:noProof/>
          </w:rPr>
          <w:t>1</w:t>
        </w:r>
        <w:r w:rsidR="00CC652B">
          <w:rPr>
            <w:rFonts w:asciiTheme="minorHAnsi" w:eastAsiaTheme="minorEastAsia" w:hAnsiTheme="minorHAnsi" w:cstheme="minorBidi"/>
            <w:bCs w:val="0"/>
            <w:noProof/>
            <w:sz w:val="24"/>
          </w:rPr>
          <w:tab/>
        </w:r>
        <w:r w:rsidR="00CC652B" w:rsidRPr="00DA49D1">
          <w:rPr>
            <w:rStyle w:val="Hyperlink"/>
            <w:noProof/>
          </w:rPr>
          <w:t>Scope &amp; Purpose</w:t>
        </w:r>
        <w:r w:rsidR="00CC652B">
          <w:rPr>
            <w:noProof/>
            <w:webHidden/>
          </w:rPr>
          <w:tab/>
        </w:r>
        <w:r w:rsidR="00CC652B">
          <w:rPr>
            <w:noProof/>
            <w:webHidden/>
          </w:rPr>
          <w:fldChar w:fldCharType="begin"/>
        </w:r>
        <w:r w:rsidR="00CC652B">
          <w:rPr>
            <w:noProof/>
            <w:webHidden/>
          </w:rPr>
          <w:instrText xml:space="preserve"> PAGEREF _Toc26951321 \h </w:instrText>
        </w:r>
        <w:r w:rsidR="00CC652B">
          <w:rPr>
            <w:noProof/>
            <w:webHidden/>
          </w:rPr>
        </w:r>
        <w:r w:rsidR="00CC652B">
          <w:rPr>
            <w:noProof/>
            <w:webHidden/>
          </w:rPr>
          <w:fldChar w:fldCharType="separate"/>
        </w:r>
        <w:r w:rsidR="000A1BBD">
          <w:rPr>
            <w:noProof/>
            <w:webHidden/>
          </w:rPr>
          <w:t>1</w:t>
        </w:r>
        <w:r w:rsidR="00CC652B">
          <w:rPr>
            <w:noProof/>
            <w:webHidden/>
          </w:rPr>
          <w:fldChar w:fldCharType="end"/>
        </w:r>
      </w:hyperlink>
    </w:p>
    <w:p w14:paraId="688A3C6B" w14:textId="7424BE94"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22" w:history="1">
        <w:r w:rsidR="00CC652B" w:rsidRPr="00DA49D1">
          <w:rPr>
            <w:rStyle w:val="Hyperlink"/>
            <w:noProof/>
          </w:rPr>
          <w:t>1.1</w:t>
        </w:r>
        <w:r w:rsidR="00CC652B">
          <w:rPr>
            <w:rFonts w:asciiTheme="minorHAnsi" w:eastAsiaTheme="minorEastAsia" w:hAnsiTheme="minorHAnsi" w:cstheme="minorBidi"/>
            <w:noProof/>
            <w:sz w:val="24"/>
          </w:rPr>
          <w:tab/>
        </w:r>
        <w:r w:rsidR="00CC652B" w:rsidRPr="00DA49D1">
          <w:rPr>
            <w:rStyle w:val="Hyperlink"/>
            <w:noProof/>
          </w:rPr>
          <w:t>Scope</w:t>
        </w:r>
        <w:r w:rsidR="00CC652B">
          <w:rPr>
            <w:noProof/>
            <w:webHidden/>
          </w:rPr>
          <w:tab/>
        </w:r>
        <w:r w:rsidR="00CC652B">
          <w:rPr>
            <w:noProof/>
            <w:webHidden/>
          </w:rPr>
          <w:fldChar w:fldCharType="begin"/>
        </w:r>
        <w:r w:rsidR="00CC652B">
          <w:rPr>
            <w:noProof/>
            <w:webHidden/>
          </w:rPr>
          <w:instrText xml:space="preserve"> PAGEREF _Toc26951322 \h </w:instrText>
        </w:r>
        <w:r w:rsidR="00CC652B">
          <w:rPr>
            <w:noProof/>
            <w:webHidden/>
          </w:rPr>
        </w:r>
        <w:r w:rsidR="00CC652B">
          <w:rPr>
            <w:noProof/>
            <w:webHidden/>
          </w:rPr>
          <w:fldChar w:fldCharType="separate"/>
        </w:r>
        <w:r w:rsidR="000A1BBD">
          <w:rPr>
            <w:noProof/>
            <w:webHidden/>
          </w:rPr>
          <w:t>1</w:t>
        </w:r>
        <w:r w:rsidR="00CC652B">
          <w:rPr>
            <w:noProof/>
            <w:webHidden/>
          </w:rPr>
          <w:fldChar w:fldCharType="end"/>
        </w:r>
      </w:hyperlink>
    </w:p>
    <w:p w14:paraId="1A3CB2E9" w14:textId="3F87C84A"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23" w:history="1">
        <w:r w:rsidR="00CC652B" w:rsidRPr="00DA49D1">
          <w:rPr>
            <w:rStyle w:val="Hyperlink"/>
            <w:noProof/>
          </w:rPr>
          <w:t>1.2</w:t>
        </w:r>
        <w:r w:rsidR="00CC652B">
          <w:rPr>
            <w:rFonts w:asciiTheme="minorHAnsi" w:eastAsiaTheme="minorEastAsia" w:hAnsiTheme="minorHAnsi" w:cstheme="minorBidi"/>
            <w:noProof/>
            <w:sz w:val="24"/>
          </w:rPr>
          <w:tab/>
        </w:r>
        <w:r w:rsidR="00CC652B" w:rsidRPr="00DA49D1">
          <w:rPr>
            <w:rStyle w:val="Hyperlink"/>
            <w:noProof/>
          </w:rPr>
          <w:t>Purpose</w:t>
        </w:r>
        <w:r w:rsidR="00CC652B">
          <w:rPr>
            <w:noProof/>
            <w:webHidden/>
          </w:rPr>
          <w:tab/>
        </w:r>
        <w:r w:rsidR="00CC652B">
          <w:rPr>
            <w:noProof/>
            <w:webHidden/>
          </w:rPr>
          <w:fldChar w:fldCharType="begin"/>
        </w:r>
        <w:r w:rsidR="00CC652B">
          <w:rPr>
            <w:noProof/>
            <w:webHidden/>
          </w:rPr>
          <w:instrText xml:space="preserve"> PAGEREF _Toc26951323 \h </w:instrText>
        </w:r>
        <w:r w:rsidR="00CC652B">
          <w:rPr>
            <w:noProof/>
            <w:webHidden/>
          </w:rPr>
        </w:r>
        <w:r w:rsidR="00CC652B">
          <w:rPr>
            <w:noProof/>
            <w:webHidden/>
          </w:rPr>
          <w:fldChar w:fldCharType="separate"/>
        </w:r>
        <w:r w:rsidR="000A1BBD">
          <w:rPr>
            <w:noProof/>
            <w:webHidden/>
          </w:rPr>
          <w:t>1</w:t>
        </w:r>
        <w:r w:rsidR="00CC652B">
          <w:rPr>
            <w:noProof/>
            <w:webHidden/>
          </w:rPr>
          <w:fldChar w:fldCharType="end"/>
        </w:r>
      </w:hyperlink>
    </w:p>
    <w:p w14:paraId="25A8468C" w14:textId="5B0648A0"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24" w:history="1">
        <w:r w:rsidR="00CC652B" w:rsidRPr="00DA49D1">
          <w:rPr>
            <w:rStyle w:val="Hyperlink"/>
            <w:noProof/>
          </w:rPr>
          <w:t>1.2.1</w:t>
        </w:r>
        <w:r w:rsidR="00CC652B">
          <w:rPr>
            <w:rFonts w:asciiTheme="minorHAnsi" w:eastAsiaTheme="minorEastAsia" w:hAnsiTheme="minorHAnsi" w:cstheme="minorBidi"/>
            <w:i w:val="0"/>
            <w:iCs w:val="0"/>
            <w:noProof/>
            <w:sz w:val="24"/>
          </w:rPr>
          <w:tab/>
        </w:r>
        <w:r w:rsidR="00CC652B" w:rsidRPr="00DA49D1">
          <w:rPr>
            <w:rStyle w:val="Hyperlink"/>
            <w:noProof/>
          </w:rPr>
          <w:t>Document Organization</w:t>
        </w:r>
        <w:r w:rsidR="00CC652B">
          <w:rPr>
            <w:noProof/>
            <w:webHidden/>
          </w:rPr>
          <w:tab/>
        </w:r>
        <w:r w:rsidR="00CC652B">
          <w:rPr>
            <w:noProof/>
            <w:webHidden/>
          </w:rPr>
          <w:fldChar w:fldCharType="begin"/>
        </w:r>
        <w:r w:rsidR="00CC652B">
          <w:rPr>
            <w:noProof/>
            <w:webHidden/>
          </w:rPr>
          <w:instrText xml:space="preserve"> PAGEREF _Toc26951324 \h </w:instrText>
        </w:r>
        <w:r w:rsidR="00CC652B">
          <w:rPr>
            <w:noProof/>
            <w:webHidden/>
          </w:rPr>
        </w:r>
        <w:r w:rsidR="00CC652B">
          <w:rPr>
            <w:noProof/>
            <w:webHidden/>
          </w:rPr>
          <w:fldChar w:fldCharType="separate"/>
        </w:r>
        <w:r w:rsidR="000A1BBD">
          <w:rPr>
            <w:noProof/>
            <w:webHidden/>
          </w:rPr>
          <w:t>1</w:t>
        </w:r>
        <w:r w:rsidR="00CC652B">
          <w:rPr>
            <w:noProof/>
            <w:webHidden/>
          </w:rPr>
          <w:fldChar w:fldCharType="end"/>
        </w:r>
      </w:hyperlink>
    </w:p>
    <w:p w14:paraId="43A741A6" w14:textId="43065860" w:rsidR="00CC652B" w:rsidRDefault="00FA518F">
      <w:pPr>
        <w:pStyle w:val="TOC1"/>
        <w:tabs>
          <w:tab w:val="left" w:pos="400"/>
          <w:tab w:val="right" w:leader="dot" w:pos="10070"/>
        </w:tabs>
        <w:rPr>
          <w:rFonts w:asciiTheme="minorHAnsi" w:eastAsiaTheme="minorEastAsia" w:hAnsiTheme="minorHAnsi" w:cstheme="minorBidi"/>
          <w:bCs w:val="0"/>
          <w:noProof/>
          <w:sz w:val="24"/>
        </w:rPr>
      </w:pPr>
      <w:hyperlink w:anchor="_Toc26951325" w:history="1">
        <w:r w:rsidR="00CC652B" w:rsidRPr="00DA49D1">
          <w:rPr>
            <w:rStyle w:val="Hyperlink"/>
            <w:noProof/>
          </w:rPr>
          <w:t>2</w:t>
        </w:r>
        <w:r w:rsidR="00CC652B">
          <w:rPr>
            <w:rFonts w:asciiTheme="minorHAnsi" w:eastAsiaTheme="minorEastAsia" w:hAnsiTheme="minorHAnsi" w:cstheme="minorBidi"/>
            <w:bCs w:val="0"/>
            <w:noProof/>
            <w:sz w:val="24"/>
          </w:rPr>
          <w:tab/>
        </w:r>
        <w:r w:rsidR="00CC652B" w:rsidRPr="00DA49D1">
          <w:rPr>
            <w:rStyle w:val="Hyperlink"/>
            <w:noProof/>
          </w:rPr>
          <w:t>Normative References</w:t>
        </w:r>
        <w:r w:rsidR="00CC652B">
          <w:rPr>
            <w:noProof/>
            <w:webHidden/>
          </w:rPr>
          <w:tab/>
        </w:r>
        <w:r w:rsidR="00CC652B">
          <w:rPr>
            <w:noProof/>
            <w:webHidden/>
          </w:rPr>
          <w:fldChar w:fldCharType="begin"/>
        </w:r>
        <w:r w:rsidR="00CC652B">
          <w:rPr>
            <w:noProof/>
            <w:webHidden/>
          </w:rPr>
          <w:instrText xml:space="preserve"> PAGEREF _Toc26951325 \h </w:instrText>
        </w:r>
        <w:r w:rsidR="00CC652B">
          <w:rPr>
            <w:noProof/>
            <w:webHidden/>
          </w:rPr>
        </w:r>
        <w:r w:rsidR="00CC652B">
          <w:rPr>
            <w:noProof/>
            <w:webHidden/>
          </w:rPr>
          <w:fldChar w:fldCharType="separate"/>
        </w:r>
        <w:r w:rsidR="000A1BBD">
          <w:rPr>
            <w:noProof/>
            <w:webHidden/>
          </w:rPr>
          <w:t>2</w:t>
        </w:r>
        <w:r w:rsidR="00CC652B">
          <w:rPr>
            <w:noProof/>
            <w:webHidden/>
          </w:rPr>
          <w:fldChar w:fldCharType="end"/>
        </w:r>
      </w:hyperlink>
    </w:p>
    <w:p w14:paraId="028E6084" w14:textId="75E54247" w:rsidR="00CC652B" w:rsidRDefault="00FA518F">
      <w:pPr>
        <w:pStyle w:val="TOC1"/>
        <w:tabs>
          <w:tab w:val="left" w:pos="400"/>
          <w:tab w:val="right" w:leader="dot" w:pos="10070"/>
        </w:tabs>
        <w:rPr>
          <w:rFonts w:asciiTheme="minorHAnsi" w:eastAsiaTheme="minorEastAsia" w:hAnsiTheme="minorHAnsi" w:cstheme="minorBidi"/>
          <w:bCs w:val="0"/>
          <w:noProof/>
          <w:sz w:val="24"/>
        </w:rPr>
      </w:pPr>
      <w:hyperlink w:anchor="_Toc26951326" w:history="1">
        <w:r w:rsidR="00CC652B" w:rsidRPr="00DA49D1">
          <w:rPr>
            <w:rStyle w:val="Hyperlink"/>
            <w:noProof/>
          </w:rPr>
          <w:t>3</w:t>
        </w:r>
        <w:r w:rsidR="00CC652B">
          <w:rPr>
            <w:rFonts w:asciiTheme="minorHAnsi" w:eastAsiaTheme="minorEastAsia" w:hAnsiTheme="minorHAnsi" w:cstheme="minorBidi"/>
            <w:bCs w:val="0"/>
            <w:noProof/>
            <w:sz w:val="24"/>
          </w:rPr>
          <w:tab/>
        </w:r>
        <w:r w:rsidR="00CC652B" w:rsidRPr="00DA49D1">
          <w:rPr>
            <w:rStyle w:val="Hyperlink"/>
            <w:noProof/>
          </w:rPr>
          <w:t>Definitions, Acronyms, &amp; Abbreviations</w:t>
        </w:r>
        <w:r w:rsidR="00CC652B">
          <w:rPr>
            <w:noProof/>
            <w:webHidden/>
          </w:rPr>
          <w:tab/>
        </w:r>
        <w:r w:rsidR="00CC652B">
          <w:rPr>
            <w:noProof/>
            <w:webHidden/>
          </w:rPr>
          <w:fldChar w:fldCharType="begin"/>
        </w:r>
        <w:r w:rsidR="00CC652B">
          <w:rPr>
            <w:noProof/>
            <w:webHidden/>
          </w:rPr>
          <w:instrText xml:space="preserve"> PAGEREF _Toc26951326 \h </w:instrText>
        </w:r>
        <w:r w:rsidR="00CC652B">
          <w:rPr>
            <w:noProof/>
            <w:webHidden/>
          </w:rPr>
        </w:r>
        <w:r w:rsidR="00CC652B">
          <w:rPr>
            <w:noProof/>
            <w:webHidden/>
          </w:rPr>
          <w:fldChar w:fldCharType="separate"/>
        </w:r>
        <w:r w:rsidR="000A1BBD">
          <w:rPr>
            <w:noProof/>
            <w:webHidden/>
          </w:rPr>
          <w:t>2</w:t>
        </w:r>
        <w:r w:rsidR="00CC652B">
          <w:rPr>
            <w:noProof/>
            <w:webHidden/>
          </w:rPr>
          <w:fldChar w:fldCharType="end"/>
        </w:r>
      </w:hyperlink>
    </w:p>
    <w:p w14:paraId="2B1947F3" w14:textId="0642EAFA"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27" w:history="1">
        <w:r w:rsidR="00CC652B" w:rsidRPr="00DA49D1">
          <w:rPr>
            <w:rStyle w:val="Hyperlink"/>
            <w:noProof/>
          </w:rPr>
          <w:t>3.1</w:t>
        </w:r>
        <w:r w:rsidR="00CC652B">
          <w:rPr>
            <w:rFonts w:asciiTheme="minorHAnsi" w:eastAsiaTheme="minorEastAsia" w:hAnsiTheme="minorHAnsi" w:cstheme="minorBidi"/>
            <w:noProof/>
            <w:sz w:val="24"/>
          </w:rPr>
          <w:tab/>
        </w:r>
        <w:r w:rsidR="00CC652B" w:rsidRPr="00DA49D1">
          <w:rPr>
            <w:rStyle w:val="Hyperlink"/>
            <w:noProof/>
          </w:rPr>
          <w:t>Definitions</w:t>
        </w:r>
        <w:r w:rsidR="00CC652B">
          <w:rPr>
            <w:noProof/>
            <w:webHidden/>
          </w:rPr>
          <w:tab/>
        </w:r>
        <w:r w:rsidR="00CC652B">
          <w:rPr>
            <w:noProof/>
            <w:webHidden/>
          </w:rPr>
          <w:fldChar w:fldCharType="begin"/>
        </w:r>
        <w:r w:rsidR="00CC652B">
          <w:rPr>
            <w:noProof/>
            <w:webHidden/>
          </w:rPr>
          <w:instrText xml:space="preserve"> PAGEREF _Toc26951327 \h </w:instrText>
        </w:r>
        <w:r w:rsidR="00CC652B">
          <w:rPr>
            <w:noProof/>
            <w:webHidden/>
          </w:rPr>
        </w:r>
        <w:r w:rsidR="00CC652B">
          <w:rPr>
            <w:noProof/>
            <w:webHidden/>
          </w:rPr>
          <w:fldChar w:fldCharType="separate"/>
        </w:r>
        <w:r w:rsidR="000A1BBD">
          <w:rPr>
            <w:noProof/>
            <w:webHidden/>
          </w:rPr>
          <w:t>2</w:t>
        </w:r>
        <w:r w:rsidR="00CC652B">
          <w:rPr>
            <w:noProof/>
            <w:webHidden/>
          </w:rPr>
          <w:fldChar w:fldCharType="end"/>
        </w:r>
      </w:hyperlink>
    </w:p>
    <w:p w14:paraId="03E9FE44" w14:textId="5446C363"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28" w:history="1">
        <w:r w:rsidR="00CC652B" w:rsidRPr="00DA49D1">
          <w:rPr>
            <w:rStyle w:val="Hyperlink"/>
            <w:noProof/>
          </w:rPr>
          <w:t>3.2</w:t>
        </w:r>
        <w:r w:rsidR="00CC652B">
          <w:rPr>
            <w:rFonts w:asciiTheme="minorHAnsi" w:eastAsiaTheme="minorEastAsia" w:hAnsiTheme="minorHAnsi" w:cstheme="minorBidi"/>
            <w:noProof/>
            <w:sz w:val="24"/>
          </w:rPr>
          <w:tab/>
        </w:r>
        <w:r w:rsidR="00CC652B" w:rsidRPr="00DA49D1">
          <w:rPr>
            <w:rStyle w:val="Hyperlink"/>
            <w:noProof/>
          </w:rPr>
          <w:t>Acronyms &amp; Abbreviations</w:t>
        </w:r>
        <w:r w:rsidR="00CC652B">
          <w:rPr>
            <w:noProof/>
            <w:webHidden/>
          </w:rPr>
          <w:tab/>
        </w:r>
        <w:r w:rsidR="00CC652B">
          <w:rPr>
            <w:noProof/>
            <w:webHidden/>
          </w:rPr>
          <w:fldChar w:fldCharType="begin"/>
        </w:r>
        <w:r w:rsidR="00CC652B">
          <w:rPr>
            <w:noProof/>
            <w:webHidden/>
          </w:rPr>
          <w:instrText xml:space="preserve"> PAGEREF _Toc26951328 \h </w:instrText>
        </w:r>
        <w:r w:rsidR="00CC652B">
          <w:rPr>
            <w:noProof/>
            <w:webHidden/>
          </w:rPr>
        </w:r>
        <w:r w:rsidR="00CC652B">
          <w:rPr>
            <w:noProof/>
            <w:webHidden/>
          </w:rPr>
          <w:fldChar w:fldCharType="separate"/>
        </w:r>
        <w:r w:rsidR="000A1BBD">
          <w:rPr>
            <w:noProof/>
            <w:webHidden/>
          </w:rPr>
          <w:t>3</w:t>
        </w:r>
        <w:r w:rsidR="00CC652B">
          <w:rPr>
            <w:noProof/>
            <w:webHidden/>
          </w:rPr>
          <w:fldChar w:fldCharType="end"/>
        </w:r>
      </w:hyperlink>
    </w:p>
    <w:p w14:paraId="42CC17AC" w14:textId="76E29CB2" w:rsidR="00CC652B" w:rsidRDefault="00FA518F">
      <w:pPr>
        <w:pStyle w:val="TOC1"/>
        <w:tabs>
          <w:tab w:val="left" w:pos="400"/>
          <w:tab w:val="right" w:leader="dot" w:pos="10070"/>
        </w:tabs>
        <w:rPr>
          <w:rFonts w:asciiTheme="minorHAnsi" w:eastAsiaTheme="minorEastAsia" w:hAnsiTheme="minorHAnsi" w:cstheme="minorBidi"/>
          <w:bCs w:val="0"/>
          <w:noProof/>
          <w:sz w:val="24"/>
        </w:rPr>
      </w:pPr>
      <w:hyperlink w:anchor="_Toc26951329" w:history="1">
        <w:r w:rsidR="00CC652B" w:rsidRPr="00DA49D1">
          <w:rPr>
            <w:rStyle w:val="Hyperlink"/>
            <w:noProof/>
          </w:rPr>
          <w:t>4</w:t>
        </w:r>
        <w:r w:rsidR="00CC652B">
          <w:rPr>
            <w:rFonts w:asciiTheme="minorHAnsi" w:eastAsiaTheme="minorEastAsia" w:hAnsiTheme="minorHAnsi" w:cstheme="minorBidi"/>
            <w:bCs w:val="0"/>
            <w:noProof/>
            <w:sz w:val="24"/>
          </w:rPr>
          <w:tab/>
        </w:r>
        <w:r w:rsidR="00CC652B" w:rsidRPr="00DA49D1">
          <w:rPr>
            <w:rStyle w:val="Hyperlink"/>
            <w:noProof/>
          </w:rPr>
          <w:t>Overview</w:t>
        </w:r>
        <w:r w:rsidR="00CC652B">
          <w:rPr>
            <w:noProof/>
            <w:webHidden/>
          </w:rPr>
          <w:tab/>
        </w:r>
        <w:r w:rsidR="00CC652B">
          <w:rPr>
            <w:noProof/>
            <w:webHidden/>
          </w:rPr>
          <w:fldChar w:fldCharType="begin"/>
        </w:r>
        <w:r w:rsidR="00CC652B">
          <w:rPr>
            <w:noProof/>
            <w:webHidden/>
          </w:rPr>
          <w:instrText xml:space="preserve"> PAGEREF _Toc26951329 \h </w:instrText>
        </w:r>
        <w:r w:rsidR="00CC652B">
          <w:rPr>
            <w:noProof/>
            <w:webHidden/>
          </w:rPr>
        </w:r>
        <w:r w:rsidR="00CC652B">
          <w:rPr>
            <w:noProof/>
            <w:webHidden/>
          </w:rPr>
          <w:fldChar w:fldCharType="separate"/>
        </w:r>
        <w:r w:rsidR="000A1BBD">
          <w:rPr>
            <w:noProof/>
            <w:webHidden/>
          </w:rPr>
          <w:t>3</w:t>
        </w:r>
        <w:r w:rsidR="00CC652B">
          <w:rPr>
            <w:noProof/>
            <w:webHidden/>
          </w:rPr>
          <w:fldChar w:fldCharType="end"/>
        </w:r>
      </w:hyperlink>
    </w:p>
    <w:p w14:paraId="2AB4F854" w14:textId="62413089" w:rsidR="00CC652B" w:rsidRDefault="00FA518F">
      <w:pPr>
        <w:pStyle w:val="TOC1"/>
        <w:tabs>
          <w:tab w:val="left" w:pos="400"/>
          <w:tab w:val="right" w:leader="dot" w:pos="10070"/>
        </w:tabs>
        <w:rPr>
          <w:rFonts w:asciiTheme="minorHAnsi" w:eastAsiaTheme="minorEastAsia" w:hAnsiTheme="minorHAnsi" w:cstheme="minorBidi"/>
          <w:bCs w:val="0"/>
          <w:noProof/>
          <w:sz w:val="24"/>
        </w:rPr>
      </w:pPr>
      <w:hyperlink w:anchor="_Toc26951330" w:history="1">
        <w:r w:rsidR="00CC652B" w:rsidRPr="00DA49D1">
          <w:rPr>
            <w:rStyle w:val="Hyperlink"/>
            <w:noProof/>
          </w:rPr>
          <w:t>5</w:t>
        </w:r>
        <w:r w:rsidR="00CC652B">
          <w:rPr>
            <w:rFonts w:asciiTheme="minorHAnsi" w:eastAsiaTheme="minorEastAsia" w:hAnsiTheme="minorHAnsi" w:cstheme="minorBidi"/>
            <w:bCs w:val="0"/>
            <w:noProof/>
            <w:sz w:val="24"/>
          </w:rPr>
          <w:tab/>
        </w:r>
        <w:r w:rsidR="00CC652B" w:rsidRPr="00DA49D1">
          <w:rPr>
            <w:rStyle w:val="Hyperlink"/>
            <w:noProof/>
          </w:rPr>
          <w:t>Normative Requirements</w:t>
        </w:r>
        <w:r w:rsidR="00CC652B">
          <w:rPr>
            <w:noProof/>
            <w:webHidden/>
          </w:rPr>
          <w:tab/>
        </w:r>
        <w:r w:rsidR="00CC652B">
          <w:rPr>
            <w:noProof/>
            <w:webHidden/>
          </w:rPr>
          <w:fldChar w:fldCharType="begin"/>
        </w:r>
        <w:r w:rsidR="00CC652B">
          <w:rPr>
            <w:noProof/>
            <w:webHidden/>
          </w:rPr>
          <w:instrText xml:space="preserve"> PAGEREF _Toc26951330 \h </w:instrText>
        </w:r>
        <w:r w:rsidR="00CC652B">
          <w:rPr>
            <w:noProof/>
            <w:webHidden/>
          </w:rPr>
        </w:r>
        <w:r w:rsidR="00CC652B">
          <w:rPr>
            <w:noProof/>
            <w:webHidden/>
          </w:rPr>
          <w:fldChar w:fldCharType="separate"/>
        </w:r>
        <w:r w:rsidR="000A1BBD">
          <w:rPr>
            <w:noProof/>
            <w:webHidden/>
          </w:rPr>
          <w:t>4</w:t>
        </w:r>
        <w:r w:rsidR="00CC652B">
          <w:rPr>
            <w:noProof/>
            <w:webHidden/>
          </w:rPr>
          <w:fldChar w:fldCharType="end"/>
        </w:r>
      </w:hyperlink>
    </w:p>
    <w:p w14:paraId="7BA775FE" w14:textId="0356FC2C"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31" w:history="1">
        <w:r w:rsidR="00CC652B" w:rsidRPr="00DA49D1">
          <w:rPr>
            <w:rStyle w:val="Hyperlink"/>
            <w:noProof/>
          </w:rPr>
          <w:t>5.1</w:t>
        </w:r>
        <w:r w:rsidR="00CC652B">
          <w:rPr>
            <w:rFonts w:asciiTheme="minorHAnsi" w:eastAsiaTheme="minorEastAsia" w:hAnsiTheme="minorHAnsi" w:cstheme="minorBidi"/>
            <w:noProof/>
            <w:sz w:val="24"/>
          </w:rPr>
          <w:tab/>
        </w:r>
        <w:r w:rsidR="00CC652B" w:rsidRPr="00DA49D1">
          <w:rPr>
            <w:rStyle w:val="Hyperlink"/>
            <w:noProof/>
          </w:rPr>
          <w:t>STI-AS Base SHAKEN Authentication Assumptions</w:t>
        </w:r>
        <w:r w:rsidR="00CC652B">
          <w:rPr>
            <w:noProof/>
            <w:webHidden/>
          </w:rPr>
          <w:tab/>
        </w:r>
        <w:r w:rsidR="00CC652B">
          <w:rPr>
            <w:noProof/>
            <w:webHidden/>
          </w:rPr>
          <w:fldChar w:fldCharType="begin"/>
        </w:r>
        <w:r w:rsidR="00CC652B">
          <w:rPr>
            <w:noProof/>
            <w:webHidden/>
          </w:rPr>
          <w:instrText xml:space="preserve"> PAGEREF _Toc26951331 \h </w:instrText>
        </w:r>
        <w:r w:rsidR="00CC652B">
          <w:rPr>
            <w:noProof/>
            <w:webHidden/>
          </w:rPr>
        </w:r>
        <w:r w:rsidR="00CC652B">
          <w:rPr>
            <w:noProof/>
            <w:webHidden/>
          </w:rPr>
          <w:fldChar w:fldCharType="separate"/>
        </w:r>
        <w:r w:rsidR="000A1BBD">
          <w:rPr>
            <w:noProof/>
            <w:webHidden/>
          </w:rPr>
          <w:t>4</w:t>
        </w:r>
        <w:r w:rsidR="00CC652B">
          <w:rPr>
            <w:noProof/>
            <w:webHidden/>
          </w:rPr>
          <w:fldChar w:fldCharType="end"/>
        </w:r>
      </w:hyperlink>
    </w:p>
    <w:p w14:paraId="62669C6A" w14:textId="284D2A8B"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32" w:history="1">
        <w:r w:rsidR="00CC652B" w:rsidRPr="00DA49D1">
          <w:rPr>
            <w:rStyle w:val="Hyperlink"/>
            <w:noProof/>
          </w:rPr>
          <w:t>5.2</w:t>
        </w:r>
        <w:r w:rsidR="00CC652B">
          <w:rPr>
            <w:rFonts w:asciiTheme="minorHAnsi" w:eastAsiaTheme="minorEastAsia" w:hAnsiTheme="minorHAnsi" w:cstheme="minorBidi"/>
            <w:noProof/>
            <w:sz w:val="24"/>
          </w:rPr>
          <w:tab/>
        </w:r>
        <w:r w:rsidR="00CC652B" w:rsidRPr="00DA49D1">
          <w:rPr>
            <w:rStyle w:val="Hyperlink"/>
            <w:noProof/>
          </w:rPr>
          <w:t>STI-VS Base SHAKEN Verification Assumptions</w:t>
        </w:r>
        <w:r w:rsidR="00CC652B">
          <w:rPr>
            <w:noProof/>
            <w:webHidden/>
          </w:rPr>
          <w:tab/>
        </w:r>
        <w:r w:rsidR="00CC652B">
          <w:rPr>
            <w:noProof/>
            <w:webHidden/>
          </w:rPr>
          <w:fldChar w:fldCharType="begin"/>
        </w:r>
        <w:r w:rsidR="00CC652B">
          <w:rPr>
            <w:noProof/>
            <w:webHidden/>
          </w:rPr>
          <w:instrText xml:space="preserve"> PAGEREF _Toc26951332 \h </w:instrText>
        </w:r>
        <w:r w:rsidR="00CC652B">
          <w:rPr>
            <w:noProof/>
            <w:webHidden/>
          </w:rPr>
        </w:r>
        <w:r w:rsidR="00CC652B">
          <w:rPr>
            <w:noProof/>
            <w:webHidden/>
          </w:rPr>
          <w:fldChar w:fldCharType="separate"/>
        </w:r>
        <w:r w:rsidR="000A1BBD">
          <w:rPr>
            <w:noProof/>
            <w:webHidden/>
          </w:rPr>
          <w:t>5</w:t>
        </w:r>
        <w:r w:rsidR="00CC652B">
          <w:rPr>
            <w:noProof/>
            <w:webHidden/>
          </w:rPr>
          <w:fldChar w:fldCharType="end"/>
        </w:r>
      </w:hyperlink>
    </w:p>
    <w:p w14:paraId="158B7430" w14:textId="65974962"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33" w:history="1">
        <w:r w:rsidR="00CC652B" w:rsidRPr="00DA49D1">
          <w:rPr>
            <w:rStyle w:val="Hyperlink"/>
            <w:noProof/>
          </w:rPr>
          <w:t>5.3</w:t>
        </w:r>
        <w:r w:rsidR="00CC652B">
          <w:rPr>
            <w:rFonts w:asciiTheme="minorHAnsi" w:eastAsiaTheme="minorEastAsia" w:hAnsiTheme="minorHAnsi" w:cstheme="minorBidi"/>
            <w:noProof/>
            <w:sz w:val="24"/>
          </w:rPr>
          <w:tab/>
        </w:r>
        <w:r w:rsidR="00CC652B" w:rsidRPr="00DA49D1">
          <w:rPr>
            <w:rStyle w:val="Hyperlink"/>
            <w:noProof/>
          </w:rPr>
          <w:t>STI-AS "div" Authentication</w:t>
        </w:r>
        <w:r w:rsidR="00CC652B">
          <w:rPr>
            <w:noProof/>
            <w:webHidden/>
          </w:rPr>
          <w:tab/>
        </w:r>
        <w:r w:rsidR="00CC652B">
          <w:rPr>
            <w:noProof/>
            <w:webHidden/>
          </w:rPr>
          <w:fldChar w:fldCharType="begin"/>
        </w:r>
        <w:r w:rsidR="00CC652B">
          <w:rPr>
            <w:noProof/>
            <w:webHidden/>
          </w:rPr>
          <w:instrText xml:space="preserve"> PAGEREF _Toc26951333 \h </w:instrText>
        </w:r>
        <w:r w:rsidR="00CC652B">
          <w:rPr>
            <w:noProof/>
            <w:webHidden/>
          </w:rPr>
        </w:r>
        <w:r w:rsidR="00CC652B">
          <w:rPr>
            <w:noProof/>
            <w:webHidden/>
          </w:rPr>
          <w:fldChar w:fldCharType="separate"/>
        </w:r>
        <w:r w:rsidR="000A1BBD">
          <w:rPr>
            <w:noProof/>
            <w:webHidden/>
          </w:rPr>
          <w:t>5</w:t>
        </w:r>
        <w:r w:rsidR="00CC652B">
          <w:rPr>
            <w:noProof/>
            <w:webHidden/>
          </w:rPr>
          <w:fldChar w:fldCharType="end"/>
        </w:r>
      </w:hyperlink>
    </w:p>
    <w:p w14:paraId="21F51B93" w14:textId="77BFC419"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34" w:history="1">
        <w:r w:rsidR="00CC652B" w:rsidRPr="00DA49D1">
          <w:rPr>
            <w:rStyle w:val="Hyperlink"/>
            <w:noProof/>
          </w:rPr>
          <w:t>5.4</w:t>
        </w:r>
        <w:r w:rsidR="00CC652B">
          <w:rPr>
            <w:rFonts w:asciiTheme="minorHAnsi" w:eastAsiaTheme="minorEastAsia" w:hAnsiTheme="minorHAnsi" w:cstheme="minorBidi"/>
            <w:noProof/>
            <w:sz w:val="24"/>
          </w:rPr>
          <w:tab/>
        </w:r>
        <w:r w:rsidR="00CC652B" w:rsidRPr="00DA49D1">
          <w:rPr>
            <w:rStyle w:val="Hyperlink"/>
            <w:noProof/>
          </w:rPr>
          <w:t>STI-VS "div" Verification</w:t>
        </w:r>
        <w:r w:rsidR="00CC652B">
          <w:rPr>
            <w:noProof/>
            <w:webHidden/>
          </w:rPr>
          <w:tab/>
        </w:r>
        <w:r w:rsidR="00CC652B">
          <w:rPr>
            <w:noProof/>
            <w:webHidden/>
          </w:rPr>
          <w:fldChar w:fldCharType="begin"/>
        </w:r>
        <w:r w:rsidR="00CC652B">
          <w:rPr>
            <w:noProof/>
            <w:webHidden/>
          </w:rPr>
          <w:instrText xml:space="preserve"> PAGEREF _Toc26951334 \h </w:instrText>
        </w:r>
        <w:r w:rsidR="00CC652B">
          <w:rPr>
            <w:noProof/>
            <w:webHidden/>
          </w:rPr>
        </w:r>
        <w:r w:rsidR="00CC652B">
          <w:rPr>
            <w:noProof/>
            <w:webHidden/>
          </w:rPr>
          <w:fldChar w:fldCharType="separate"/>
        </w:r>
        <w:r w:rsidR="000A1BBD">
          <w:rPr>
            <w:noProof/>
            <w:webHidden/>
          </w:rPr>
          <w:t>5</w:t>
        </w:r>
        <w:r w:rsidR="00CC652B">
          <w:rPr>
            <w:noProof/>
            <w:webHidden/>
          </w:rPr>
          <w:fldChar w:fldCharType="end"/>
        </w:r>
      </w:hyperlink>
    </w:p>
    <w:p w14:paraId="532F8A7A" w14:textId="3F0EA8D2"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35" w:history="1">
        <w:r w:rsidR="00CC652B" w:rsidRPr="00DA49D1">
          <w:rPr>
            <w:rStyle w:val="Hyperlink"/>
            <w:noProof/>
          </w:rPr>
          <w:t>5.5</w:t>
        </w:r>
        <w:r w:rsidR="00CC652B">
          <w:rPr>
            <w:rFonts w:asciiTheme="minorHAnsi" w:eastAsiaTheme="minorEastAsia" w:hAnsiTheme="minorHAnsi" w:cstheme="minorBidi"/>
            <w:noProof/>
            <w:sz w:val="24"/>
          </w:rPr>
          <w:tab/>
        </w:r>
        <w:r w:rsidR="00CC652B" w:rsidRPr="00DA49D1">
          <w:rPr>
            <w:rStyle w:val="Hyperlink"/>
            <w:noProof/>
          </w:rPr>
          <w:t>In-network Call Diversion</w:t>
        </w:r>
        <w:r w:rsidR="00CC652B">
          <w:rPr>
            <w:noProof/>
            <w:webHidden/>
          </w:rPr>
          <w:tab/>
        </w:r>
        <w:r w:rsidR="00CC652B">
          <w:rPr>
            <w:noProof/>
            <w:webHidden/>
          </w:rPr>
          <w:fldChar w:fldCharType="begin"/>
        </w:r>
        <w:r w:rsidR="00CC652B">
          <w:rPr>
            <w:noProof/>
            <w:webHidden/>
          </w:rPr>
          <w:instrText xml:space="preserve"> PAGEREF _Toc26951335 \h </w:instrText>
        </w:r>
        <w:r w:rsidR="00CC652B">
          <w:rPr>
            <w:noProof/>
            <w:webHidden/>
          </w:rPr>
        </w:r>
        <w:r w:rsidR="00CC652B">
          <w:rPr>
            <w:noProof/>
            <w:webHidden/>
          </w:rPr>
          <w:fldChar w:fldCharType="separate"/>
        </w:r>
        <w:r w:rsidR="000A1BBD">
          <w:rPr>
            <w:noProof/>
            <w:webHidden/>
          </w:rPr>
          <w:t>6</w:t>
        </w:r>
        <w:r w:rsidR="00CC652B">
          <w:rPr>
            <w:noProof/>
            <w:webHidden/>
          </w:rPr>
          <w:fldChar w:fldCharType="end"/>
        </w:r>
      </w:hyperlink>
    </w:p>
    <w:p w14:paraId="61E04D60" w14:textId="3D11FC71"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36" w:history="1">
        <w:r w:rsidR="00CC652B" w:rsidRPr="00DA49D1">
          <w:rPr>
            <w:rStyle w:val="Hyperlink"/>
            <w:noProof/>
          </w:rPr>
          <w:t>5.5.1</w:t>
        </w:r>
        <w:r w:rsidR="00CC652B">
          <w:rPr>
            <w:rFonts w:asciiTheme="minorHAnsi" w:eastAsiaTheme="minorEastAsia" w:hAnsiTheme="minorHAnsi" w:cstheme="minorBidi"/>
            <w:i w:val="0"/>
            <w:iCs w:val="0"/>
            <w:noProof/>
            <w:sz w:val="24"/>
          </w:rPr>
          <w:tab/>
        </w:r>
        <w:r w:rsidR="00CC652B" w:rsidRPr="00DA49D1">
          <w:rPr>
            <w:rStyle w:val="Hyperlink"/>
            <w:noProof/>
          </w:rPr>
          <w:t>Retarget-from and Retarget-to Identities are TNs</w:t>
        </w:r>
        <w:r w:rsidR="00CC652B">
          <w:rPr>
            <w:noProof/>
            <w:webHidden/>
          </w:rPr>
          <w:tab/>
        </w:r>
        <w:r w:rsidR="00CC652B">
          <w:rPr>
            <w:noProof/>
            <w:webHidden/>
          </w:rPr>
          <w:fldChar w:fldCharType="begin"/>
        </w:r>
        <w:r w:rsidR="00CC652B">
          <w:rPr>
            <w:noProof/>
            <w:webHidden/>
          </w:rPr>
          <w:instrText xml:space="preserve"> PAGEREF _Toc26951336 \h </w:instrText>
        </w:r>
        <w:r w:rsidR="00CC652B">
          <w:rPr>
            <w:noProof/>
            <w:webHidden/>
          </w:rPr>
        </w:r>
        <w:r w:rsidR="00CC652B">
          <w:rPr>
            <w:noProof/>
            <w:webHidden/>
          </w:rPr>
          <w:fldChar w:fldCharType="separate"/>
        </w:r>
        <w:r w:rsidR="000A1BBD">
          <w:rPr>
            <w:noProof/>
            <w:webHidden/>
          </w:rPr>
          <w:t>6</w:t>
        </w:r>
        <w:r w:rsidR="00CC652B">
          <w:rPr>
            <w:noProof/>
            <w:webHidden/>
          </w:rPr>
          <w:fldChar w:fldCharType="end"/>
        </w:r>
      </w:hyperlink>
    </w:p>
    <w:p w14:paraId="75053AA8" w14:textId="1F17DDC9"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37" w:history="1">
        <w:r w:rsidR="00CC652B" w:rsidRPr="00DA49D1">
          <w:rPr>
            <w:rStyle w:val="Hyperlink"/>
            <w:noProof/>
          </w:rPr>
          <w:t>5.5.2</w:t>
        </w:r>
        <w:r w:rsidR="00CC652B">
          <w:rPr>
            <w:rFonts w:asciiTheme="minorHAnsi" w:eastAsiaTheme="minorEastAsia" w:hAnsiTheme="minorHAnsi" w:cstheme="minorBidi"/>
            <w:i w:val="0"/>
            <w:iCs w:val="0"/>
            <w:noProof/>
            <w:sz w:val="24"/>
          </w:rPr>
          <w:tab/>
        </w:r>
        <w:r w:rsidR="00CC652B" w:rsidRPr="00DA49D1">
          <w:rPr>
            <w:rStyle w:val="Hyperlink"/>
            <w:noProof/>
          </w:rPr>
          <w:t>Retarget-from or Retarget-to Identity is an Emergency Services URN</w:t>
        </w:r>
        <w:r w:rsidR="00CC652B">
          <w:rPr>
            <w:noProof/>
            <w:webHidden/>
          </w:rPr>
          <w:tab/>
        </w:r>
        <w:r w:rsidR="00CC652B">
          <w:rPr>
            <w:noProof/>
            <w:webHidden/>
          </w:rPr>
          <w:fldChar w:fldCharType="begin"/>
        </w:r>
        <w:r w:rsidR="00CC652B">
          <w:rPr>
            <w:noProof/>
            <w:webHidden/>
          </w:rPr>
          <w:instrText xml:space="preserve"> PAGEREF _Toc26951337 \h </w:instrText>
        </w:r>
        <w:r w:rsidR="00CC652B">
          <w:rPr>
            <w:noProof/>
            <w:webHidden/>
          </w:rPr>
        </w:r>
        <w:r w:rsidR="00CC652B">
          <w:rPr>
            <w:noProof/>
            <w:webHidden/>
          </w:rPr>
          <w:fldChar w:fldCharType="separate"/>
        </w:r>
        <w:r w:rsidR="000A1BBD">
          <w:rPr>
            <w:noProof/>
            <w:webHidden/>
          </w:rPr>
          <w:t>7</w:t>
        </w:r>
        <w:r w:rsidR="00CC652B">
          <w:rPr>
            <w:noProof/>
            <w:webHidden/>
          </w:rPr>
          <w:fldChar w:fldCharType="end"/>
        </w:r>
      </w:hyperlink>
    </w:p>
    <w:p w14:paraId="64A8369D" w14:textId="43F8782F"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38" w:history="1">
        <w:r w:rsidR="00CC652B" w:rsidRPr="00DA49D1">
          <w:rPr>
            <w:rStyle w:val="Hyperlink"/>
            <w:noProof/>
          </w:rPr>
          <w:t>5.6</w:t>
        </w:r>
        <w:r w:rsidR="00CC652B">
          <w:rPr>
            <w:rFonts w:asciiTheme="minorHAnsi" w:eastAsiaTheme="minorEastAsia" w:hAnsiTheme="minorHAnsi" w:cstheme="minorBidi"/>
            <w:noProof/>
            <w:sz w:val="24"/>
          </w:rPr>
          <w:tab/>
        </w:r>
        <w:r w:rsidR="00CC652B" w:rsidRPr="00DA49D1">
          <w:rPr>
            <w:rStyle w:val="Hyperlink"/>
            <w:noProof/>
          </w:rPr>
          <w:t>End-user Device Call Diversion</w:t>
        </w:r>
        <w:r w:rsidR="00CC652B">
          <w:rPr>
            <w:noProof/>
            <w:webHidden/>
          </w:rPr>
          <w:tab/>
        </w:r>
        <w:r w:rsidR="00CC652B">
          <w:rPr>
            <w:noProof/>
            <w:webHidden/>
          </w:rPr>
          <w:fldChar w:fldCharType="begin"/>
        </w:r>
        <w:r w:rsidR="00CC652B">
          <w:rPr>
            <w:noProof/>
            <w:webHidden/>
          </w:rPr>
          <w:instrText xml:space="preserve"> PAGEREF _Toc26951338 \h </w:instrText>
        </w:r>
        <w:r w:rsidR="00CC652B">
          <w:rPr>
            <w:noProof/>
            <w:webHidden/>
          </w:rPr>
        </w:r>
        <w:r w:rsidR="00CC652B">
          <w:rPr>
            <w:noProof/>
            <w:webHidden/>
          </w:rPr>
          <w:fldChar w:fldCharType="separate"/>
        </w:r>
        <w:r w:rsidR="000A1BBD">
          <w:rPr>
            <w:noProof/>
            <w:webHidden/>
          </w:rPr>
          <w:t>7</w:t>
        </w:r>
        <w:r w:rsidR="00CC652B">
          <w:rPr>
            <w:noProof/>
            <w:webHidden/>
          </w:rPr>
          <w:fldChar w:fldCharType="end"/>
        </w:r>
      </w:hyperlink>
    </w:p>
    <w:p w14:paraId="24442158" w14:textId="39A58910"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39" w:history="1">
        <w:r w:rsidR="00CC652B" w:rsidRPr="00DA49D1">
          <w:rPr>
            <w:rStyle w:val="Hyperlink"/>
            <w:noProof/>
          </w:rPr>
          <w:t>5.6.1</w:t>
        </w:r>
        <w:r w:rsidR="00CC652B">
          <w:rPr>
            <w:rFonts w:asciiTheme="minorHAnsi" w:eastAsiaTheme="minorEastAsia" w:hAnsiTheme="minorHAnsi" w:cstheme="minorBidi"/>
            <w:i w:val="0"/>
            <w:iCs w:val="0"/>
            <w:noProof/>
            <w:sz w:val="24"/>
          </w:rPr>
          <w:tab/>
        </w:r>
        <w:r w:rsidR="00CC652B" w:rsidRPr="00DA49D1">
          <w:rPr>
            <w:rStyle w:val="Hyperlink"/>
            <w:noProof/>
          </w:rPr>
          <w:t>Call Diversion by Redirecting the INVITE Request</w:t>
        </w:r>
        <w:r w:rsidR="00CC652B">
          <w:rPr>
            <w:noProof/>
            <w:webHidden/>
          </w:rPr>
          <w:tab/>
        </w:r>
        <w:r w:rsidR="00CC652B">
          <w:rPr>
            <w:noProof/>
            <w:webHidden/>
          </w:rPr>
          <w:fldChar w:fldCharType="begin"/>
        </w:r>
        <w:r w:rsidR="00CC652B">
          <w:rPr>
            <w:noProof/>
            <w:webHidden/>
          </w:rPr>
          <w:instrText xml:space="preserve"> PAGEREF _Toc26951339 \h </w:instrText>
        </w:r>
        <w:r w:rsidR="00CC652B">
          <w:rPr>
            <w:noProof/>
            <w:webHidden/>
          </w:rPr>
        </w:r>
        <w:r w:rsidR="00CC652B">
          <w:rPr>
            <w:noProof/>
            <w:webHidden/>
          </w:rPr>
          <w:fldChar w:fldCharType="separate"/>
        </w:r>
        <w:r w:rsidR="000A1BBD">
          <w:rPr>
            <w:noProof/>
            <w:webHidden/>
          </w:rPr>
          <w:t>7</w:t>
        </w:r>
        <w:r w:rsidR="00CC652B">
          <w:rPr>
            <w:noProof/>
            <w:webHidden/>
          </w:rPr>
          <w:fldChar w:fldCharType="end"/>
        </w:r>
      </w:hyperlink>
    </w:p>
    <w:p w14:paraId="64BFED8E" w14:textId="629792CE"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40" w:history="1">
        <w:r w:rsidR="00CC652B" w:rsidRPr="00DA49D1">
          <w:rPr>
            <w:rStyle w:val="Hyperlink"/>
            <w:noProof/>
          </w:rPr>
          <w:t>5.6.2</w:t>
        </w:r>
        <w:r w:rsidR="00CC652B">
          <w:rPr>
            <w:rFonts w:asciiTheme="minorHAnsi" w:eastAsiaTheme="minorEastAsia" w:hAnsiTheme="minorHAnsi" w:cstheme="minorBidi"/>
            <w:i w:val="0"/>
            <w:iCs w:val="0"/>
            <w:noProof/>
            <w:sz w:val="24"/>
          </w:rPr>
          <w:tab/>
        </w:r>
        <w:r w:rsidR="00CC652B" w:rsidRPr="00DA49D1">
          <w:rPr>
            <w:rStyle w:val="Hyperlink"/>
            <w:noProof/>
          </w:rPr>
          <w:t>Call Diversion by Retargeting the INVITE Request</w:t>
        </w:r>
        <w:r w:rsidR="00CC652B">
          <w:rPr>
            <w:noProof/>
            <w:webHidden/>
          </w:rPr>
          <w:tab/>
        </w:r>
        <w:r w:rsidR="00CC652B">
          <w:rPr>
            <w:noProof/>
            <w:webHidden/>
          </w:rPr>
          <w:fldChar w:fldCharType="begin"/>
        </w:r>
        <w:r w:rsidR="00CC652B">
          <w:rPr>
            <w:noProof/>
            <w:webHidden/>
          </w:rPr>
          <w:instrText xml:space="preserve"> PAGEREF _Toc26951340 \h </w:instrText>
        </w:r>
        <w:r w:rsidR="00CC652B">
          <w:rPr>
            <w:noProof/>
            <w:webHidden/>
          </w:rPr>
        </w:r>
        <w:r w:rsidR="00CC652B">
          <w:rPr>
            <w:noProof/>
            <w:webHidden/>
          </w:rPr>
          <w:fldChar w:fldCharType="separate"/>
        </w:r>
        <w:r w:rsidR="000A1BBD">
          <w:rPr>
            <w:noProof/>
            <w:webHidden/>
          </w:rPr>
          <w:t>7</w:t>
        </w:r>
        <w:r w:rsidR="00CC652B">
          <w:rPr>
            <w:noProof/>
            <w:webHidden/>
          </w:rPr>
          <w:fldChar w:fldCharType="end"/>
        </w:r>
      </w:hyperlink>
    </w:p>
    <w:p w14:paraId="32095074" w14:textId="373520B9"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41" w:history="1">
        <w:r w:rsidR="00CC652B" w:rsidRPr="00DA49D1">
          <w:rPr>
            <w:rStyle w:val="Hyperlink"/>
            <w:noProof/>
          </w:rPr>
          <w:t>5.6.3</w:t>
        </w:r>
        <w:r w:rsidR="00CC652B">
          <w:rPr>
            <w:rFonts w:asciiTheme="minorHAnsi" w:eastAsiaTheme="minorEastAsia" w:hAnsiTheme="minorHAnsi" w:cstheme="minorBidi"/>
            <w:i w:val="0"/>
            <w:iCs w:val="0"/>
            <w:noProof/>
            <w:sz w:val="24"/>
          </w:rPr>
          <w:tab/>
        </w:r>
        <w:r w:rsidR="00CC652B" w:rsidRPr="00DA49D1">
          <w:rPr>
            <w:rStyle w:val="Hyperlink"/>
            <w:noProof/>
          </w:rPr>
          <w:t>Fully Attesting the Retargeting TN</w:t>
        </w:r>
        <w:r w:rsidR="00CC652B">
          <w:rPr>
            <w:noProof/>
            <w:webHidden/>
          </w:rPr>
          <w:tab/>
        </w:r>
        <w:r w:rsidR="00CC652B">
          <w:rPr>
            <w:noProof/>
            <w:webHidden/>
          </w:rPr>
          <w:fldChar w:fldCharType="begin"/>
        </w:r>
        <w:r w:rsidR="00CC652B">
          <w:rPr>
            <w:noProof/>
            <w:webHidden/>
          </w:rPr>
          <w:instrText xml:space="preserve"> PAGEREF _Toc26951341 \h </w:instrText>
        </w:r>
        <w:r w:rsidR="00CC652B">
          <w:rPr>
            <w:noProof/>
            <w:webHidden/>
          </w:rPr>
        </w:r>
        <w:r w:rsidR="00CC652B">
          <w:rPr>
            <w:noProof/>
            <w:webHidden/>
          </w:rPr>
          <w:fldChar w:fldCharType="separate"/>
        </w:r>
        <w:r w:rsidR="000A1BBD">
          <w:rPr>
            <w:noProof/>
            <w:webHidden/>
          </w:rPr>
          <w:t>8</w:t>
        </w:r>
        <w:r w:rsidR="00CC652B">
          <w:rPr>
            <w:noProof/>
            <w:webHidden/>
          </w:rPr>
          <w:fldChar w:fldCharType="end"/>
        </w:r>
      </w:hyperlink>
    </w:p>
    <w:p w14:paraId="2A605340" w14:textId="71419607"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42" w:history="1">
        <w:r w:rsidR="00CC652B" w:rsidRPr="00DA49D1">
          <w:rPr>
            <w:rStyle w:val="Hyperlink"/>
            <w:noProof/>
          </w:rPr>
          <w:t>5.6.4</w:t>
        </w:r>
        <w:r w:rsidR="00CC652B">
          <w:rPr>
            <w:rFonts w:asciiTheme="minorHAnsi" w:eastAsiaTheme="minorEastAsia" w:hAnsiTheme="minorHAnsi" w:cstheme="minorBidi"/>
            <w:i w:val="0"/>
            <w:iCs w:val="0"/>
            <w:noProof/>
            <w:sz w:val="24"/>
          </w:rPr>
          <w:tab/>
        </w:r>
        <w:r w:rsidR="00CC652B" w:rsidRPr="00DA49D1">
          <w:rPr>
            <w:rStyle w:val="Hyperlink"/>
            <w:noProof/>
          </w:rPr>
          <w:t>Security Considerations</w:t>
        </w:r>
        <w:r w:rsidR="00CC652B">
          <w:rPr>
            <w:noProof/>
            <w:webHidden/>
          </w:rPr>
          <w:tab/>
        </w:r>
        <w:r w:rsidR="00CC652B">
          <w:rPr>
            <w:noProof/>
            <w:webHidden/>
          </w:rPr>
          <w:fldChar w:fldCharType="begin"/>
        </w:r>
        <w:r w:rsidR="00CC652B">
          <w:rPr>
            <w:noProof/>
            <w:webHidden/>
          </w:rPr>
          <w:instrText xml:space="preserve"> PAGEREF _Toc26951342 \h </w:instrText>
        </w:r>
        <w:r w:rsidR="00CC652B">
          <w:rPr>
            <w:noProof/>
            <w:webHidden/>
          </w:rPr>
        </w:r>
        <w:r w:rsidR="00CC652B">
          <w:rPr>
            <w:noProof/>
            <w:webHidden/>
          </w:rPr>
          <w:fldChar w:fldCharType="separate"/>
        </w:r>
        <w:r w:rsidR="000A1BBD">
          <w:rPr>
            <w:noProof/>
            <w:webHidden/>
          </w:rPr>
          <w:t>8</w:t>
        </w:r>
        <w:r w:rsidR="00CC652B">
          <w:rPr>
            <w:noProof/>
            <w:webHidden/>
          </w:rPr>
          <w:fldChar w:fldCharType="end"/>
        </w:r>
      </w:hyperlink>
    </w:p>
    <w:p w14:paraId="4C66814F" w14:textId="4490F26E" w:rsidR="00CC652B" w:rsidRDefault="00FA518F">
      <w:pPr>
        <w:pStyle w:val="TOC1"/>
        <w:tabs>
          <w:tab w:val="right" w:leader="dot" w:pos="10070"/>
        </w:tabs>
        <w:rPr>
          <w:rFonts w:asciiTheme="minorHAnsi" w:eastAsiaTheme="minorEastAsia" w:hAnsiTheme="minorHAnsi" w:cstheme="minorBidi"/>
          <w:bCs w:val="0"/>
          <w:noProof/>
          <w:sz w:val="24"/>
        </w:rPr>
      </w:pPr>
      <w:hyperlink w:anchor="_Toc26951343" w:history="1">
        <w:r w:rsidR="00CC652B" w:rsidRPr="00DA49D1">
          <w:rPr>
            <w:rStyle w:val="Hyperlink"/>
            <w:noProof/>
          </w:rPr>
          <w:t>Annex A – Authentication of End-user Device Retargeted Calls</w:t>
        </w:r>
        <w:r w:rsidR="00CC652B">
          <w:rPr>
            <w:noProof/>
            <w:webHidden/>
          </w:rPr>
          <w:tab/>
        </w:r>
        <w:r w:rsidR="00CC652B">
          <w:rPr>
            <w:noProof/>
            <w:webHidden/>
          </w:rPr>
          <w:fldChar w:fldCharType="begin"/>
        </w:r>
        <w:r w:rsidR="00CC652B">
          <w:rPr>
            <w:noProof/>
            <w:webHidden/>
          </w:rPr>
          <w:instrText xml:space="preserve"> PAGEREF _Toc26951343 \h </w:instrText>
        </w:r>
        <w:r w:rsidR="00CC652B">
          <w:rPr>
            <w:noProof/>
            <w:webHidden/>
          </w:rPr>
        </w:r>
        <w:r w:rsidR="00CC652B">
          <w:rPr>
            <w:noProof/>
            <w:webHidden/>
          </w:rPr>
          <w:fldChar w:fldCharType="separate"/>
        </w:r>
        <w:r w:rsidR="000A1BBD">
          <w:rPr>
            <w:noProof/>
            <w:webHidden/>
          </w:rPr>
          <w:t>10</w:t>
        </w:r>
        <w:r w:rsidR="00CC652B">
          <w:rPr>
            <w:noProof/>
            <w:webHidden/>
          </w:rPr>
          <w:fldChar w:fldCharType="end"/>
        </w:r>
      </w:hyperlink>
    </w:p>
    <w:p w14:paraId="137BA358" w14:textId="36E0A206"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44" w:history="1">
        <w:r w:rsidR="00CC652B" w:rsidRPr="00DA49D1">
          <w:rPr>
            <w:rStyle w:val="Hyperlink"/>
            <w:noProof/>
          </w:rPr>
          <w:t>A.1</w:t>
        </w:r>
        <w:r w:rsidR="00CC652B">
          <w:rPr>
            <w:rFonts w:asciiTheme="minorHAnsi" w:eastAsiaTheme="minorEastAsia" w:hAnsiTheme="minorHAnsi" w:cstheme="minorBidi"/>
            <w:noProof/>
            <w:sz w:val="24"/>
          </w:rPr>
          <w:tab/>
        </w:r>
        <w:r w:rsidR="00CC652B" w:rsidRPr="00DA49D1">
          <w:rPr>
            <w:rStyle w:val="Hyperlink"/>
            <w:noProof/>
          </w:rPr>
          <w:t>STI-AS Procedures</w:t>
        </w:r>
        <w:r w:rsidR="00CC652B">
          <w:rPr>
            <w:noProof/>
            <w:webHidden/>
          </w:rPr>
          <w:tab/>
        </w:r>
        <w:r w:rsidR="00CC652B">
          <w:rPr>
            <w:noProof/>
            <w:webHidden/>
          </w:rPr>
          <w:fldChar w:fldCharType="begin"/>
        </w:r>
        <w:r w:rsidR="00CC652B">
          <w:rPr>
            <w:noProof/>
            <w:webHidden/>
          </w:rPr>
          <w:instrText xml:space="preserve"> PAGEREF _Toc26951344 \h </w:instrText>
        </w:r>
        <w:r w:rsidR="00CC652B">
          <w:rPr>
            <w:noProof/>
            <w:webHidden/>
          </w:rPr>
        </w:r>
        <w:r w:rsidR="00CC652B">
          <w:rPr>
            <w:noProof/>
            <w:webHidden/>
          </w:rPr>
          <w:fldChar w:fldCharType="separate"/>
        </w:r>
        <w:r w:rsidR="000A1BBD">
          <w:rPr>
            <w:noProof/>
            <w:webHidden/>
          </w:rPr>
          <w:t>10</w:t>
        </w:r>
        <w:r w:rsidR="00CC652B">
          <w:rPr>
            <w:noProof/>
            <w:webHidden/>
          </w:rPr>
          <w:fldChar w:fldCharType="end"/>
        </w:r>
      </w:hyperlink>
    </w:p>
    <w:p w14:paraId="0936332D" w14:textId="4415940B" w:rsidR="00CC652B" w:rsidRDefault="00FA518F">
      <w:pPr>
        <w:pStyle w:val="TOC2"/>
        <w:tabs>
          <w:tab w:val="left" w:pos="800"/>
          <w:tab w:val="right" w:leader="dot" w:pos="10070"/>
        </w:tabs>
        <w:rPr>
          <w:rFonts w:asciiTheme="minorHAnsi" w:eastAsiaTheme="minorEastAsia" w:hAnsiTheme="minorHAnsi" w:cstheme="minorBidi"/>
          <w:noProof/>
          <w:sz w:val="24"/>
        </w:rPr>
      </w:pPr>
      <w:hyperlink w:anchor="_Toc26951345" w:history="1">
        <w:r w:rsidR="00CC652B" w:rsidRPr="00DA49D1">
          <w:rPr>
            <w:rStyle w:val="Hyperlink"/>
            <w:noProof/>
          </w:rPr>
          <w:t>A.2</w:t>
        </w:r>
        <w:r w:rsidR="00CC652B">
          <w:rPr>
            <w:rFonts w:asciiTheme="minorHAnsi" w:eastAsiaTheme="minorEastAsia" w:hAnsiTheme="minorHAnsi" w:cstheme="minorBidi"/>
            <w:noProof/>
            <w:sz w:val="24"/>
          </w:rPr>
          <w:tab/>
        </w:r>
        <w:r w:rsidR="00CC652B" w:rsidRPr="00DA49D1">
          <w:rPr>
            <w:rStyle w:val="Hyperlink"/>
            <w:noProof/>
          </w:rPr>
          <w:t>End-user Device Retargeting Examples</w:t>
        </w:r>
        <w:r w:rsidR="00CC652B">
          <w:rPr>
            <w:noProof/>
            <w:webHidden/>
          </w:rPr>
          <w:tab/>
        </w:r>
        <w:r w:rsidR="00CC652B">
          <w:rPr>
            <w:noProof/>
            <w:webHidden/>
          </w:rPr>
          <w:fldChar w:fldCharType="begin"/>
        </w:r>
        <w:r w:rsidR="00CC652B">
          <w:rPr>
            <w:noProof/>
            <w:webHidden/>
          </w:rPr>
          <w:instrText xml:space="preserve"> PAGEREF _Toc26951345 \h </w:instrText>
        </w:r>
        <w:r w:rsidR="00CC652B">
          <w:rPr>
            <w:noProof/>
            <w:webHidden/>
          </w:rPr>
        </w:r>
        <w:r w:rsidR="00CC652B">
          <w:rPr>
            <w:noProof/>
            <w:webHidden/>
          </w:rPr>
          <w:fldChar w:fldCharType="separate"/>
        </w:r>
        <w:r w:rsidR="000A1BBD">
          <w:rPr>
            <w:noProof/>
            <w:webHidden/>
          </w:rPr>
          <w:t>13</w:t>
        </w:r>
        <w:r w:rsidR="00CC652B">
          <w:rPr>
            <w:noProof/>
            <w:webHidden/>
          </w:rPr>
          <w:fldChar w:fldCharType="end"/>
        </w:r>
      </w:hyperlink>
    </w:p>
    <w:p w14:paraId="7F55EE68" w14:textId="63FF0BBE"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46" w:history="1">
        <w:r w:rsidR="00CC652B" w:rsidRPr="00DA49D1">
          <w:rPr>
            <w:rStyle w:val="Hyperlink"/>
            <w:noProof/>
          </w:rPr>
          <w:t>A.2.1</w:t>
        </w:r>
        <w:r w:rsidR="00CC652B">
          <w:rPr>
            <w:rFonts w:asciiTheme="minorHAnsi" w:eastAsiaTheme="minorEastAsia" w:hAnsiTheme="minorHAnsi" w:cstheme="minorBidi"/>
            <w:i w:val="0"/>
            <w:iCs w:val="0"/>
            <w:noProof/>
            <w:sz w:val="24"/>
          </w:rPr>
          <w:tab/>
        </w:r>
        <w:r w:rsidR="00CC652B" w:rsidRPr="00DA49D1">
          <w:rPr>
            <w:rStyle w:val="Hyperlink"/>
            <w:noProof/>
          </w:rPr>
          <w:t>Case-1: Identity/PAID/From conveyed in retargeted INVITE</w:t>
        </w:r>
        <w:r w:rsidR="00CC652B">
          <w:rPr>
            <w:noProof/>
            <w:webHidden/>
          </w:rPr>
          <w:tab/>
        </w:r>
        <w:r w:rsidR="00CC652B">
          <w:rPr>
            <w:noProof/>
            <w:webHidden/>
          </w:rPr>
          <w:fldChar w:fldCharType="begin"/>
        </w:r>
        <w:r w:rsidR="00CC652B">
          <w:rPr>
            <w:noProof/>
            <w:webHidden/>
          </w:rPr>
          <w:instrText xml:space="preserve"> PAGEREF _Toc26951346 \h </w:instrText>
        </w:r>
        <w:r w:rsidR="00CC652B">
          <w:rPr>
            <w:noProof/>
            <w:webHidden/>
          </w:rPr>
        </w:r>
        <w:r w:rsidR="00CC652B">
          <w:rPr>
            <w:noProof/>
            <w:webHidden/>
          </w:rPr>
          <w:fldChar w:fldCharType="separate"/>
        </w:r>
        <w:r w:rsidR="000A1BBD">
          <w:rPr>
            <w:noProof/>
            <w:webHidden/>
          </w:rPr>
          <w:t>14</w:t>
        </w:r>
        <w:r w:rsidR="00CC652B">
          <w:rPr>
            <w:noProof/>
            <w:webHidden/>
          </w:rPr>
          <w:fldChar w:fldCharType="end"/>
        </w:r>
      </w:hyperlink>
    </w:p>
    <w:p w14:paraId="1EA7FA4E" w14:textId="20EEC39D"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47" w:history="1">
        <w:r w:rsidR="00CC652B" w:rsidRPr="00DA49D1">
          <w:rPr>
            <w:rStyle w:val="Hyperlink"/>
            <w:noProof/>
          </w:rPr>
          <w:t>A.2.2</w:t>
        </w:r>
        <w:r w:rsidR="00CC652B">
          <w:rPr>
            <w:rFonts w:asciiTheme="minorHAnsi" w:eastAsiaTheme="minorEastAsia" w:hAnsiTheme="minorHAnsi" w:cstheme="minorBidi"/>
            <w:i w:val="0"/>
            <w:iCs w:val="0"/>
            <w:noProof/>
            <w:sz w:val="24"/>
          </w:rPr>
          <w:tab/>
        </w:r>
        <w:r w:rsidR="00CC652B" w:rsidRPr="00DA49D1">
          <w:rPr>
            <w:rStyle w:val="Hyperlink"/>
            <w:noProof/>
          </w:rPr>
          <w:t>Case-2: Identity conveyed in retargeted INVITE, but not PAID/From</w:t>
        </w:r>
        <w:r w:rsidR="00CC652B">
          <w:rPr>
            <w:noProof/>
            <w:webHidden/>
          </w:rPr>
          <w:tab/>
        </w:r>
        <w:r w:rsidR="00CC652B">
          <w:rPr>
            <w:noProof/>
            <w:webHidden/>
          </w:rPr>
          <w:fldChar w:fldCharType="begin"/>
        </w:r>
        <w:r w:rsidR="00CC652B">
          <w:rPr>
            <w:noProof/>
            <w:webHidden/>
          </w:rPr>
          <w:instrText xml:space="preserve"> PAGEREF _Toc26951347 \h </w:instrText>
        </w:r>
        <w:r w:rsidR="00CC652B">
          <w:rPr>
            <w:noProof/>
            <w:webHidden/>
          </w:rPr>
        </w:r>
        <w:r w:rsidR="00CC652B">
          <w:rPr>
            <w:noProof/>
            <w:webHidden/>
          </w:rPr>
          <w:fldChar w:fldCharType="separate"/>
        </w:r>
        <w:r w:rsidR="000A1BBD">
          <w:rPr>
            <w:noProof/>
            <w:webHidden/>
          </w:rPr>
          <w:t>16</w:t>
        </w:r>
        <w:r w:rsidR="00CC652B">
          <w:rPr>
            <w:noProof/>
            <w:webHidden/>
          </w:rPr>
          <w:fldChar w:fldCharType="end"/>
        </w:r>
      </w:hyperlink>
    </w:p>
    <w:p w14:paraId="2D3A32D1" w14:textId="75F1E4A8"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48" w:history="1">
        <w:r w:rsidR="00CC652B" w:rsidRPr="00DA49D1">
          <w:rPr>
            <w:rStyle w:val="Hyperlink"/>
            <w:noProof/>
          </w:rPr>
          <w:t>A.2.3</w:t>
        </w:r>
        <w:r w:rsidR="00CC652B">
          <w:rPr>
            <w:rFonts w:asciiTheme="minorHAnsi" w:eastAsiaTheme="minorEastAsia" w:hAnsiTheme="minorHAnsi" w:cstheme="minorBidi"/>
            <w:i w:val="0"/>
            <w:iCs w:val="0"/>
            <w:noProof/>
            <w:sz w:val="24"/>
          </w:rPr>
          <w:tab/>
        </w:r>
        <w:r w:rsidR="00CC652B" w:rsidRPr="00DA49D1">
          <w:rPr>
            <w:rStyle w:val="Hyperlink"/>
            <w:noProof/>
          </w:rPr>
          <w:t>Case-3: PAID/From conveyed in retargeted INVITE, but not Identity</w:t>
        </w:r>
        <w:r w:rsidR="00CC652B">
          <w:rPr>
            <w:noProof/>
            <w:webHidden/>
          </w:rPr>
          <w:tab/>
        </w:r>
        <w:r w:rsidR="00CC652B">
          <w:rPr>
            <w:noProof/>
            <w:webHidden/>
          </w:rPr>
          <w:fldChar w:fldCharType="begin"/>
        </w:r>
        <w:r w:rsidR="00CC652B">
          <w:rPr>
            <w:noProof/>
            <w:webHidden/>
          </w:rPr>
          <w:instrText xml:space="preserve"> PAGEREF _Toc26951348 \h </w:instrText>
        </w:r>
        <w:r w:rsidR="00CC652B">
          <w:rPr>
            <w:noProof/>
            <w:webHidden/>
          </w:rPr>
        </w:r>
        <w:r w:rsidR="00CC652B">
          <w:rPr>
            <w:noProof/>
            <w:webHidden/>
          </w:rPr>
          <w:fldChar w:fldCharType="separate"/>
        </w:r>
        <w:r w:rsidR="000A1BBD">
          <w:rPr>
            <w:noProof/>
            <w:webHidden/>
          </w:rPr>
          <w:t>18</w:t>
        </w:r>
        <w:r w:rsidR="00CC652B">
          <w:rPr>
            <w:noProof/>
            <w:webHidden/>
          </w:rPr>
          <w:fldChar w:fldCharType="end"/>
        </w:r>
      </w:hyperlink>
    </w:p>
    <w:p w14:paraId="2CBC4369" w14:textId="6CD15B44" w:rsidR="00CC652B" w:rsidRDefault="00FA518F">
      <w:pPr>
        <w:pStyle w:val="TOC3"/>
        <w:tabs>
          <w:tab w:val="left" w:pos="1200"/>
          <w:tab w:val="right" w:leader="dot" w:pos="10070"/>
        </w:tabs>
        <w:rPr>
          <w:rFonts w:asciiTheme="minorHAnsi" w:eastAsiaTheme="minorEastAsia" w:hAnsiTheme="minorHAnsi" w:cstheme="minorBidi"/>
          <w:i w:val="0"/>
          <w:iCs w:val="0"/>
          <w:noProof/>
          <w:sz w:val="24"/>
        </w:rPr>
      </w:pPr>
      <w:hyperlink w:anchor="_Toc26951349" w:history="1">
        <w:r w:rsidR="00CC652B" w:rsidRPr="00DA49D1">
          <w:rPr>
            <w:rStyle w:val="Hyperlink"/>
            <w:noProof/>
          </w:rPr>
          <w:t>A.2.4</w:t>
        </w:r>
        <w:r w:rsidR="00CC652B">
          <w:rPr>
            <w:rFonts w:asciiTheme="minorHAnsi" w:eastAsiaTheme="minorEastAsia" w:hAnsiTheme="minorHAnsi" w:cstheme="minorBidi"/>
            <w:i w:val="0"/>
            <w:iCs w:val="0"/>
            <w:noProof/>
            <w:sz w:val="24"/>
          </w:rPr>
          <w:tab/>
        </w:r>
        <w:r w:rsidR="00CC652B" w:rsidRPr="00DA49D1">
          <w:rPr>
            <w:rStyle w:val="Hyperlink"/>
            <w:noProof/>
          </w:rPr>
          <w:t>Case-4: Retargeted INVITE does not convey Identity/PAID/From</w:t>
        </w:r>
        <w:r w:rsidR="00CC652B">
          <w:rPr>
            <w:noProof/>
            <w:webHidden/>
          </w:rPr>
          <w:tab/>
        </w:r>
        <w:r w:rsidR="00CC652B">
          <w:rPr>
            <w:noProof/>
            <w:webHidden/>
          </w:rPr>
          <w:fldChar w:fldCharType="begin"/>
        </w:r>
        <w:r w:rsidR="00CC652B">
          <w:rPr>
            <w:noProof/>
            <w:webHidden/>
          </w:rPr>
          <w:instrText xml:space="preserve"> PAGEREF _Toc26951349 \h </w:instrText>
        </w:r>
        <w:r w:rsidR="00CC652B">
          <w:rPr>
            <w:noProof/>
            <w:webHidden/>
          </w:rPr>
        </w:r>
        <w:r w:rsidR="00CC652B">
          <w:rPr>
            <w:noProof/>
            <w:webHidden/>
          </w:rPr>
          <w:fldChar w:fldCharType="separate"/>
        </w:r>
        <w:r w:rsidR="000A1BBD">
          <w:rPr>
            <w:noProof/>
            <w:webHidden/>
          </w:rPr>
          <w:t>19</w:t>
        </w:r>
        <w:r w:rsidR="00CC652B">
          <w:rPr>
            <w:noProof/>
            <w:webHidden/>
          </w:rPr>
          <w:fldChar w:fldCharType="end"/>
        </w:r>
      </w:hyperlink>
    </w:p>
    <w:p w14:paraId="4D72D18F" w14:textId="468578E6" w:rsidR="00CC652B" w:rsidRDefault="00FA518F">
      <w:pPr>
        <w:pStyle w:val="TOC1"/>
        <w:tabs>
          <w:tab w:val="right" w:leader="dot" w:pos="10070"/>
        </w:tabs>
        <w:rPr>
          <w:rFonts w:asciiTheme="minorHAnsi" w:eastAsiaTheme="minorEastAsia" w:hAnsiTheme="minorHAnsi" w:cstheme="minorBidi"/>
          <w:bCs w:val="0"/>
          <w:noProof/>
          <w:sz w:val="24"/>
        </w:rPr>
      </w:pPr>
      <w:hyperlink w:anchor="_Toc26951350" w:history="1">
        <w:r w:rsidR="00CC652B" w:rsidRPr="00DA49D1">
          <w:rPr>
            <w:rStyle w:val="Hyperlink"/>
            <w:noProof/>
          </w:rPr>
          <w:t>Annex B – In-network Call Diversion Example for “div” PASSporT</w:t>
        </w:r>
        <w:r w:rsidR="00CC652B">
          <w:rPr>
            <w:noProof/>
            <w:webHidden/>
          </w:rPr>
          <w:tab/>
        </w:r>
        <w:r w:rsidR="00CC652B">
          <w:rPr>
            <w:noProof/>
            <w:webHidden/>
          </w:rPr>
          <w:fldChar w:fldCharType="begin"/>
        </w:r>
        <w:r w:rsidR="00CC652B">
          <w:rPr>
            <w:noProof/>
            <w:webHidden/>
          </w:rPr>
          <w:instrText xml:space="preserve"> PAGEREF _Toc26951350 \h </w:instrText>
        </w:r>
        <w:r w:rsidR="00CC652B">
          <w:rPr>
            <w:noProof/>
            <w:webHidden/>
          </w:rPr>
        </w:r>
        <w:r w:rsidR="00CC652B">
          <w:rPr>
            <w:noProof/>
            <w:webHidden/>
          </w:rPr>
          <w:fldChar w:fldCharType="separate"/>
        </w:r>
        <w:r w:rsidR="000A1BBD">
          <w:rPr>
            <w:noProof/>
            <w:webHidden/>
          </w:rPr>
          <w:t>22</w:t>
        </w:r>
        <w:r w:rsidR="00CC652B">
          <w:rPr>
            <w:noProof/>
            <w:webHidden/>
          </w:rPr>
          <w:fldChar w:fldCharType="end"/>
        </w:r>
      </w:hyperlink>
    </w:p>
    <w:p w14:paraId="66204199" w14:textId="48DE408D"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571FD92A"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373151">
        <w:rPr>
          <w:noProof/>
        </w:rPr>
        <w:t>4</w:t>
      </w:r>
      <w:r w:rsidR="005744C7">
        <w:rPr>
          <w:noProof/>
        </w:rPr>
        <w:fldChar w:fldCharType="end"/>
      </w:r>
    </w:p>
    <w:p w14:paraId="7556B4F3" w14:textId="77777777" w:rsidR="00CC652B"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1A68CF4E" w14:textId="16746F4D"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 – STI-AS Authentication Examples</w:t>
      </w:r>
      <w:r>
        <w:rPr>
          <w:noProof/>
        </w:rPr>
        <w:tab/>
      </w:r>
      <w:r>
        <w:rPr>
          <w:noProof/>
        </w:rPr>
        <w:fldChar w:fldCharType="begin"/>
      </w:r>
      <w:r>
        <w:rPr>
          <w:noProof/>
        </w:rPr>
        <w:instrText xml:space="preserve"> PAGEREF _Toc26951351 \h </w:instrText>
      </w:r>
      <w:r>
        <w:rPr>
          <w:noProof/>
        </w:rPr>
      </w:r>
      <w:r>
        <w:rPr>
          <w:noProof/>
        </w:rPr>
        <w:fldChar w:fldCharType="separate"/>
      </w:r>
      <w:r>
        <w:rPr>
          <w:noProof/>
        </w:rPr>
        <w:t>11</w:t>
      </w:r>
      <w:r>
        <w:rPr>
          <w:noProof/>
        </w:rPr>
        <w:fldChar w:fldCharType="end"/>
      </w:r>
    </w:p>
    <w:p w14:paraId="41E5B515" w14:textId="652BB9BC"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A.2 – STI-AS logic to determine authentication procedures for INVITE from CPE</w:t>
      </w:r>
      <w:r>
        <w:rPr>
          <w:noProof/>
        </w:rPr>
        <w:tab/>
      </w:r>
      <w:r>
        <w:rPr>
          <w:noProof/>
        </w:rPr>
        <w:fldChar w:fldCharType="begin"/>
      </w:r>
      <w:r>
        <w:rPr>
          <w:noProof/>
        </w:rPr>
        <w:instrText xml:space="preserve"> PAGEREF _Toc26951352 \h </w:instrText>
      </w:r>
      <w:r>
        <w:rPr>
          <w:noProof/>
        </w:rPr>
      </w:r>
      <w:r>
        <w:rPr>
          <w:noProof/>
        </w:rPr>
        <w:fldChar w:fldCharType="separate"/>
      </w:r>
      <w:r>
        <w:rPr>
          <w:noProof/>
        </w:rPr>
        <w:t>12</w:t>
      </w:r>
      <w:r>
        <w:rPr>
          <w:noProof/>
        </w:rPr>
        <w:fldChar w:fldCharType="end"/>
      </w:r>
    </w:p>
    <w:p w14:paraId="2460C6FD" w14:textId="310915C6"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A.3 – Message sequence diagram template</w:t>
      </w:r>
      <w:r>
        <w:rPr>
          <w:noProof/>
        </w:rPr>
        <w:tab/>
      </w:r>
      <w:r>
        <w:rPr>
          <w:noProof/>
        </w:rPr>
        <w:fldChar w:fldCharType="begin"/>
      </w:r>
      <w:r>
        <w:rPr>
          <w:noProof/>
        </w:rPr>
        <w:instrText xml:space="preserve"> PAGEREF _Toc26951353 \h </w:instrText>
      </w:r>
      <w:r>
        <w:rPr>
          <w:noProof/>
        </w:rPr>
      </w:r>
      <w:r>
        <w:rPr>
          <w:noProof/>
        </w:rPr>
        <w:fldChar w:fldCharType="separate"/>
      </w:r>
      <w:r>
        <w:rPr>
          <w:noProof/>
        </w:rPr>
        <w:t>13</w:t>
      </w:r>
      <w:r>
        <w:rPr>
          <w:noProof/>
        </w:rPr>
        <w:fldChar w:fldCharType="end"/>
      </w:r>
    </w:p>
    <w:p w14:paraId="2FBEA204" w14:textId="7D414A86"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A.4 – Case-1a– [1] INVITE contains valid Identity header</w:t>
      </w:r>
      <w:r>
        <w:rPr>
          <w:noProof/>
        </w:rPr>
        <w:tab/>
      </w:r>
      <w:r>
        <w:rPr>
          <w:noProof/>
        </w:rPr>
        <w:fldChar w:fldCharType="begin"/>
      </w:r>
      <w:r>
        <w:rPr>
          <w:noProof/>
        </w:rPr>
        <w:instrText xml:space="preserve"> PAGEREF _Toc26951354 \h </w:instrText>
      </w:r>
      <w:r>
        <w:rPr>
          <w:noProof/>
        </w:rPr>
      </w:r>
      <w:r>
        <w:rPr>
          <w:noProof/>
        </w:rPr>
        <w:fldChar w:fldCharType="separate"/>
      </w:r>
      <w:r>
        <w:rPr>
          <w:noProof/>
        </w:rPr>
        <w:t>14</w:t>
      </w:r>
      <w:r>
        <w:rPr>
          <w:noProof/>
        </w:rPr>
        <w:fldChar w:fldCharType="end"/>
      </w:r>
    </w:p>
    <w:p w14:paraId="3F5A3F95" w14:textId="6A87DD0F"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A.5 – Case-1b – [1] INVITE contains no Identity header</w:t>
      </w:r>
      <w:r>
        <w:rPr>
          <w:noProof/>
        </w:rPr>
        <w:tab/>
      </w:r>
      <w:r>
        <w:rPr>
          <w:noProof/>
        </w:rPr>
        <w:fldChar w:fldCharType="begin"/>
      </w:r>
      <w:r>
        <w:rPr>
          <w:noProof/>
        </w:rPr>
        <w:instrText xml:space="preserve"> PAGEREF _Toc26951355 \h </w:instrText>
      </w:r>
      <w:r>
        <w:rPr>
          <w:noProof/>
        </w:rPr>
      </w:r>
      <w:r>
        <w:rPr>
          <w:noProof/>
        </w:rPr>
        <w:fldChar w:fldCharType="separate"/>
      </w:r>
      <w:r>
        <w:rPr>
          <w:noProof/>
        </w:rPr>
        <w:t>15</w:t>
      </w:r>
      <w:r>
        <w:rPr>
          <w:noProof/>
        </w:rPr>
        <w:fldChar w:fldCharType="end"/>
      </w:r>
    </w:p>
    <w:p w14:paraId="0445FF97" w14:textId="23BBC854"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A.6 – Case-1c – [1] INVITE contains invalid Identity header</w:t>
      </w:r>
      <w:r>
        <w:rPr>
          <w:noProof/>
        </w:rPr>
        <w:tab/>
      </w:r>
      <w:r>
        <w:rPr>
          <w:noProof/>
        </w:rPr>
        <w:fldChar w:fldCharType="begin"/>
      </w:r>
      <w:r>
        <w:rPr>
          <w:noProof/>
        </w:rPr>
        <w:instrText xml:space="preserve"> PAGEREF _Toc26951356 \h </w:instrText>
      </w:r>
      <w:r>
        <w:rPr>
          <w:noProof/>
        </w:rPr>
      </w:r>
      <w:r>
        <w:rPr>
          <w:noProof/>
        </w:rPr>
        <w:fldChar w:fldCharType="separate"/>
      </w:r>
      <w:r>
        <w:rPr>
          <w:noProof/>
        </w:rPr>
        <w:t>16</w:t>
      </w:r>
      <w:r>
        <w:rPr>
          <w:noProof/>
        </w:rPr>
        <w:fldChar w:fldCharType="end"/>
      </w:r>
    </w:p>
    <w:p w14:paraId="0C6AE9C6" w14:textId="7C90510C"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A.7 – Case-2a – [1] INVITE contains valid Identity header</w:t>
      </w:r>
      <w:r>
        <w:rPr>
          <w:noProof/>
        </w:rPr>
        <w:tab/>
      </w:r>
      <w:r>
        <w:rPr>
          <w:noProof/>
        </w:rPr>
        <w:fldChar w:fldCharType="begin"/>
      </w:r>
      <w:r>
        <w:rPr>
          <w:noProof/>
        </w:rPr>
        <w:instrText xml:space="preserve"> PAGEREF _Toc26951357 \h </w:instrText>
      </w:r>
      <w:r>
        <w:rPr>
          <w:noProof/>
        </w:rPr>
      </w:r>
      <w:r>
        <w:rPr>
          <w:noProof/>
        </w:rPr>
        <w:fldChar w:fldCharType="separate"/>
      </w:r>
      <w:r>
        <w:rPr>
          <w:noProof/>
        </w:rPr>
        <w:t>17</w:t>
      </w:r>
      <w:r>
        <w:rPr>
          <w:noProof/>
        </w:rPr>
        <w:fldChar w:fldCharType="end"/>
      </w:r>
    </w:p>
    <w:p w14:paraId="7C9700F5" w14:textId="23159E14"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A.8 – Case-3a – [1] INVITE contains valid Identity header</w:t>
      </w:r>
      <w:r>
        <w:rPr>
          <w:noProof/>
        </w:rPr>
        <w:tab/>
      </w:r>
      <w:r>
        <w:rPr>
          <w:noProof/>
        </w:rPr>
        <w:fldChar w:fldCharType="begin"/>
      </w:r>
      <w:r>
        <w:rPr>
          <w:noProof/>
        </w:rPr>
        <w:instrText xml:space="preserve"> PAGEREF _Toc26951358 \h </w:instrText>
      </w:r>
      <w:r>
        <w:rPr>
          <w:noProof/>
        </w:rPr>
      </w:r>
      <w:r>
        <w:rPr>
          <w:noProof/>
        </w:rPr>
        <w:fldChar w:fldCharType="separate"/>
      </w:r>
      <w:r>
        <w:rPr>
          <w:noProof/>
        </w:rPr>
        <w:t>18</w:t>
      </w:r>
      <w:r>
        <w:rPr>
          <w:noProof/>
        </w:rPr>
        <w:fldChar w:fldCharType="end"/>
      </w:r>
    </w:p>
    <w:p w14:paraId="480CA167" w14:textId="184AB6B8"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A.9 – Case-4a – [1] INVITE contains valid Identity header</w:t>
      </w:r>
      <w:r>
        <w:rPr>
          <w:noProof/>
        </w:rPr>
        <w:tab/>
      </w:r>
      <w:r>
        <w:rPr>
          <w:noProof/>
        </w:rPr>
        <w:fldChar w:fldCharType="begin"/>
      </w:r>
      <w:r>
        <w:rPr>
          <w:noProof/>
        </w:rPr>
        <w:instrText xml:space="preserve"> PAGEREF _Toc26951359 \h </w:instrText>
      </w:r>
      <w:r>
        <w:rPr>
          <w:noProof/>
        </w:rPr>
      </w:r>
      <w:r>
        <w:rPr>
          <w:noProof/>
        </w:rPr>
        <w:fldChar w:fldCharType="separate"/>
      </w:r>
      <w:r>
        <w:rPr>
          <w:noProof/>
        </w:rPr>
        <w:t>19</w:t>
      </w:r>
      <w:r>
        <w:rPr>
          <w:noProof/>
        </w:rPr>
        <w:fldChar w:fldCharType="end"/>
      </w:r>
    </w:p>
    <w:p w14:paraId="2798C390" w14:textId="4184477D"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A.10 – Case-4b – [1] INVITE contains no Identity header</w:t>
      </w:r>
      <w:r>
        <w:rPr>
          <w:noProof/>
        </w:rPr>
        <w:tab/>
      </w:r>
      <w:r>
        <w:rPr>
          <w:noProof/>
        </w:rPr>
        <w:fldChar w:fldCharType="begin"/>
      </w:r>
      <w:r>
        <w:rPr>
          <w:noProof/>
        </w:rPr>
        <w:instrText xml:space="preserve"> PAGEREF _Toc26951360 \h </w:instrText>
      </w:r>
      <w:r>
        <w:rPr>
          <w:noProof/>
        </w:rPr>
      </w:r>
      <w:r>
        <w:rPr>
          <w:noProof/>
        </w:rPr>
        <w:fldChar w:fldCharType="separate"/>
      </w:r>
      <w:r>
        <w:rPr>
          <w:noProof/>
        </w:rPr>
        <w:t>20</w:t>
      </w:r>
      <w:r>
        <w:rPr>
          <w:noProof/>
        </w:rPr>
        <w:fldChar w:fldCharType="end"/>
      </w:r>
    </w:p>
    <w:p w14:paraId="2A93284E" w14:textId="356C2741"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A.11 – Case-4c – [1] INVITE contains invalid Identity header</w:t>
      </w:r>
      <w:r>
        <w:rPr>
          <w:noProof/>
        </w:rPr>
        <w:tab/>
      </w:r>
      <w:r>
        <w:rPr>
          <w:noProof/>
        </w:rPr>
        <w:fldChar w:fldCharType="begin"/>
      </w:r>
      <w:r>
        <w:rPr>
          <w:noProof/>
        </w:rPr>
        <w:instrText xml:space="preserve"> PAGEREF _Toc26951361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321B30FD" w14:textId="2D003584" w:rsidR="0082055B" w:rsidRDefault="00AA4403">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CC652B">
        <w:rPr>
          <w:noProof/>
        </w:rPr>
        <w:t>1</w:t>
      </w:r>
      <w:r w:rsidR="00CC652B">
        <w:rPr>
          <w:noProof/>
        </w:rPr>
        <w:t>3</w:t>
      </w:r>
      <w:r w:rsidR="0082055B">
        <w:rPr>
          <w:noProof/>
        </w:rPr>
        <w:fldChar w:fldCharType="end"/>
      </w:r>
    </w:p>
    <w:p w14:paraId="477DD9C4" w14:textId="3D48C4F8" w:rsidR="00590C1B" w:rsidRDefault="00AA4403">
      <w:r>
        <w:rPr>
          <w:rFonts w:ascii="Times New Roman" w:hAnsi="Times New Roman"/>
          <w:b/>
          <w:smallCaps/>
          <w:noProof/>
          <w:szCs w:val="24"/>
        </w:rPr>
        <w:lastRenderedPageBreak/>
        <w:fldChar w:fldCharType="end"/>
      </w:r>
    </w:p>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37245E">
      <w:pPr>
        <w:pStyle w:val="Heading1"/>
      </w:pPr>
      <w:bookmarkStart w:id="39" w:name="_Toc380754201"/>
      <w:bookmarkStart w:id="40" w:name="_Toc26951321"/>
      <w:r>
        <w:lastRenderedPageBreak/>
        <w:t>Scope &amp;</w:t>
      </w:r>
      <w:r w:rsidR="00424AF1">
        <w:t xml:space="preserve"> Purpose</w:t>
      </w:r>
      <w:bookmarkEnd w:id="39"/>
      <w:bookmarkEnd w:id="40"/>
    </w:p>
    <w:p w14:paraId="524B9DED" w14:textId="1B90CD1F" w:rsidR="00424AF1" w:rsidRDefault="00424AF1" w:rsidP="00424AF1">
      <w:pPr>
        <w:pStyle w:val="Heading2"/>
      </w:pPr>
      <w:bookmarkStart w:id="41" w:name="_Toc380754202"/>
      <w:bookmarkStart w:id="42" w:name="_Toc26951322"/>
      <w:r>
        <w:t>Scope</w:t>
      </w:r>
      <w:bookmarkEnd w:id="41"/>
      <w:bookmarkEnd w:id="42"/>
    </w:p>
    <w:p w14:paraId="03E6D3D7" w14:textId="3CE9D0CD" w:rsidR="00404E6D" w:rsidRDefault="00B53FB9" w:rsidP="00B53FB9">
      <w:r>
        <w:t xml:space="preserve">This document </w:t>
      </w:r>
      <w:r w:rsidR="00404E6D">
        <w:t>describes</w:t>
      </w:r>
      <w:r>
        <w:t xml:space="preserve"> how the </w:t>
      </w:r>
      <w:proofErr w:type="spellStart"/>
      <w:r>
        <w:t>PASSporT</w:t>
      </w:r>
      <w:proofErr w:type="spellEnd"/>
      <w:r>
        <w:t xml:space="preserve"> "div" extension defined in </w:t>
      </w:r>
      <w:r w:rsidR="00404E6D">
        <w:t>[</w:t>
      </w:r>
      <w:r>
        <w:t>draft-</w:t>
      </w:r>
      <w:proofErr w:type="spellStart"/>
      <w:r>
        <w:t>ietf</w:t>
      </w:r>
      <w:proofErr w:type="spellEnd"/>
      <w:r>
        <w:t>-stir</w:t>
      </w:r>
      <w:r w:rsidR="00664F7F" w:rsidRPr="000267B7">
        <w:t>-passport</w:t>
      </w:r>
      <w:r>
        <w:t>-divert</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3" w:name="_Toc380754203"/>
      <w:bookmarkStart w:id="44" w:name="_Toc26951323"/>
      <w:r>
        <w:t>Purpose</w:t>
      </w:r>
      <w:bookmarkEnd w:id="43"/>
      <w:bookmarkEnd w:id="44"/>
    </w:p>
    <w:p w14:paraId="4DF7367C" w14:textId="1175EFCC"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proofErr w:type="spellStart"/>
      <w:r>
        <w:t>PASSporT</w:t>
      </w:r>
      <w:proofErr w:type="spellEnd"/>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w:t>
      </w:r>
      <w:proofErr w:type="spellStart"/>
      <w:r>
        <w:t>PASSporT</w:t>
      </w:r>
      <w:proofErr w:type="spellEnd"/>
      <w:r>
        <w:t xml:space="preserve"> contains an "</w:t>
      </w:r>
      <w:proofErr w:type="spellStart"/>
      <w:r>
        <w:t>iat</w:t>
      </w:r>
      <w:proofErr w:type="spellEnd"/>
      <w:r>
        <w:t>" claim that specifies the timest</w:t>
      </w:r>
      <w:r w:rsidR="00FE7C1C">
        <w:t xml:space="preserve">amp that the </w:t>
      </w:r>
      <w:proofErr w:type="spellStart"/>
      <w:r w:rsidR="00FE7C1C">
        <w:t>PASSporT</w:t>
      </w:r>
      <w:proofErr w:type="spellEnd"/>
      <w:r w:rsidR="00FE7C1C">
        <w:t xml:space="preserve"> was created</w:t>
      </w:r>
      <w:r>
        <w:t>. 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1FF6941E"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 simultaneous ringing</w:t>
      </w:r>
      <w:r w:rsidR="0037245E">
        <w:t>,</w:t>
      </w:r>
      <w:r>
        <w:t xml:space="preserve"> where a call to the dialed TN is simultaneously offered to additional TN(s), and toll-free number routing, where the dialed toll-free TN is replaced with its assigned routing TN.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5D1A6EAD" w:rsidR="005A3469" w:rsidRDefault="00961009" w:rsidP="00ED3FC9">
      <w:r>
        <w:t>This document de</w:t>
      </w:r>
      <w:r w:rsidR="00F5230F">
        <w:t>scribes how the mechanisms defined in [draft-</w:t>
      </w:r>
      <w:proofErr w:type="spellStart"/>
      <w:r w:rsidR="00F5230F">
        <w:t>ietf</w:t>
      </w:r>
      <w:proofErr w:type="spellEnd"/>
      <w:r w:rsidR="00F5230F">
        <w:t>-stir-passport-divert]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5" w:name="_Toc26951324"/>
      <w:r>
        <w:t>Document Organization</w:t>
      </w:r>
      <w:bookmarkEnd w:id="45"/>
    </w:p>
    <w:p w14:paraId="3D470C58" w14:textId="0921DB88" w:rsidR="00400CD4" w:rsidRDefault="00D2120C" w:rsidP="00400CD4">
      <w:r>
        <w:t xml:space="preserve">Clause </w:t>
      </w:r>
      <w:r w:rsidR="00455256">
        <w:t>4</w:t>
      </w:r>
      <w:r w:rsidR="00400CD4">
        <w:t xml:space="preserve"> provides an informative overview of the </w:t>
      </w:r>
      <w:proofErr w:type="spellStart"/>
      <w:r w:rsidR="006B18B1">
        <w:t>PASSporT</w:t>
      </w:r>
      <w:proofErr w:type="spellEnd"/>
      <w:r w:rsidR="006B18B1">
        <w:t xml:space="preserve"> "div" extension, and how it enables end-to-end delivery of SHAKEN authentication information for retargeted calls. </w:t>
      </w:r>
    </w:p>
    <w:p w14:paraId="418C9956" w14:textId="70C9BFB6" w:rsidR="00F5230F" w:rsidRDefault="00D2120C" w:rsidP="00400CD4">
      <w:r>
        <w:t xml:space="preserve">Clause </w:t>
      </w:r>
      <w:r w:rsidR="00455256">
        <w:t>5</w:t>
      </w:r>
      <w:r w:rsidR="00400CD4">
        <w:t xml:space="preserve"> specifies the normative requirements to add support </w:t>
      </w:r>
      <w:r w:rsidR="002956C4">
        <w:t>[</w:t>
      </w:r>
      <w:r w:rsidR="00400CD4">
        <w:t>draft-</w:t>
      </w:r>
      <w:proofErr w:type="spellStart"/>
      <w:r w:rsidR="00400CD4">
        <w:t>ietf</w:t>
      </w:r>
      <w:proofErr w:type="spellEnd"/>
      <w:r w:rsidR="00400CD4">
        <w:t>-stir-passport-divert</w:t>
      </w:r>
      <w:r w:rsidR="002956C4">
        <w:t>]</w:t>
      </w:r>
      <w:r w:rsidR="00400CD4">
        <w:t xml:space="preserve"> to SHAKEN.</w:t>
      </w:r>
    </w:p>
    <w:p w14:paraId="49E35634" w14:textId="07C6C471"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E1301B">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w:t>
      </w:r>
      <w:proofErr w:type="spellStart"/>
      <w:r w:rsidR="000A6EF1">
        <w:t>PASSporT</w:t>
      </w:r>
      <w:proofErr w:type="spellEnd"/>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46" w:name="_Toc380754204"/>
      <w:bookmarkStart w:id="47" w:name="_Toc26951325"/>
      <w:r w:rsidR="00424AF1">
        <w:lastRenderedPageBreak/>
        <w:t>Normative References</w:t>
      </w:r>
      <w:bookmarkEnd w:id="46"/>
      <w:bookmarkEnd w:id="4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747D1656" w:rsidR="00160C0A" w:rsidRPr="00160C0A" w:rsidRDefault="00160C0A" w:rsidP="00160C0A">
      <w:r w:rsidRPr="00160C0A">
        <w:t xml:space="preserve">ATIS-1000074, </w:t>
      </w:r>
      <w:r w:rsidRPr="00160C0A">
        <w:rPr>
          <w:i/>
          <w:iCs/>
        </w:rPr>
        <w:t>Signature-based Handling of Asserted Information using Tokens (SHAKEN).</w:t>
      </w:r>
      <w:r w:rsidR="00376F66">
        <w:rPr>
          <w:rStyle w:val="FootnoteReference"/>
          <w:i/>
          <w:iCs/>
        </w:rPr>
        <w:footnoteReference w:id="1"/>
      </w:r>
      <w:r w:rsidRPr="00160C0A">
        <w:rPr>
          <w:i/>
          <w:iCs/>
        </w:rPr>
        <w:t xml:space="preserve"> </w:t>
      </w:r>
    </w:p>
    <w:p w14:paraId="3FA13F5E" w14:textId="7DCEC80A" w:rsidR="0026775B" w:rsidRDefault="00BF3291" w:rsidP="0026775B">
      <w:r>
        <w:t xml:space="preserve">IETF </w:t>
      </w:r>
      <w:r w:rsidR="0026775B">
        <w:t xml:space="preserve">RFC 8225, </w:t>
      </w:r>
      <w:r w:rsidR="0026775B" w:rsidRPr="00BC6411">
        <w:rPr>
          <w:i/>
        </w:rPr>
        <w:t>Persona</w:t>
      </w:r>
      <w:r w:rsidR="0026775B">
        <w:rPr>
          <w:i/>
        </w:rPr>
        <w:t>l</w:t>
      </w:r>
      <w:r w:rsidR="0026775B" w:rsidRPr="00BC6411">
        <w:rPr>
          <w:i/>
        </w:rPr>
        <w:t xml:space="preserve"> Assertion Token</w:t>
      </w:r>
      <w:r w:rsidR="0026775B">
        <w:rPr>
          <w:i/>
        </w:rPr>
        <w:t>.</w:t>
      </w:r>
      <w:bookmarkStart w:id="48" w:name="_Ref532563307"/>
      <w:r w:rsidR="0026775B" w:rsidRPr="0045678C">
        <w:rPr>
          <w:rStyle w:val="FootnoteReference"/>
        </w:rPr>
        <w:footnoteReference w:id="2"/>
      </w:r>
      <w:bookmarkEnd w:id="48"/>
    </w:p>
    <w:p w14:paraId="2808D41D" w14:textId="49C7CF65" w:rsidR="0026775B" w:rsidRDefault="00BF3291" w:rsidP="0026775B">
      <w:r>
        <w:t xml:space="preserve">IETF </w:t>
      </w:r>
      <w:r w:rsidR="0026775B">
        <w:t xml:space="preserve">RFC 8224, </w:t>
      </w:r>
      <w:r w:rsidR="0026775B" w:rsidRPr="00BC6411">
        <w:rPr>
          <w:i/>
        </w:rPr>
        <w:t>Authenticated Identity Management in the Session Initiation Protocol</w:t>
      </w:r>
      <w:r w:rsidR="0026775B">
        <w:rPr>
          <w:i/>
        </w:rPr>
        <w:t>.</w:t>
      </w:r>
      <w:r w:rsidR="00376F66" w:rsidRPr="004D3D4D">
        <w:rPr>
          <w:i/>
          <w:vertAlign w:val="superscript"/>
        </w:rPr>
        <w:fldChar w:fldCharType="begin"/>
      </w:r>
      <w:r w:rsidR="00376F66" w:rsidRPr="004D3D4D">
        <w:rPr>
          <w:i/>
          <w:vertAlign w:val="superscript"/>
        </w:rPr>
        <w:instrText xml:space="preserve"> NOTEREF _Ref532563307 \h </w:instrText>
      </w:r>
      <w:r w:rsidR="00376F66">
        <w:rPr>
          <w:i/>
          <w:vertAlign w:val="superscript"/>
        </w:rPr>
        <w:instrText xml:space="preserve"> \* MERGEFORMAT </w:instrText>
      </w:r>
      <w:r w:rsidR="00376F66" w:rsidRPr="004D3D4D">
        <w:rPr>
          <w:i/>
          <w:vertAlign w:val="superscript"/>
        </w:rPr>
      </w:r>
      <w:r w:rsidR="00376F66" w:rsidRPr="004D3D4D">
        <w:rPr>
          <w:i/>
          <w:vertAlign w:val="superscript"/>
        </w:rPr>
        <w:fldChar w:fldCharType="separate"/>
      </w:r>
      <w:r w:rsidR="00E1301B">
        <w:rPr>
          <w:i/>
          <w:vertAlign w:val="superscript"/>
        </w:rPr>
        <w:t>2</w:t>
      </w:r>
      <w:r w:rsidR="00376F66" w:rsidRPr="004D3D4D">
        <w:rPr>
          <w:i/>
          <w:vertAlign w:val="superscript"/>
        </w:rPr>
        <w:fldChar w:fldCharType="end"/>
      </w:r>
    </w:p>
    <w:p w14:paraId="75BE23A4" w14:textId="7D0995DA" w:rsidR="0026775B" w:rsidRDefault="00BF3291" w:rsidP="0026775B">
      <w:r>
        <w:t xml:space="preserve">IETF </w:t>
      </w:r>
      <w:r w:rsidR="0026775B">
        <w:t xml:space="preserve">RFC 8226, </w:t>
      </w:r>
      <w:r w:rsidR="0026775B" w:rsidRPr="00BC6411">
        <w:rPr>
          <w:i/>
        </w:rPr>
        <w:t>Secure Telephone Identity Credentials: Certificates</w:t>
      </w:r>
      <w:r w:rsidR="0026775B">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1A6A32E2" w14:textId="2D263098" w:rsidR="0026775B" w:rsidRDefault="0026775B" w:rsidP="0026775B">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21BD84CA" w14:textId="35693D16" w:rsidR="0026775B" w:rsidRDefault="0026775B" w:rsidP="0026775B">
      <w:r w:rsidRPr="00C97685">
        <w:t>draft-</w:t>
      </w:r>
      <w:proofErr w:type="spellStart"/>
      <w:r w:rsidRPr="00C97685">
        <w:t>ietf</w:t>
      </w:r>
      <w:proofErr w:type="spellEnd"/>
      <w:r w:rsidRPr="00C97685">
        <w:t>-stir-passport-</w:t>
      </w:r>
      <w:r w:rsidR="00160C0A">
        <w:t>divert</w:t>
      </w:r>
      <w:r>
        <w:t xml:space="preserve">, </w:t>
      </w:r>
      <w:proofErr w:type="spellStart"/>
      <w:r w:rsidRPr="00C97685">
        <w:rPr>
          <w:i/>
        </w:rPr>
        <w:t>PASSporT</w:t>
      </w:r>
      <w:proofErr w:type="spellEnd"/>
      <w:r w:rsidRPr="00C97685">
        <w:rPr>
          <w:i/>
        </w:rPr>
        <w:t xml:space="preserve"> Extension for Diverted Calls</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772EB594" w14:textId="7AEFCA83" w:rsidR="0026775B" w:rsidRDefault="0026775B" w:rsidP="0026775B">
      <w:r>
        <w:t xml:space="preserve">IETF RFC 3325, </w:t>
      </w:r>
      <w:r w:rsidRPr="00BC6411">
        <w:rPr>
          <w:i/>
        </w:rPr>
        <w:t>Private Extensions to SIP for Asserted Identity within Trusted Networks</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55F8F8C8" w14:textId="11BDDB39" w:rsidR="0026775B" w:rsidRDefault="0026775B" w:rsidP="0026775B">
      <w:r>
        <w:t xml:space="preserve">IETF RFC 3261, </w:t>
      </w:r>
      <w:r w:rsidRPr="00BC6411">
        <w:rPr>
          <w:i/>
        </w:rPr>
        <w:t>SIP: Session Initiation Protocol</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4E3D67C9" w14:textId="06C9186E" w:rsidR="00637168" w:rsidRPr="00B71681" w:rsidRDefault="00FC25AC" w:rsidP="002008FD">
      <w:pPr>
        <w:rPr>
          <w:i/>
        </w:rPr>
      </w:pPr>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B02F83">
        <w:rPr>
          <w:vertAlign w:val="superscript"/>
        </w:rPr>
        <w:t xml:space="preserve"> </w:t>
      </w:r>
      <w:r w:rsidR="00FD499B">
        <w:rPr>
          <w:vertAlign w:val="superscript"/>
        </w:rPr>
        <w:fldChar w:fldCharType="begin"/>
      </w:r>
      <w:r w:rsidR="00FD499B">
        <w:rPr>
          <w:vertAlign w:val="superscript"/>
        </w:rPr>
        <w:instrText xml:space="preserve"> NOTEREF _Ref532563307 \h </w:instrText>
      </w:r>
      <w:r w:rsidR="00FD499B">
        <w:rPr>
          <w:vertAlign w:val="superscript"/>
        </w:rPr>
      </w:r>
      <w:r w:rsidR="00FD499B">
        <w:rPr>
          <w:vertAlign w:val="superscript"/>
        </w:rPr>
        <w:fldChar w:fldCharType="separate"/>
      </w:r>
      <w:r w:rsidR="00FD499B">
        <w:rPr>
          <w:vertAlign w:val="superscript"/>
        </w:rPr>
        <w:t>2</w:t>
      </w:r>
      <w:r w:rsidR="00FD499B">
        <w:rPr>
          <w:vertAlign w:val="superscript"/>
        </w:rPr>
        <w:fldChar w:fldCharType="end"/>
      </w:r>
    </w:p>
    <w:p w14:paraId="2F5950D2" w14:textId="250865FD" w:rsidR="002008FD" w:rsidRDefault="00BF3291" w:rsidP="002008FD">
      <w:r>
        <w:t xml:space="preserve">IETF </w:t>
      </w:r>
      <w:r w:rsidR="002008FD">
        <w:t xml:space="preserve">RFC 5806, </w:t>
      </w:r>
      <w:r w:rsidR="002008FD" w:rsidRPr="00C97685">
        <w:rPr>
          <w:i/>
        </w:rPr>
        <w:t>Diversion Indication in SIP</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07E4B81" w14:textId="0DC2CC2D" w:rsidR="002008FD" w:rsidRDefault="00BF3291" w:rsidP="002008FD">
      <w:r>
        <w:t xml:space="preserve">IETF </w:t>
      </w:r>
      <w:r w:rsidR="002008FD">
        <w:t xml:space="preserve">RFC 7044, </w:t>
      </w:r>
      <w:r w:rsidR="002008FD" w:rsidRPr="00C97685">
        <w:rPr>
          <w:i/>
        </w:rPr>
        <w:t>An Extension to the Session Initiation Protocol (SIP) for Request History Information</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BA66734" w14:textId="5D3842FB" w:rsidR="00BB2FA8" w:rsidRDefault="009B1D5B" w:rsidP="00BB2FA8">
      <w:r>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t xml:space="preserve"> </w:t>
      </w:r>
      <w:r w:rsidR="00BB2FA8">
        <w:rPr>
          <w:rStyle w:val="FootnoteReference"/>
        </w:rPr>
        <w:footnoteReference w:id="3"/>
      </w:r>
    </w:p>
    <w:p w14:paraId="597CA4F5" w14:textId="77777777" w:rsidR="002B7015" w:rsidRDefault="002B7015" w:rsidP="00424AF1"/>
    <w:p w14:paraId="1DD12346" w14:textId="77777777" w:rsidR="00424AF1" w:rsidRDefault="00424AF1" w:rsidP="00C97685">
      <w:pPr>
        <w:pStyle w:val="Heading1"/>
      </w:pPr>
      <w:bookmarkStart w:id="49" w:name="_Toc380754205"/>
      <w:bookmarkStart w:id="50" w:name="_Toc26951326"/>
      <w:r>
        <w:t>Definitions, Acronyms, &amp; Abbreviations</w:t>
      </w:r>
      <w:bookmarkEnd w:id="49"/>
      <w:bookmarkEnd w:id="50"/>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1" w:name="_Toc380754206"/>
      <w:bookmarkStart w:id="52" w:name="_Toc26951327"/>
      <w:r>
        <w:t>Definitions</w:t>
      </w:r>
      <w:bookmarkEnd w:id="51"/>
      <w:bookmarkEnd w:id="52"/>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7018BF21" w14:textId="3685D969"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3B5BD35" w:rsidR="00344A65" w:rsidRDefault="000A016C" w:rsidP="001F2162">
      <w:r w:rsidRPr="00E041F5">
        <w:rPr>
          <w:b/>
        </w:rPr>
        <w:t>Redirect:</w:t>
      </w:r>
      <w:r w:rsidR="00D74E91" w:rsidRPr="00E041F5">
        <w:rPr>
          <w:b/>
        </w:rPr>
        <w:t xml:space="preserve"> </w:t>
      </w:r>
      <w:r w:rsidR="00344A65" w:rsidRPr="00E041F5">
        <w:t xml:space="preserve">As defined in </w:t>
      </w:r>
      <w:r w:rsidR="00344A65">
        <w:t xml:space="preserve">[RFC 3261],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2EB35E19" w14:textId="6A776B54" w:rsidR="001F2162" w:rsidRDefault="000A016C" w:rsidP="001F2162">
      <w:r w:rsidRPr="00E041F5">
        <w:rPr>
          <w:b/>
        </w:rPr>
        <w:t>Retarget:</w:t>
      </w:r>
      <w:r>
        <w:t xml:space="preserve"> </w:t>
      </w:r>
      <w:r w:rsidR="00D74E91">
        <w:t xml:space="preserve">As defined in [RFC 7044],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30114CCD" w14:textId="22BC24A6" w:rsidR="000A016C" w:rsidRDefault="009B1D5B" w:rsidP="009B1D5B">
      <w:pPr>
        <w:spacing w:before="0" w:after="0"/>
        <w:jc w:val="left"/>
      </w:pPr>
      <w:r>
        <w:br w:type="page"/>
      </w:r>
    </w:p>
    <w:p w14:paraId="322DABBE" w14:textId="77777777" w:rsidR="001F2162" w:rsidRDefault="001F2162" w:rsidP="001F2162">
      <w:pPr>
        <w:pStyle w:val="Heading2"/>
      </w:pPr>
      <w:bookmarkStart w:id="53" w:name="_Toc380754207"/>
      <w:bookmarkStart w:id="54" w:name="_Toc26951328"/>
      <w:r>
        <w:lastRenderedPageBreak/>
        <w:t>Acronyms &amp; Abbreviations</w:t>
      </w:r>
      <w:bookmarkEnd w:id="53"/>
      <w:bookmarkEnd w:id="54"/>
    </w:p>
    <w:p w14:paraId="600E8ACD" w14:textId="77777777" w:rsidR="009B1D5B" w:rsidRDefault="009B1D5B"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2008FD" w:rsidRPr="001F2162" w14:paraId="290A43A7" w14:textId="77777777" w:rsidTr="004643D3">
        <w:tc>
          <w:tcPr>
            <w:tcW w:w="1098" w:type="dxa"/>
          </w:tcPr>
          <w:p w14:paraId="00E0451B" w14:textId="77777777" w:rsidR="002008FD" w:rsidRPr="001F2162" w:rsidRDefault="002008FD" w:rsidP="004643D3">
            <w:pPr>
              <w:rPr>
                <w:sz w:val="18"/>
                <w:szCs w:val="18"/>
              </w:rPr>
            </w:pPr>
            <w:r>
              <w:rPr>
                <w:sz w:val="18"/>
                <w:szCs w:val="18"/>
              </w:rPr>
              <w:t>3GPP</w:t>
            </w:r>
          </w:p>
        </w:tc>
        <w:tc>
          <w:tcPr>
            <w:tcW w:w="9198"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4643D3">
        <w:tc>
          <w:tcPr>
            <w:tcW w:w="1098" w:type="dxa"/>
          </w:tcPr>
          <w:p w14:paraId="09D22F6B" w14:textId="77777777" w:rsidR="002008FD" w:rsidRPr="001F2162" w:rsidRDefault="002008FD" w:rsidP="004643D3">
            <w:pPr>
              <w:rPr>
                <w:sz w:val="18"/>
                <w:szCs w:val="18"/>
              </w:rPr>
            </w:pPr>
            <w:r w:rsidRPr="001F2162">
              <w:rPr>
                <w:sz w:val="18"/>
                <w:szCs w:val="18"/>
              </w:rPr>
              <w:t>ATIS</w:t>
            </w:r>
          </w:p>
        </w:tc>
        <w:tc>
          <w:tcPr>
            <w:tcW w:w="9198"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4643D3">
        <w:tc>
          <w:tcPr>
            <w:tcW w:w="1098" w:type="dxa"/>
          </w:tcPr>
          <w:p w14:paraId="60031557" w14:textId="77777777" w:rsidR="002008FD" w:rsidRDefault="002008FD" w:rsidP="004643D3">
            <w:pPr>
              <w:rPr>
                <w:sz w:val="18"/>
                <w:szCs w:val="18"/>
              </w:rPr>
            </w:pPr>
            <w:r>
              <w:rPr>
                <w:sz w:val="18"/>
                <w:szCs w:val="18"/>
              </w:rPr>
              <w:t>HTTPS</w:t>
            </w:r>
          </w:p>
        </w:tc>
        <w:tc>
          <w:tcPr>
            <w:tcW w:w="9198"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4643D3">
        <w:tc>
          <w:tcPr>
            <w:tcW w:w="1098" w:type="dxa"/>
          </w:tcPr>
          <w:p w14:paraId="6D458069" w14:textId="77777777" w:rsidR="002008FD" w:rsidRDefault="002008FD" w:rsidP="004643D3">
            <w:pPr>
              <w:rPr>
                <w:sz w:val="18"/>
                <w:szCs w:val="18"/>
              </w:rPr>
            </w:pPr>
            <w:r>
              <w:rPr>
                <w:sz w:val="18"/>
                <w:szCs w:val="18"/>
              </w:rPr>
              <w:t>IETF</w:t>
            </w:r>
          </w:p>
        </w:tc>
        <w:tc>
          <w:tcPr>
            <w:tcW w:w="9198"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4643D3">
        <w:tc>
          <w:tcPr>
            <w:tcW w:w="1098" w:type="dxa"/>
          </w:tcPr>
          <w:p w14:paraId="36A1AD9B" w14:textId="0181951A" w:rsidR="0049351E" w:rsidRDefault="0049351E" w:rsidP="004643D3">
            <w:pPr>
              <w:rPr>
                <w:sz w:val="18"/>
                <w:szCs w:val="18"/>
              </w:rPr>
            </w:pPr>
            <w:r>
              <w:rPr>
                <w:sz w:val="18"/>
                <w:szCs w:val="18"/>
              </w:rPr>
              <w:t>PAID</w:t>
            </w:r>
          </w:p>
        </w:tc>
        <w:tc>
          <w:tcPr>
            <w:tcW w:w="9198"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4643D3">
        <w:tc>
          <w:tcPr>
            <w:tcW w:w="1098" w:type="dxa"/>
          </w:tcPr>
          <w:p w14:paraId="14BEC6B7" w14:textId="6E2F9B64" w:rsidR="0049351E" w:rsidRDefault="0049351E" w:rsidP="004643D3">
            <w:pPr>
              <w:rPr>
                <w:sz w:val="18"/>
                <w:szCs w:val="18"/>
              </w:rPr>
            </w:pPr>
            <w:r>
              <w:rPr>
                <w:sz w:val="18"/>
                <w:szCs w:val="18"/>
              </w:rPr>
              <w:t>PPI</w:t>
            </w:r>
          </w:p>
        </w:tc>
        <w:tc>
          <w:tcPr>
            <w:tcW w:w="9198"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4643D3">
        <w:tc>
          <w:tcPr>
            <w:tcW w:w="1098" w:type="dxa"/>
          </w:tcPr>
          <w:p w14:paraId="48847EE9" w14:textId="77777777" w:rsidR="002008FD" w:rsidRDefault="002008FD" w:rsidP="004643D3">
            <w:pPr>
              <w:rPr>
                <w:sz w:val="18"/>
                <w:szCs w:val="18"/>
              </w:rPr>
            </w:pPr>
            <w:proofErr w:type="spellStart"/>
            <w:r>
              <w:rPr>
                <w:sz w:val="18"/>
                <w:szCs w:val="18"/>
              </w:rPr>
              <w:t>PASSporT</w:t>
            </w:r>
            <w:proofErr w:type="spellEnd"/>
          </w:p>
        </w:tc>
        <w:tc>
          <w:tcPr>
            <w:tcW w:w="9198"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4643D3">
        <w:tc>
          <w:tcPr>
            <w:tcW w:w="1098" w:type="dxa"/>
          </w:tcPr>
          <w:p w14:paraId="2E1D2230" w14:textId="77777777" w:rsidR="002008FD" w:rsidRDefault="002008FD" w:rsidP="004643D3">
            <w:pPr>
              <w:rPr>
                <w:sz w:val="18"/>
                <w:szCs w:val="18"/>
              </w:rPr>
            </w:pPr>
            <w:r w:rsidRPr="000B2923">
              <w:rPr>
                <w:sz w:val="18"/>
                <w:szCs w:val="18"/>
              </w:rPr>
              <w:t>PBX</w:t>
            </w:r>
          </w:p>
        </w:tc>
        <w:tc>
          <w:tcPr>
            <w:tcW w:w="9198"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4643D3">
        <w:tc>
          <w:tcPr>
            <w:tcW w:w="1098" w:type="dxa"/>
          </w:tcPr>
          <w:p w14:paraId="2D109A19" w14:textId="77777777" w:rsidR="002008FD" w:rsidRDefault="002008FD" w:rsidP="004643D3">
            <w:pPr>
              <w:rPr>
                <w:sz w:val="18"/>
                <w:szCs w:val="18"/>
              </w:rPr>
            </w:pPr>
            <w:r>
              <w:rPr>
                <w:sz w:val="18"/>
                <w:szCs w:val="18"/>
              </w:rPr>
              <w:t>SHAKEN</w:t>
            </w:r>
          </w:p>
        </w:tc>
        <w:tc>
          <w:tcPr>
            <w:tcW w:w="9198" w:type="dxa"/>
          </w:tcPr>
          <w:p w14:paraId="70F48BD1" w14:textId="77777777" w:rsidR="002008FD" w:rsidRPr="00AC1BC8" w:rsidRDefault="002008FD" w:rsidP="004643D3">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008FD" w:rsidRPr="001F2162" w14:paraId="5B787986" w14:textId="77777777" w:rsidTr="004643D3">
        <w:tc>
          <w:tcPr>
            <w:tcW w:w="1098" w:type="dxa"/>
          </w:tcPr>
          <w:p w14:paraId="7DC6D301" w14:textId="77777777" w:rsidR="002008FD" w:rsidRDefault="002008FD" w:rsidP="004643D3">
            <w:pPr>
              <w:rPr>
                <w:sz w:val="18"/>
                <w:szCs w:val="18"/>
              </w:rPr>
            </w:pPr>
            <w:r>
              <w:rPr>
                <w:sz w:val="18"/>
                <w:szCs w:val="18"/>
              </w:rPr>
              <w:t>SIP</w:t>
            </w:r>
          </w:p>
        </w:tc>
        <w:tc>
          <w:tcPr>
            <w:tcW w:w="9198"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4643D3">
        <w:tc>
          <w:tcPr>
            <w:tcW w:w="1098" w:type="dxa"/>
          </w:tcPr>
          <w:p w14:paraId="445910D4" w14:textId="77777777" w:rsidR="002008FD" w:rsidRDefault="002008FD" w:rsidP="004643D3">
            <w:pPr>
              <w:rPr>
                <w:sz w:val="18"/>
                <w:szCs w:val="18"/>
              </w:rPr>
            </w:pPr>
            <w:r>
              <w:rPr>
                <w:sz w:val="18"/>
                <w:szCs w:val="18"/>
              </w:rPr>
              <w:t>STI</w:t>
            </w:r>
          </w:p>
        </w:tc>
        <w:tc>
          <w:tcPr>
            <w:tcW w:w="9198"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4643D3">
        <w:tc>
          <w:tcPr>
            <w:tcW w:w="1098" w:type="dxa"/>
          </w:tcPr>
          <w:p w14:paraId="522A1169" w14:textId="77777777" w:rsidR="002008FD" w:rsidRDefault="002008FD" w:rsidP="004643D3">
            <w:pPr>
              <w:rPr>
                <w:sz w:val="18"/>
                <w:szCs w:val="18"/>
              </w:rPr>
            </w:pPr>
            <w:r>
              <w:rPr>
                <w:sz w:val="18"/>
                <w:szCs w:val="18"/>
              </w:rPr>
              <w:t>STI-AS</w:t>
            </w:r>
          </w:p>
        </w:tc>
        <w:tc>
          <w:tcPr>
            <w:tcW w:w="9198"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4643D3">
        <w:tc>
          <w:tcPr>
            <w:tcW w:w="1098" w:type="dxa"/>
          </w:tcPr>
          <w:p w14:paraId="0E50D15B" w14:textId="77777777" w:rsidR="002008FD" w:rsidRDefault="002008FD" w:rsidP="004643D3">
            <w:pPr>
              <w:rPr>
                <w:sz w:val="18"/>
                <w:szCs w:val="18"/>
              </w:rPr>
            </w:pPr>
            <w:r>
              <w:rPr>
                <w:sz w:val="18"/>
                <w:szCs w:val="18"/>
              </w:rPr>
              <w:t>STI-CA</w:t>
            </w:r>
          </w:p>
        </w:tc>
        <w:tc>
          <w:tcPr>
            <w:tcW w:w="9198"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4643D3">
        <w:tc>
          <w:tcPr>
            <w:tcW w:w="1098" w:type="dxa"/>
          </w:tcPr>
          <w:p w14:paraId="5CBA3869" w14:textId="77777777" w:rsidR="002008FD" w:rsidRDefault="002008FD" w:rsidP="004643D3">
            <w:pPr>
              <w:rPr>
                <w:sz w:val="18"/>
                <w:szCs w:val="18"/>
              </w:rPr>
            </w:pPr>
            <w:r>
              <w:rPr>
                <w:sz w:val="18"/>
                <w:szCs w:val="18"/>
              </w:rPr>
              <w:t>STI-CR</w:t>
            </w:r>
          </w:p>
        </w:tc>
        <w:tc>
          <w:tcPr>
            <w:tcW w:w="9198"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4643D3">
        <w:tc>
          <w:tcPr>
            <w:tcW w:w="1098" w:type="dxa"/>
          </w:tcPr>
          <w:p w14:paraId="270DD69F" w14:textId="77777777" w:rsidR="002008FD" w:rsidRDefault="002008FD" w:rsidP="004643D3">
            <w:pPr>
              <w:rPr>
                <w:sz w:val="18"/>
                <w:szCs w:val="18"/>
              </w:rPr>
            </w:pPr>
            <w:r>
              <w:rPr>
                <w:sz w:val="18"/>
                <w:szCs w:val="18"/>
              </w:rPr>
              <w:t>STI-VS</w:t>
            </w:r>
          </w:p>
        </w:tc>
        <w:tc>
          <w:tcPr>
            <w:tcW w:w="9198"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4643D3">
        <w:tc>
          <w:tcPr>
            <w:tcW w:w="1098" w:type="dxa"/>
          </w:tcPr>
          <w:p w14:paraId="0F04E38D" w14:textId="77777777" w:rsidR="002008FD" w:rsidRDefault="002008FD" w:rsidP="004643D3">
            <w:pPr>
              <w:rPr>
                <w:sz w:val="18"/>
                <w:szCs w:val="18"/>
              </w:rPr>
            </w:pPr>
            <w:r>
              <w:rPr>
                <w:sz w:val="18"/>
                <w:szCs w:val="18"/>
              </w:rPr>
              <w:t>STIR</w:t>
            </w:r>
          </w:p>
        </w:tc>
        <w:tc>
          <w:tcPr>
            <w:tcW w:w="9198"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4643D3">
        <w:tc>
          <w:tcPr>
            <w:tcW w:w="1098" w:type="dxa"/>
          </w:tcPr>
          <w:p w14:paraId="25C0B762" w14:textId="77777777" w:rsidR="002008FD" w:rsidRDefault="002008FD" w:rsidP="004643D3">
            <w:pPr>
              <w:rPr>
                <w:sz w:val="18"/>
                <w:szCs w:val="18"/>
              </w:rPr>
            </w:pPr>
            <w:r>
              <w:rPr>
                <w:sz w:val="18"/>
                <w:szCs w:val="18"/>
              </w:rPr>
              <w:t>TN</w:t>
            </w:r>
          </w:p>
        </w:tc>
        <w:tc>
          <w:tcPr>
            <w:tcW w:w="9198"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4643D3">
        <w:tc>
          <w:tcPr>
            <w:tcW w:w="1098" w:type="dxa"/>
          </w:tcPr>
          <w:p w14:paraId="17EE5BC7" w14:textId="77777777" w:rsidR="002008FD" w:rsidRDefault="002008FD" w:rsidP="004643D3">
            <w:pPr>
              <w:rPr>
                <w:sz w:val="18"/>
                <w:szCs w:val="18"/>
              </w:rPr>
            </w:pPr>
            <w:r>
              <w:rPr>
                <w:sz w:val="18"/>
                <w:szCs w:val="18"/>
              </w:rPr>
              <w:t>URI</w:t>
            </w:r>
          </w:p>
        </w:tc>
        <w:tc>
          <w:tcPr>
            <w:tcW w:w="9198"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55" w:name="_Toc26951329"/>
      <w:r>
        <w:t>Overview</w:t>
      </w:r>
      <w:bookmarkEnd w:id="55"/>
    </w:p>
    <w:p w14:paraId="177AAEAD" w14:textId="6B25E6F6"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322C73AD" w:rsidR="00915283" w:rsidRPr="00915283" w:rsidRDefault="002956C4" w:rsidP="00915283">
      <w:r>
        <w:t>[</w:t>
      </w:r>
      <w:r w:rsidR="00ED1945">
        <w:t>draft-</w:t>
      </w:r>
      <w:proofErr w:type="spellStart"/>
      <w:r w:rsidR="00ED1945">
        <w:t>ietf</w:t>
      </w:r>
      <w:proofErr w:type="spellEnd"/>
      <w:r w:rsidR="00ED1945">
        <w:t>-stir-passport-div</w:t>
      </w:r>
      <w:r w:rsidR="00915283">
        <w:t>ert</w:t>
      </w:r>
      <w:r>
        <w:t>]</w:t>
      </w:r>
      <w:r w:rsidR="00ED1945">
        <w:t xml:space="preserve"> defines a </w:t>
      </w:r>
      <w:proofErr w:type="spellStart"/>
      <w:r w:rsidR="00ED1945">
        <w:t>PASSporT</w:t>
      </w:r>
      <w:proofErr w:type="spellEnd"/>
      <w:r w:rsidR="00ED1945">
        <w:t xml:space="preserve"> extension, "div", as a basis for accommodating the </w:t>
      </w:r>
      <w:r w:rsidR="00337FE4">
        <w:t xml:space="preserve">retargeting </w:t>
      </w:r>
      <w:r w:rsidR="00ED1945">
        <w:t xml:space="preserve">that may occur for various SIP </w:t>
      </w:r>
      <w:r w:rsidR="00006B97">
        <w:t xml:space="preserve">call diversion </w:t>
      </w:r>
      <w:r w:rsidR="00ED1945">
        <w:t xml:space="preserve">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1953C811" w:rsidR="00ED1945" w:rsidRDefault="00F559F7" w:rsidP="00ED1945">
      <w:r>
        <w:t xml:space="preserve">When an INVITE is retargeted, the "div" </w:t>
      </w:r>
      <w:proofErr w:type="spellStart"/>
      <w:r>
        <w:t>PASSporT</w:t>
      </w:r>
      <w:proofErr w:type="spellEnd"/>
      <w:r>
        <w:t xml:space="preserve"> extension enables an STI-AS to authenticate the TN of the retargeting entity. 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1D7DBB8F" w14:textId="49867EB5" w:rsidR="00AA5286" w:rsidRPr="00AA5286" w:rsidRDefault="00AA5286" w:rsidP="00915283">
      <w:r>
        <w:lastRenderedPageBreak/>
        <w:t xml:space="preserve">The </w:t>
      </w:r>
      <w:r w:rsidR="001D02C7">
        <w:t xml:space="preserve">basic </w:t>
      </w:r>
      <w:r>
        <w:t xml:space="preserve">“div” </w:t>
      </w:r>
      <w:proofErr w:type="spellStart"/>
      <w:r>
        <w:t>PASSporT</w:t>
      </w:r>
      <w:proofErr w:type="spellEnd"/>
      <w:r>
        <w:t xml:space="preserve">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w:t>
      </w:r>
      <w:proofErr w:type="spellStart"/>
      <w:r w:rsidR="004F2732">
        <w:t>PASSporT</w:t>
      </w:r>
      <w:proofErr w:type="spellEnd"/>
      <w:r w:rsidR="004F2732">
        <w:t xml:space="preserve"> </w:t>
      </w:r>
      <w:r w:rsidR="00631617">
        <w:t xml:space="preserve">to the INVITE request, </w:t>
      </w:r>
      <w:r w:rsidR="004F2732">
        <w:t>as specified by [</w:t>
      </w:r>
      <w:r w:rsidR="00FC65B0">
        <w:t>ATIS-1000074</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 xml:space="preserve">of the "shaken" </w:t>
      </w:r>
      <w:proofErr w:type="spellStart"/>
      <w:r w:rsidR="001321B9">
        <w:t>PAS</w:t>
      </w:r>
      <w:r w:rsidR="00A46EE5">
        <w:t>S</w:t>
      </w:r>
      <w:r w:rsidR="001321B9">
        <w:t>porT</w:t>
      </w:r>
      <w:proofErr w:type="spellEnd"/>
      <w:r w:rsidR="001321B9">
        <w:t xml:space="preserve">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w:t>
      </w:r>
      <w:proofErr w:type="spellStart"/>
      <w:r w:rsidR="004F2732">
        <w:t>PASSporT</w:t>
      </w:r>
      <w:proofErr w:type="spellEnd"/>
      <w:r w:rsidR="004F2732">
        <w:t xml:space="preserve"> </w:t>
      </w:r>
      <w:r w:rsidR="00560792">
        <w:t>as specified in [draft-</w:t>
      </w:r>
      <w:proofErr w:type="spellStart"/>
      <w:r w:rsidR="00560792">
        <w:t>ietf</w:t>
      </w:r>
      <w:proofErr w:type="spellEnd"/>
      <w:r w:rsidR="00560792">
        <w:t>-stir-passport-divert],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w:t>
      </w:r>
      <w:proofErr w:type="spellStart"/>
      <w:r w:rsidR="00560792">
        <w:t>PASSporT</w:t>
      </w:r>
      <w:proofErr w:type="spellEnd"/>
      <w:r w:rsidR="00560792">
        <w:t xml:space="preserve">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 authentication procedures. 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proofErr w:type="spellStart"/>
      <w:r w:rsidR="00C73B4E">
        <w:t>PASSporT</w:t>
      </w:r>
      <w:proofErr w:type="spellEnd"/>
      <w:r w:rsidR="00C73B4E">
        <w:t xml:space="preserve">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76237D38" w:rsidR="00915283" w:rsidRPr="00666E41" w:rsidRDefault="00376F66" w:rsidP="004D3D4D">
      <w:pPr>
        <w:pStyle w:val="Caption"/>
      </w:pPr>
      <w:bookmarkStart w:id="56"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E1301B">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E1301B">
        <w:rPr>
          <w:noProof/>
        </w:rPr>
        <w:t>1</w:t>
      </w:r>
      <w:r w:rsidR="00B424F4">
        <w:rPr>
          <w:noProof/>
        </w:rPr>
        <w:fldChar w:fldCharType="end"/>
      </w:r>
      <w:r w:rsidRPr="00666E41">
        <w:t xml:space="preserve"> – Using </w:t>
      </w:r>
      <w:r w:rsidRPr="004D3D4D">
        <w:t xml:space="preserve">"div" </w:t>
      </w:r>
      <w:proofErr w:type="spellStart"/>
      <w:r w:rsidRPr="004D3D4D">
        <w:t>PASSporT</w:t>
      </w:r>
      <w:proofErr w:type="spellEnd"/>
      <w:r w:rsidRPr="004D3D4D">
        <w:t xml:space="preserve"> to authenticate the forwarding leg of call</w:t>
      </w:r>
      <w:bookmarkEnd w:id="56"/>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57" w:name="_Ref398238162"/>
      <w:bookmarkStart w:id="58" w:name="_Toc26951330"/>
      <w:r>
        <w:t>Normative Requirements</w:t>
      </w:r>
      <w:bookmarkEnd w:id="57"/>
      <w:bookmarkEnd w:id="58"/>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9" w:name="_Ref390358943"/>
      <w:bookmarkStart w:id="60" w:name="_Toc26951331"/>
      <w:r>
        <w:t>STI-AS Base SHAKEN Authentication</w:t>
      </w:r>
      <w:bookmarkEnd w:id="59"/>
      <w:r w:rsidR="009240FD">
        <w:t xml:space="preserve"> Assumptions</w:t>
      </w:r>
      <w:bookmarkEnd w:id="60"/>
    </w:p>
    <w:p w14:paraId="6A6B2A26" w14:textId="77777777" w:rsidR="00203F1B"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w:t>
      </w:r>
      <w:r w:rsidR="00FC65B0">
        <w:t>ATIS-1000074]</w:t>
      </w:r>
      <w:r w:rsidR="00B52599">
        <w:t xml:space="preserve">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B71681">
      <w:pPr>
        <w:pStyle w:val="ListParagraph"/>
        <w:numPr>
          <w:ilvl w:val="0"/>
          <w:numId w:val="161"/>
        </w:numPr>
      </w:pPr>
      <w:r w:rsidRPr="005F6F60">
        <w:t xml:space="preserve">If the </w:t>
      </w:r>
      <w:proofErr w:type="gramStart"/>
      <w:r w:rsidRPr="005F6F60">
        <w:t>To</w:t>
      </w:r>
      <w:proofErr w:type="gramEnd"/>
      <w:r w:rsidRPr="005F6F60">
        <w:t xml:space="preserve">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B71681">
      <w:pPr>
        <w:pStyle w:val="ListParagraph"/>
        <w:numPr>
          <w:ilvl w:val="0"/>
          <w:numId w:val="161"/>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1" w:name="_Ref392701381"/>
      <w:bookmarkStart w:id="62" w:name="_Toc26951332"/>
      <w:r>
        <w:lastRenderedPageBreak/>
        <w:t>STI-V</w:t>
      </w:r>
      <w:r w:rsidR="007048EC">
        <w:t>S Base SHAKEN Verification</w:t>
      </w:r>
      <w:bookmarkEnd w:id="61"/>
      <w:r w:rsidR="009240FD">
        <w:t xml:space="preserve"> Assumptions</w:t>
      </w:r>
      <w:bookmarkEnd w:id="62"/>
    </w:p>
    <w:p w14:paraId="403787CD" w14:textId="2D619093"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7048EC">
        <w:t xml:space="preserve">, </w:t>
      </w:r>
      <w:r w:rsidR="00324FDD" w:rsidRPr="000267B7">
        <w:rPr>
          <w:color w:val="212121"/>
        </w:rPr>
        <w:t xml:space="preserve">and no Identity headers with “div” </w:t>
      </w:r>
      <w:proofErr w:type="spellStart"/>
      <w:r w:rsidR="00324FDD" w:rsidRPr="000267B7">
        <w:rPr>
          <w:color w:val="212121"/>
        </w:rPr>
        <w:t>PASSporTs</w:t>
      </w:r>
      <w:proofErr w:type="spellEnd"/>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as defined in [</w:t>
      </w:r>
      <w:r w:rsidR="00FC65B0">
        <w:t>ATIS-1000074</w:t>
      </w:r>
      <w:r>
        <w:t>]. This document assumes that as part of base SHAKEN</w:t>
      </w:r>
      <w:r w:rsidR="007C4C07">
        <w:t xml:space="preserve">, when the received Identity header contains a “shaken” </w:t>
      </w:r>
      <w:proofErr w:type="spellStart"/>
      <w:r w:rsidR="007C4C07">
        <w:t>PASSporT</w:t>
      </w:r>
      <w:proofErr w:type="spellEnd"/>
      <w:r>
        <w:t xml:space="preserve">, the STI-VS will </w:t>
      </w:r>
      <w:r w:rsidR="00645446">
        <w:t>populate the local “</w:t>
      </w:r>
      <w:proofErr w:type="spellStart"/>
      <w:r w:rsidR="00645446">
        <w:t>dest</w:t>
      </w:r>
      <w:proofErr w:type="spellEnd"/>
      <w:r w:rsidR="00645446">
        <w:t xml:space="preserve">" claim during </w:t>
      </w:r>
      <w:proofErr w:type="spellStart"/>
      <w:r w:rsidR="00645446">
        <w:t>PASSporT</w:t>
      </w:r>
      <w:proofErr w:type="spellEnd"/>
      <w:r w:rsidR="00645446">
        <w:t xml:space="preserve"> signature verification as follows:</w:t>
      </w:r>
    </w:p>
    <w:p w14:paraId="5C80CFA2" w14:textId="79F50AFF" w:rsidR="004224B7" w:rsidRDefault="005516E5" w:rsidP="00B71681">
      <w:pPr>
        <w:pStyle w:val="ListParagraph"/>
        <w:numPr>
          <w:ilvl w:val="0"/>
          <w:numId w:val="162"/>
        </w:numPr>
      </w:pPr>
      <w:r w:rsidRPr="005516E5">
        <w:t xml:space="preserve">If the </w:t>
      </w:r>
      <w:proofErr w:type="gramStart"/>
      <w:r w:rsidRPr="005516E5">
        <w:t>To</w:t>
      </w:r>
      <w:proofErr w:type="gramEnd"/>
      <w:r w:rsidRPr="005516E5">
        <w:t xml:space="preserve">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B71681">
      <w:pPr>
        <w:pStyle w:val="ListParagraph"/>
        <w:numPr>
          <w:ilvl w:val="0"/>
          <w:numId w:val="162"/>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3" w:name="_Ref390601961"/>
      <w:bookmarkStart w:id="64" w:name="_Toc26951333"/>
      <w:bookmarkStart w:id="65" w:name="_Ref390670848"/>
      <w:r>
        <w:t>STI-AS "div" Authentication</w:t>
      </w:r>
      <w:bookmarkEnd w:id="63"/>
      <w:bookmarkEnd w:id="64"/>
      <w:r>
        <w:t xml:space="preserve"> </w:t>
      </w:r>
      <w:bookmarkEnd w:id="65"/>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10BF9C3"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377F4BA" w:rsidR="007048EC" w:rsidRDefault="007048EC" w:rsidP="007048EC">
      <w:pPr>
        <w:pStyle w:val="ListParagraph"/>
        <w:numPr>
          <w:ilvl w:val="0"/>
          <w:numId w:val="86"/>
        </w:numPr>
        <w:spacing w:before="0" w:after="0"/>
        <w:jc w:val="left"/>
      </w:pPr>
      <w:r>
        <w:t>The "</w:t>
      </w:r>
      <w:proofErr w:type="spellStart"/>
      <w:r>
        <w:t>orig</w:t>
      </w:r>
      <w:proofErr w:type="spellEnd"/>
      <w:r>
        <w:t>" claim shall be of type "</w:t>
      </w:r>
      <w:proofErr w:type="spellStart"/>
      <w:r>
        <w:t>tn</w:t>
      </w:r>
      <w:proofErr w:type="spellEnd"/>
      <w:r>
        <w:t>",</w:t>
      </w:r>
    </w:p>
    <w:p w14:paraId="70B6FFF2" w14:textId="2FB19EA0"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4C1F2895" w14:textId="05E7FE60" w:rsidR="00A173BF" w:rsidRDefault="00B42509" w:rsidP="00B71681">
      <w:pPr>
        <w:pStyle w:val="ListParagraph"/>
        <w:numPr>
          <w:ilvl w:val="0"/>
          <w:numId w:val="86"/>
        </w:num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w:t>
      </w:r>
      <w:proofErr w:type="spellStart"/>
      <w:r w:rsidRPr="00B42509">
        <w:t>uri</w:t>
      </w:r>
      <w:proofErr w:type="spellEnd"/>
      <w:r w:rsidRPr="00B42509">
        <w:t>".  When the identity type is "</w:t>
      </w:r>
      <w:proofErr w:type="spellStart"/>
      <w:r w:rsidRPr="00B42509">
        <w:t>uri</w:t>
      </w:r>
      <w:proofErr w:type="spellEnd"/>
      <w:r w:rsidRPr="00B42509">
        <w:t>", the identity value shall identify a service URN in the '</w:t>
      </w:r>
      <w:proofErr w:type="spellStart"/>
      <w:r w:rsidRPr="00B42509">
        <w:t>sos</w:t>
      </w:r>
      <w:proofErr w:type="spellEnd"/>
      <w:r w:rsidRPr="00B42509">
        <w:t>' family, as defined in [RFC5031],</w:t>
      </w:r>
    </w:p>
    <w:p w14:paraId="3785C819" w14:textId="6B737264"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60510A16" w14:textId="77777777"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w:t>
      </w:r>
      <w:proofErr w:type="spellStart"/>
      <w:proofErr w:type="gramStart"/>
      <w:r w:rsidRPr="00FB60AC">
        <w:t>urn:service</w:t>
      </w:r>
      <w:proofErr w:type="gramEnd"/>
      <w:r w:rsidRPr="00FB60AC">
        <w:t>:sos</w:t>
      </w:r>
      <w:proofErr w:type="spellEnd"/>
      <w:r w:rsidRPr="00FB60AC">
        <w:t xml:space="preserve">), </w:t>
      </w:r>
      <w:r>
        <w:t>the</w:t>
      </w:r>
      <w:r w:rsidRPr="00FB60AC">
        <w:t xml:space="preserve"> </w:t>
      </w:r>
      <w:r>
        <w:t xml:space="preserve">“div” </w:t>
      </w:r>
      <w:proofErr w:type="spellStart"/>
      <w:r>
        <w:t>PASSporT</w:t>
      </w:r>
      <w:proofErr w:type="spellEnd"/>
      <w:r>
        <w:t xml:space="preserve"> shall contain a "</w:t>
      </w:r>
      <w:r w:rsidRPr="00FB60AC">
        <w:t>d</w:t>
      </w:r>
      <w:r>
        <w:t>iv</w:t>
      </w:r>
      <w:r w:rsidRPr="00FB60AC">
        <w:t>” claim</w:t>
      </w:r>
      <w:r>
        <w:t xml:space="preserve"> of type of "</w:t>
      </w:r>
      <w:proofErr w:type="spellStart"/>
      <w:r>
        <w:t>uri</w:t>
      </w:r>
      <w:proofErr w:type="spellEnd"/>
      <w:r>
        <w:t>" with a value identifying the service URN. Likewise, to support retargeting when the INVITE Request-URI after retargeting contains a service URN in the ‘</w:t>
      </w:r>
      <w:proofErr w:type="spellStart"/>
      <w:r>
        <w:t>sos</w:t>
      </w:r>
      <w:proofErr w:type="spellEnd"/>
      <w:r>
        <w:t xml:space="preserve">’ family, the “div” </w:t>
      </w:r>
      <w:proofErr w:type="spellStart"/>
      <w:r>
        <w:t>PASSporT</w:t>
      </w:r>
      <w:proofErr w:type="spellEnd"/>
      <w:r>
        <w:t xml:space="preserve"> shall contain a “</w:t>
      </w:r>
      <w:proofErr w:type="spellStart"/>
      <w:r>
        <w:t>dest</w:t>
      </w:r>
      <w:proofErr w:type="spellEnd"/>
      <w:r>
        <w:t>” claim of type “</w:t>
      </w:r>
      <w:proofErr w:type="spellStart"/>
      <w:r>
        <w:t>uri</w:t>
      </w:r>
      <w:proofErr w:type="spellEnd"/>
      <w:r>
        <w:t xml:space="preserve">” with a value identifying the service URN. </w:t>
      </w:r>
      <w:r>
        <w:rPr>
          <w:bCs/>
        </w:rPr>
        <w:t>For</w:t>
      </w:r>
      <w:r w:rsidRPr="007C6470">
        <w:rPr>
          <w:bCs/>
        </w:rPr>
        <w:t xml:space="preserve"> </w:t>
      </w:r>
      <w:r>
        <w:rPr>
          <w:bCs/>
        </w:rPr>
        <w:t xml:space="preserve">“div” </w:t>
      </w:r>
      <w:proofErr w:type="spellStart"/>
      <w:r>
        <w:rPr>
          <w:bCs/>
        </w:rPr>
        <w:t>PASSporT</w:t>
      </w:r>
      <w:proofErr w:type="spellEnd"/>
      <w:r>
        <w:rPr>
          <w:bCs/>
        </w:rPr>
        <w:t xml:space="preserve">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proofErr w:type="spellStart"/>
      <w:r w:rsidRPr="007C6470">
        <w:rPr>
          <w:bCs/>
        </w:rPr>
        <w:t>uri</w:t>
      </w:r>
      <w:proofErr w:type="spellEnd"/>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r>
        <w:rPr>
          <w:bCs/>
        </w:rPr>
        <w:t xml:space="preserve"> 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6" w:name="_Ref393182744"/>
      <w:bookmarkStart w:id="67" w:name="_Toc26951334"/>
      <w:r>
        <w:t>STI-V</w:t>
      </w:r>
      <w:r w:rsidR="007048EC">
        <w:t>S "div" Verification</w:t>
      </w:r>
      <w:bookmarkEnd w:id="66"/>
      <w:bookmarkEnd w:id="67"/>
    </w:p>
    <w:p w14:paraId="06F0E523" w14:textId="438C9E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w:t>
      </w:r>
      <w:r>
        <w:t>and one or more Identity headers</w:t>
      </w:r>
      <w:r w:rsidR="00E24054">
        <w:t xml:space="preserve"> with “div” </w:t>
      </w:r>
      <w:proofErr w:type="spellStart"/>
      <w:r w:rsidR="00E24054">
        <w:t>PASSporT</w:t>
      </w:r>
      <w:r w:rsidR="0068039B">
        <w:t>s</w:t>
      </w:r>
      <w:proofErr w:type="spellEnd"/>
      <w:r>
        <w:t>, an STI-VS shall perform the “div” verification procedures defined in [draft-</w:t>
      </w:r>
      <w:proofErr w:type="spellStart"/>
      <w:r>
        <w:t>ietf</w:t>
      </w:r>
      <w:proofErr w:type="spellEnd"/>
      <w:r>
        <w:t>-stir-passport-divert], with the following restrictions:</w:t>
      </w:r>
    </w:p>
    <w:p w14:paraId="629315B4" w14:textId="58EBE762"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61567040" w:rsidR="009A1A3C" w:rsidRDefault="009A1A3C" w:rsidP="00B71681">
      <w:pPr>
        <w:pStyle w:val="ListParagraph"/>
        <w:numPr>
          <w:ilvl w:val="0"/>
          <w:numId w:val="87"/>
        </w:numPr>
      </w:pPr>
      <w:r w:rsidRPr="009A1A3C">
        <w:t xml:space="preserve">The "div" </w:t>
      </w:r>
      <w:proofErr w:type="spellStart"/>
      <w:r w:rsidRPr="009A1A3C">
        <w:t>PASSporT</w:t>
      </w:r>
      <w:proofErr w:type="spellEnd"/>
      <w:r w:rsidRPr="009A1A3C">
        <w:t xml:space="preserve">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w:t>
      </w:r>
      <w:proofErr w:type="spellStart"/>
      <w:r w:rsidRPr="009A1A3C">
        <w:t>uri</w:t>
      </w:r>
      <w:proofErr w:type="spellEnd"/>
      <w:r w:rsidRPr="009A1A3C">
        <w:t>". When the identity type is "</w:t>
      </w:r>
      <w:proofErr w:type="spellStart"/>
      <w:r w:rsidRPr="009A1A3C">
        <w:t>uri</w:t>
      </w:r>
      <w:proofErr w:type="spellEnd"/>
      <w:r w:rsidRPr="009A1A3C">
        <w:t>", the identity value shall identify a service URN in the '</w:t>
      </w:r>
      <w:proofErr w:type="spellStart"/>
      <w:r w:rsidRPr="009A1A3C">
        <w:t>sos</w:t>
      </w:r>
      <w:proofErr w:type="spellEnd"/>
      <w:r w:rsidRPr="009A1A3C">
        <w:t>' family, as defined in [RFC5031],</w:t>
      </w:r>
    </w:p>
    <w:p w14:paraId="5AE40366" w14:textId="09BD11A0" w:rsidR="00641DA2"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w:t>
      </w:r>
      <w:r w:rsidR="00ED7B6C">
        <w:t xml:space="preserve">shall </w:t>
      </w:r>
      <w:r>
        <w:t>be absent.</w:t>
      </w:r>
    </w:p>
    <w:p w14:paraId="0962E708" w14:textId="658B077B" w:rsidR="007048EC" w:rsidRDefault="007048EC" w:rsidP="007048EC">
      <w:pPr>
        <w:spacing w:before="0" w:after="0"/>
        <w:jc w:val="left"/>
      </w:pPr>
    </w:p>
    <w:p w14:paraId="21AAD506" w14:textId="77777777" w:rsidR="00C36ADA" w:rsidRDefault="00C36ADA" w:rsidP="007048EC">
      <w:pPr>
        <w:spacing w:before="0" w:after="0"/>
        <w:jc w:val="left"/>
      </w:pPr>
    </w:p>
    <w:p w14:paraId="288AFF82" w14:textId="6D187064"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 xml:space="preserve">ived "div" </w:t>
      </w:r>
      <w:proofErr w:type="spellStart"/>
      <w:r w:rsidR="00E63E83">
        <w:t>PASSporT</w:t>
      </w:r>
      <w:r w:rsidR="004651D2">
        <w:t>s</w:t>
      </w:r>
      <w:proofErr w:type="spellEnd"/>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 xml:space="preserve">"shaken" </w:t>
      </w:r>
      <w:proofErr w:type="spellStart"/>
      <w:r w:rsidR="006E7019">
        <w:t>PASSporT</w:t>
      </w:r>
      <w:proofErr w:type="spellEnd"/>
      <w:r w:rsidR="0014253D">
        <w:t>.</w:t>
      </w:r>
      <w:r w:rsidR="006E7019">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r w:rsidR="006E7019">
        <w:t xml:space="preserve">The STI-VS shall verify each “div” </w:t>
      </w:r>
      <w:proofErr w:type="spellStart"/>
      <w:r w:rsidR="006E7019">
        <w:t>PASSpor</w:t>
      </w:r>
      <w:r w:rsidR="007C4C07">
        <w:t>T</w:t>
      </w:r>
      <w:proofErr w:type="spellEnd"/>
      <w:r w:rsidR="007C4C07">
        <w:t xml:space="preserve"> as specified in this document.</w:t>
      </w:r>
      <w:r w:rsidR="00977188">
        <w:t xml:space="preserve"> The STI-VS</w:t>
      </w:r>
      <w:r w:rsidR="006E7019">
        <w:t xml:space="preserve"> shall verify the “shaken” </w:t>
      </w:r>
      <w:proofErr w:type="spellStart"/>
      <w:r w:rsidR="006E7019">
        <w:t>PASSporT</w:t>
      </w:r>
      <w:proofErr w:type="spellEnd"/>
      <w:r w:rsidR="006E7019">
        <w:t xml:space="preserve"> as specified</w:t>
      </w:r>
      <w:r w:rsidR="007C4C07">
        <w:t xml:space="preserve"> in [ATIS-1000074],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w:t>
      </w:r>
      <w:proofErr w:type="spellStart"/>
      <w:r w:rsidR="00C2462D">
        <w:t>PASSporT</w:t>
      </w:r>
      <w:proofErr w:type="spellEnd"/>
      <w:r w:rsidR="00C2462D">
        <w:t xml:space="preserve"> "</w:t>
      </w:r>
      <w:proofErr w:type="spellStart"/>
      <w:r w:rsidR="00C2462D">
        <w:t>dest</w:t>
      </w:r>
      <w:proofErr w:type="spellEnd"/>
      <w:r w:rsidR="00C2462D">
        <w:t>" claim.</w:t>
      </w:r>
    </w:p>
    <w:p w14:paraId="1F91695F" w14:textId="55742EA6" w:rsidR="00B918FD" w:rsidRDefault="00B918FD" w:rsidP="00A14F4A">
      <w:pPr>
        <w:spacing w:before="0" w:after="0"/>
        <w:jc w:val="left"/>
      </w:pPr>
    </w:p>
    <w:p w14:paraId="5FD96984" w14:textId="256BEF05" w:rsidR="000A7080" w:rsidRDefault="00896837" w:rsidP="00A14F4A">
      <w:pPr>
        <w:spacing w:before="0" w:after="0"/>
        <w:jc w:val="left"/>
      </w:pPr>
      <w:r>
        <w:t xml:space="preserve">The STI-VS shall verify the freshness of the most recently added </w:t>
      </w:r>
      <w:proofErr w:type="spellStart"/>
      <w:r>
        <w:t>PASSporT</w:t>
      </w:r>
      <w:proofErr w:type="spellEnd"/>
      <w:r>
        <w:t xml:space="preserve"> as specified in [</w:t>
      </w:r>
      <w:r w:rsidR="00E742F9">
        <w:t>ATIS-</w:t>
      </w:r>
      <w:r w:rsidR="00E742F9" w:rsidRPr="00B71681">
        <w:rPr>
          <w:color w:val="000000" w:themeColor="text1"/>
        </w:rPr>
        <w:t>1000074</w:t>
      </w:r>
      <w:r w:rsidR="001D2FC2" w:rsidRPr="00B71681">
        <w:rPr>
          <w:color w:val="000000" w:themeColor="text1"/>
        </w:rPr>
        <w:t>]</w:t>
      </w:r>
      <w:r w:rsidR="003A3278" w:rsidRPr="00B71681">
        <w:rPr>
          <w:color w:val="000000" w:themeColor="text1"/>
        </w:rPr>
        <w:t xml:space="preserve"> (i.e.,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w:t>
      </w:r>
      <w:proofErr w:type="spellStart"/>
      <w:r w:rsidR="00846492">
        <w:t>PASSporTs</w:t>
      </w:r>
      <w:proofErr w:type="spellEnd"/>
      <w:r w:rsidR="00846492">
        <w:t xml:space="preserve">, </w:t>
      </w:r>
      <w:r w:rsidR="005C7828">
        <w:t>or</w:t>
      </w:r>
      <w:r w:rsidR="000866D8">
        <w:t xml:space="preserve"> </w:t>
      </w:r>
      <w:r w:rsidR="005C7828">
        <w:t>extend the freshness windo</w:t>
      </w:r>
      <w:r w:rsidR="000A7080">
        <w:t>w</w:t>
      </w:r>
      <w:r w:rsidR="005C7828">
        <w:t xml:space="preserve"> of th</w:t>
      </w:r>
      <w:r w:rsidR="003D5ACB">
        <w:t>e</w:t>
      </w:r>
      <w:r w:rsidR="000A7080">
        <w:t xml:space="preserve">se earlier </w:t>
      </w:r>
      <w:proofErr w:type="spellStart"/>
      <w:r w:rsidR="000A7080">
        <w:t>PASSPorTs</w:t>
      </w:r>
      <w:proofErr w:type="spellEnd"/>
      <w:r w:rsidR="00047D6E">
        <w:t xml:space="preserve"> beyond 60 seconds</w:t>
      </w:r>
      <w:r w:rsidR="000A7080">
        <w:t xml:space="preserve">. </w:t>
      </w:r>
    </w:p>
    <w:p w14:paraId="3D4C7686" w14:textId="664BB13C" w:rsidR="00B918FD" w:rsidRDefault="00B918FD" w:rsidP="00B918FD">
      <w:pPr>
        <w:spacing w:before="0" w:after="0"/>
        <w:jc w:val="left"/>
      </w:pPr>
    </w:p>
    <w:p w14:paraId="7164BA34" w14:textId="2DABED5A" w:rsidR="00B918FD" w:rsidRDefault="00B918FD" w:rsidP="00B918FD">
      <w:pPr>
        <w:spacing w:before="0" w:after="0"/>
        <w:jc w:val="left"/>
      </w:pPr>
      <w:r>
        <w:t xml:space="preserve">If the most recently added </w:t>
      </w:r>
      <w:proofErr w:type="spellStart"/>
      <w:r>
        <w:t>PASSporT</w:t>
      </w:r>
      <w:proofErr w:type="spellEnd"/>
      <w:r>
        <w:t xml:space="preserve"> fails the "</w:t>
      </w:r>
      <w:proofErr w:type="spellStart"/>
      <w:r>
        <w:t>iat</w:t>
      </w:r>
      <w:proofErr w:type="spellEnd"/>
      <w:r>
        <w:t xml:space="preserve">" freshness test (60 second freshness window), then the STI-VS shall remove all received Identity headers. This will avoid the situation where a subsequent retargeting event adds </w:t>
      </w:r>
      <w:r>
        <w:lastRenderedPageBreak/>
        <w:t xml:space="preserve">a fresh "div" </w:t>
      </w:r>
      <w:proofErr w:type="spellStart"/>
      <w:r>
        <w:t>PASSPorT</w:t>
      </w:r>
      <w:proofErr w:type="spellEnd"/>
      <w:r>
        <w:t xml:space="preserve"> that causes the stale </w:t>
      </w:r>
      <w:proofErr w:type="spellStart"/>
      <w:r>
        <w:t>PASSporT</w:t>
      </w:r>
      <w:proofErr w:type="spellEnd"/>
      <w:r>
        <w:t xml:space="preserve"> to appear fresh to downstream verifiers. This requirement shall be applied to all verification cases; i.e., whether the INVITE request contains a single "shaken" </w:t>
      </w:r>
      <w:proofErr w:type="spellStart"/>
      <w:r>
        <w:t>PASSporT</w:t>
      </w:r>
      <w:proofErr w:type="spellEnd"/>
      <w:r>
        <w:t xml:space="preserve">, or a "shaken" </w:t>
      </w:r>
      <w:proofErr w:type="spellStart"/>
      <w:r>
        <w:t>PASSPorT</w:t>
      </w:r>
      <w:proofErr w:type="spellEnd"/>
      <w:r>
        <w:t xml:space="preserve"> plus one or more "div" </w:t>
      </w:r>
      <w:proofErr w:type="spellStart"/>
      <w:r>
        <w:t>PASSporTs</w:t>
      </w:r>
      <w:proofErr w:type="spellEnd"/>
      <w:r>
        <w:t>.</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8" w:name="_Ref398238609"/>
      <w:bookmarkStart w:id="69" w:name="_Toc26951335"/>
      <w:r>
        <w:t>In-network Call Diversion</w:t>
      </w:r>
      <w:bookmarkEnd w:id="68"/>
      <w:bookmarkEnd w:id="69"/>
    </w:p>
    <w:p w14:paraId="53C7EEF6" w14:textId="10DA99E5" w:rsidR="0086124A" w:rsidRDefault="0086124A" w:rsidP="0086124A">
      <w:pPr>
        <w:spacing w:before="0" w:after="0"/>
        <w:jc w:val="left"/>
      </w:pPr>
      <w:r>
        <w:t>This section 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5EFF42A7" w:rsidR="002A3486" w:rsidRDefault="00E5051E" w:rsidP="007048EC">
      <w:pPr>
        <w:spacing w:before="0" w:after="0"/>
        <w:jc w:val="left"/>
      </w:pPr>
      <w:r>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only </w:t>
      </w:r>
      <w:r w:rsidR="00413CA1">
        <w:t>if the SIP request contains at least one Identity header field</w:t>
      </w:r>
      <w:r w:rsidR="003A35FA" w:rsidRPr="0082733C">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 xml:space="preserve">of the retargeting network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r w:rsidR="007F7C72">
        <w:t xml:space="preserve"> </w:t>
      </w:r>
    </w:p>
    <w:p w14:paraId="5D1E6195" w14:textId="77777777" w:rsidR="002A3486" w:rsidRDefault="002A3486" w:rsidP="007048EC">
      <w:pPr>
        <w:spacing w:before="0" w:after="0"/>
        <w:jc w:val="left"/>
      </w:pPr>
    </w:p>
    <w:p w14:paraId="5FF6F337" w14:textId="1743AFFF" w:rsidR="002A3486" w:rsidRDefault="000952B8" w:rsidP="002A3486">
      <w:pPr>
        <w:pStyle w:val="Heading3"/>
      </w:pPr>
      <w:bookmarkStart w:id="70" w:name="_Toc26951336"/>
      <w:r w:rsidRPr="000952B8">
        <w:t>Retarget-from and Retarget-to Identities are</w:t>
      </w:r>
      <w:r>
        <w:t xml:space="preserve"> TNs</w:t>
      </w:r>
      <w:bookmarkEnd w:id="70"/>
    </w:p>
    <w:p w14:paraId="03A82B93" w14:textId="3F6E92B8"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clause </w:t>
      </w:r>
      <w:r w:rsidR="009F707A">
        <w:fldChar w:fldCharType="begin"/>
      </w:r>
      <w:r w:rsidR="009F707A">
        <w:instrText xml:space="preserve"> REF _Ref390601961 \r \h </w:instrText>
      </w:r>
      <w:r w:rsidR="009F707A">
        <w:fldChar w:fldCharType="separate"/>
      </w:r>
      <w:r w:rsidR="009F707A">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xml:space="preserve">" claim of the </w:t>
      </w:r>
      <w:proofErr w:type="spellStart"/>
      <w:r w:rsidR="0084782C" w:rsidRPr="002B296D">
        <w:t>PASSporT</w:t>
      </w:r>
      <w:proofErr w:type="spellEnd"/>
      <w:r w:rsidR="0084782C" w:rsidRPr="002B296D">
        <w:t xml:space="preserve"> that was most recently added to the INVITE request.</w:t>
      </w:r>
    </w:p>
    <w:p w14:paraId="36993C43" w14:textId="77777777" w:rsidR="009D5A96" w:rsidRDefault="009D5A96" w:rsidP="007048EC">
      <w:pPr>
        <w:spacing w:before="0" w:after="0"/>
        <w:jc w:val="left"/>
      </w:pPr>
    </w:p>
    <w:p w14:paraId="7A4C66B5" w14:textId="5B17B174"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is authoritative for the TN of the retargeting entity, </w:t>
      </w:r>
      <w:r>
        <w:t>the STI-AS of the originating SP shall first perform SHAKEN authent</w:t>
      </w:r>
      <w:r w:rsidR="008C50D3">
        <w:t>ication as specified in [ATIS-1</w:t>
      </w:r>
      <w:r>
        <w:t>000074], and then perform “div” authentication as described in this document. The resulting INVIT</w:t>
      </w:r>
      <w:r w:rsidR="008D629F">
        <w:t>E request shall contain two</w:t>
      </w:r>
      <w:r>
        <w:t xml:space="preserve"> Identity header</w:t>
      </w:r>
      <w:r w:rsidR="008D629F">
        <w:t>s</w:t>
      </w:r>
      <w:r w:rsidR="00F13814">
        <w:t xml:space="preserve">, one containing the "shaken" </w:t>
      </w:r>
      <w:proofErr w:type="spellStart"/>
      <w:r w:rsidR="00F13814">
        <w:t>PASSporT</w:t>
      </w:r>
      <w:proofErr w:type="spellEnd"/>
      <w:r w:rsidR="00F13814">
        <w:t xml:space="preserve"> and one containing a “div” </w:t>
      </w:r>
      <w:proofErr w:type="spellStart"/>
      <w:r w:rsidR="00F13814">
        <w:t>PASSporT</w:t>
      </w:r>
      <w:proofErr w:type="spellEnd"/>
      <w:r>
        <w:t xml:space="preserve">. The “div” </w:t>
      </w:r>
      <w:proofErr w:type="spellStart"/>
      <w:r>
        <w:t>PASSporT</w:t>
      </w:r>
      <w:proofErr w:type="spellEnd"/>
      <w:r>
        <w:t xml:space="preserve"> shall provide an intact chain of authority from the Request-URI TN to the “shaken” </w:t>
      </w:r>
      <w:proofErr w:type="spellStart"/>
      <w:r>
        <w:t>PASSporT</w:t>
      </w:r>
      <w:proofErr w:type="spellEnd"/>
      <w:r>
        <w:t xml:space="preserve"> “</w:t>
      </w:r>
      <w:proofErr w:type="spellStart"/>
      <w:r>
        <w:t>dest</w:t>
      </w:r>
      <w:proofErr w:type="spellEnd"/>
      <w:r>
        <w:t>” claim.</w:t>
      </w:r>
      <w:r w:rsidR="00D77746">
        <w:t xml:space="preserve"> If the STI-AS is not authoritative for the TN of the retargeting entity, then it will be unable to perform “div” authentication, which will result in a broken chain of authority from </w:t>
      </w:r>
      <w:proofErr w:type="gramStart"/>
      <w:r w:rsidR="00D77746">
        <w:t>To</w:t>
      </w:r>
      <w:proofErr w:type="gramEnd"/>
      <w:r w:rsidR="00D77746">
        <w:t xml:space="preserve"> header to Request-URI. 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32E37900" w:rsidR="009A113D" w:rsidRDefault="009435C0" w:rsidP="009435C0">
      <w:pPr>
        <w:spacing w:before="0" w:after="0"/>
        <w:ind w:left="720"/>
        <w:jc w:val="left"/>
      </w:pPr>
      <w:r>
        <w:t xml:space="preserve">Note: </w:t>
      </w:r>
      <w:r w:rsidR="00E5474A">
        <w:t>The case described in the above paragraph, where the originating network authentication service discovers</w:t>
      </w:r>
      <w:r>
        <w:t xml:space="preserve"> a mismatch between the </w:t>
      </w:r>
      <w:proofErr w:type="spellStart"/>
      <w:proofErr w:type="gramStart"/>
      <w:r>
        <w:t>To</w:t>
      </w:r>
      <w:proofErr w:type="spellEnd"/>
      <w:proofErr w:type="gramEnd"/>
      <w:r>
        <w:t xml:space="preserve"> header and Request-URI TNs, can occur when a toll-free routing database dip in the originating network returns the toll-free routing number. </w:t>
      </w:r>
      <w:r w:rsidR="00FA75F8">
        <w:t>This can create the situation where the</w:t>
      </w:r>
      <w:r>
        <w:t xml:space="preserve"> </w:t>
      </w:r>
      <w:proofErr w:type="gramStart"/>
      <w:r>
        <w:t>To</w:t>
      </w:r>
      <w:proofErr w:type="gramEnd"/>
      <w:r>
        <w:t xml:space="preserve"> header contains the dialed 8YY number, while the Request-URI contains the routing TN assigned to that 8YY number. After completing the authentication procedures </w:t>
      </w:r>
      <w:r w:rsidR="00E947DD">
        <w:t xml:space="preserve">as </w:t>
      </w:r>
      <w:r>
        <w:t xml:space="preserve">specified in the above paragraph, </w:t>
      </w:r>
      <w:r w:rsidR="00E5474A">
        <w:t xml:space="preserve">the </w:t>
      </w:r>
      <w:r w:rsidR="009A113D">
        <w:t>TN-related cla</w:t>
      </w:r>
      <w:r w:rsidR="00F43B1D">
        <w:t>i</w:t>
      </w:r>
      <w:r w:rsidR="009A113D">
        <w:t xml:space="preserve">ms of the two </w:t>
      </w:r>
      <w:proofErr w:type="spellStart"/>
      <w:r w:rsidR="009A113D">
        <w:t>PASSporTs</w:t>
      </w:r>
      <w:proofErr w:type="spellEnd"/>
      <w:r w:rsidR="009A113D">
        <w:t xml:space="preserve">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F36AF21" w14:textId="5237FB0E" w:rsidR="00E5474A" w:rsidRDefault="00E5474A" w:rsidP="00F2121E">
      <w:pPr>
        <w:pStyle w:val="ListParagraph"/>
        <w:numPr>
          <w:ilvl w:val="0"/>
          <w:numId w:val="152"/>
        </w:numPr>
        <w:spacing w:before="0" w:after="0"/>
        <w:jc w:val="left"/>
      </w:pPr>
      <w:r>
        <w:t>“</w:t>
      </w:r>
      <w:proofErr w:type="spellStart"/>
      <w:r>
        <w:t>orig</w:t>
      </w:r>
      <w:proofErr w:type="spellEnd"/>
      <w:r>
        <w:t>” contains calling TN from P-Asserted-Identity header</w:t>
      </w:r>
    </w:p>
    <w:p w14:paraId="2E529ECA" w14:textId="6F98D4E5" w:rsidR="00E5474A" w:rsidRDefault="00E5474A" w:rsidP="00F2121E">
      <w:pPr>
        <w:pStyle w:val="ListParagraph"/>
        <w:numPr>
          <w:ilvl w:val="0"/>
          <w:numId w:val="152"/>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C34AB89" w14:textId="37F10D90" w:rsidR="00E5474A" w:rsidRDefault="00E5474A" w:rsidP="00F2121E">
      <w:pPr>
        <w:pStyle w:val="ListParagraph"/>
        <w:numPr>
          <w:ilvl w:val="0"/>
          <w:numId w:val="151"/>
        </w:numPr>
        <w:spacing w:before="0" w:after="0"/>
        <w:jc w:val="left"/>
      </w:pPr>
      <w:r>
        <w:t>“</w:t>
      </w:r>
      <w:proofErr w:type="spellStart"/>
      <w:r>
        <w:t>orig</w:t>
      </w:r>
      <w:proofErr w:type="spellEnd"/>
      <w:r>
        <w:t xml:space="preserve">” contains calling TN from “shaken” </w:t>
      </w:r>
      <w:proofErr w:type="spellStart"/>
      <w:r>
        <w:t>PASSporT</w:t>
      </w:r>
      <w:proofErr w:type="spellEnd"/>
      <w:r>
        <w:t xml:space="preserve"> “</w:t>
      </w:r>
      <w:proofErr w:type="spellStart"/>
      <w:r>
        <w:t>orig</w:t>
      </w:r>
      <w:proofErr w:type="spellEnd"/>
      <w:r>
        <w:t>” claim</w:t>
      </w:r>
    </w:p>
    <w:p w14:paraId="330F03F2" w14:textId="3B021E76" w:rsidR="00E5474A" w:rsidRDefault="00E5474A" w:rsidP="00F2121E">
      <w:pPr>
        <w:pStyle w:val="ListParagraph"/>
        <w:numPr>
          <w:ilvl w:val="0"/>
          <w:numId w:val="151"/>
        </w:numPr>
        <w:spacing w:before="0" w:after="0"/>
        <w:jc w:val="left"/>
      </w:pPr>
      <w:r>
        <w:t xml:space="preserve">“div” contains dialed 8YY number from “shaken” </w:t>
      </w:r>
      <w:proofErr w:type="spellStart"/>
      <w:r>
        <w:t>PASSporT</w:t>
      </w:r>
      <w:proofErr w:type="spellEnd"/>
      <w:r>
        <w:t xml:space="preserve"> “</w:t>
      </w:r>
      <w:proofErr w:type="spellStart"/>
      <w:r>
        <w:t>dest</w:t>
      </w:r>
      <w:proofErr w:type="spellEnd"/>
      <w:r>
        <w:t>” claim</w:t>
      </w:r>
    </w:p>
    <w:p w14:paraId="07DBDC86" w14:textId="552C5146" w:rsidR="00973ACD" w:rsidRDefault="00973ACD" w:rsidP="00973ACD">
      <w:pPr>
        <w:pStyle w:val="ListParagraph"/>
        <w:numPr>
          <w:ilvl w:val="0"/>
          <w:numId w:val="151"/>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71" w:name="_Toc26951337"/>
      <w:r w:rsidRPr="009F0ABC">
        <w:lastRenderedPageBreak/>
        <w:t>Retarget-from or Retarget-to Identity is an Emergency Services</w:t>
      </w:r>
      <w:r w:rsidR="00AC12FB">
        <w:t xml:space="preserve"> </w:t>
      </w:r>
      <w:r>
        <w:t>URN</w:t>
      </w:r>
      <w:bookmarkEnd w:id="71"/>
    </w:p>
    <w:p w14:paraId="1FE1765E" w14:textId="3AE089F0"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clause </w:t>
      </w:r>
      <w:r>
        <w:fldChar w:fldCharType="begin"/>
      </w:r>
      <w:r>
        <w:instrText xml:space="preserve"> REF _Ref390601961 \r \h </w:instrText>
      </w:r>
      <w:r>
        <w:fldChar w:fldCharType="separate"/>
      </w:r>
      <w:r>
        <w:t>5.3</w:t>
      </w:r>
      <w:r>
        <w:fldChar w:fldCharType="end"/>
      </w:r>
      <w:r>
        <w:t>. For example</w:t>
      </w:r>
      <w:r w:rsidRPr="00E541D8">
        <w:t>, a retarget</w:t>
      </w:r>
      <w:r>
        <w:t>ing</w:t>
      </w:r>
      <w:r w:rsidRPr="00E541D8">
        <w:t xml:space="preserve"> event that updates the Request-URI from </w:t>
      </w:r>
      <w:proofErr w:type="spellStart"/>
      <w:proofErr w:type="gramStart"/>
      <w:r w:rsidRPr="00E541D8">
        <w:t>urn:service</w:t>
      </w:r>
      <w:proofErr w:type="gramEnd"/>
      <w:r w:rsidRPr="00E541D8">
        <w:t>:sos</w:t>
      </w:r>
      <w:proofErr w:type="spellEnd"/>
      <w:r w:rsidRPr="00E541D8">
        <w:t xml:space="preserve"> to </w:t>
      </w:r>
      <w:r>
        <w:t xml:space="preserve">TN 1-303-555-1212 (or vice versa) </w:t>
      </w:r>
      <w:r w:rsidRPr="00E541D8">
        <w:t>require</w:t>
      </w:r>
      <w:r>
        <w:t>s</w:t>
      </w:r>
      <w:r w:rsidRPr="00E541D8">
        <w:t xml:space="preserve"> “div” authentication</w:t>
      </w:r>
      <w:r>
        <w:t>. 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72" w:name="_Toc532569467"/>
      <w:bookmarkStart w:id="73" w:name="_Toc532569468"/>
      <w:bookmarkStart w:id="74" w:name="_Ref23850680"/>
      <w:bookmarkStart w:id="75" w:name="_Toc26951338"/>
      <w:bookmarkEnd w:id="72"/>
      <w:bookmarkEnd w:id="73"/>
      <w:r>
        <w:t>End-user Device Call Diversion</w:t>
      </w:r>
      <w:bookmarkEnd w:id="74"/>
      <w:bookmarkEnd w:id="75"/>
    </w:p>
    <w:p w14:paraId="472AD608" w14:textId="7FDC853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6" w:name="_Toc26951339"/>
      <w:r>
        <w:t xml:space="preserve">Call Diversion </w:t>
      </w:r>
      <w:r w:rsidR="00B349E3">
        <w:t>by Redirecting</w:t>
      </w:r>
      <w:r w:rsidR="00442AA8">
        <w:t xml:space="preserve"> the INVITE Request</w:t>
      </w:r>
      <w:bookmarkEnd w:id="76"/>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7" w:name="_Ref398238654"/>
      <w:bookmarkStart w:id="78" w:name="_Ref398238712"/>
      <w:bookmarkStart w:id="79" w:name="_Toc26951340"/>
      <w:r>
        <w:t>Call Diversion by Retargeting the INVITE Request</w:t>
      </w:r>
      <w:bookmarkEnd w:id="77"/>
      <w:bookmarkEnd w:id="78"/>
      <w:bookmarkEnd w:id="79"/>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584A9655"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w:t>
      </w:r>
      <w:r w:rsidR="00FC65B0">
        <w:t>ATIS-1000074</w:t>
      </w:r>
      <w:r w:rsidR="001D3E6D">
        <w:t>]</w:t>
      </w:r>
      <w:r w:rsidR="00A72803">
        <w:t>,</w:t>
      </w:r>
      <w:r w:rsidR="001D3E6D">
        <w:t xml:space="preserve"> </w:t>
      </w:r>
      <w:r w:rsidR="00D578C4">
        <w:t>and</w:t>
      </w:r>
      <w:r w:rsidR="001D3E6D">
        <w:t xml:space="preserve"> in </w:t>
      </w:r>
      <w:r w:rsidR="00D2120C">
        <w:t xml:space="preserve">clause </w:t>
      </w:r>
      <w:r w:rsidR="00D578C4">
        <w:fldChar w:fldCharType="begin"/>
      </w:r>
      <w:r w:rsidR="00D578C4">
        <w:instrText xml:space="preserve"> REF _Ref393182744 \r \h </w:instrText>
      </w:r>
      <w:r w:rsidR="00D578C4">
        <w:fldChar w:fldCharType="separate"/>
      </w:r>
      <w:r w:rsidR="00E1301B">
        <w:t>5.4</w:t>
      </w:r>
      <w:r w:rsidR="00D578C4">
        <w:fldChar w:fldCharType="end"/>
      </w:r>
      <w:r w:rsidR="001D3E6D">
        <w:t xml:space="preserve"> of this document</w:t>
      </w:r>
      <w:r w:rsidR="00D578C4">
        <w:t xml:space="preserve">. </w:t>
      </w:r>
      <w:r w:rsidR="00255C1C">
        <w:t xml:space="preserve">The host SP shall convey the verification result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 </w:t>
      </w:r>
      <w:r w:rsidR="00D303DB">
        <w:t>If allowed by local policy, the terminating SP shall not remove the Identity headers from the INVITE request sent to the end-user device.</w:t>
      </w:r>
    </w:p>
    <w:p w14:paraId="407631DE" w14:textId="36B29AB5" w:rsidR="00F05422" w:rsidRDefault="002A79BE" w:rsidP="00B71681">
      <w:pPr>
        <w:spacing w:before="0" w:after="0"/>
        <w:ind w:left="720"/>
        <w:jc w:val="left"/>
      </w:pPr>
      <w:r>
        <w:t xml:space="preserve">Note: As stated in </w:t>
      </w:r>
      <w:r w:rsidR="00177ABE">
        <w:t xml:space="preserve">section </w:t>
      </w:r>
      <w:r w:rsidR="00177ABE">
        <w:fldChar w:fldCharType="begin"/>
      </w:r>
      <w:r w:rsidR="00177ABE">
        <w:instrText xml:space="preserve"> REF _Ref393182744 \r \h </w:instrText>
      </w:r>
      <w:r w:rsidR="00177ABE">
        <w:fldChar w:fldCharType="separate"/>
      </w:r>
      <w:r w:rsidR="00177ABE">
        <w:t>5.4</w:t>
      </w:r>
      <w:r w:rsidR="00177ABE">
        <w:fldChar w:fldCharType="end"/>
      </w:r>
      <w:r w:rsidR="00177ABE">
        <w:t xml:space="preserve">, </w:t>
      </w:r>
      <w:r w:rsidR="006520DD">
        <w:t xml:space="preserve">if the most recently added </w:t>
      </w:r>
      <w:proofErr w:type="spellStart"/>
      <w:r w:rsidR="00031752">
        <w:t>PASSporT</w:t>
      </w:r>
      <w:proofErr w:type="spellEnd"/>
      <w:r w:rsidR="00031752">
        <w:t xml:space="preserve"> fails the 60 second freshness check, </w:t>
      </w:r>
      <w:r w:rsidR="007A5314">
        <w:t>then all received Identity headers are removed</w:t>
      </w:r>
      <w:r w:rsidR="009F1C5E">
        <w:t xml:space="preserve"> before sending the INVITE request to the end-user device</w:t>
      </w:r>
      <w:r w:rsidR="007A5314">
        <w:t xml:space="preserve">. </w:t>
      </w:r>
      <w:r w:rsidR="009A43CD">
        <w:t xml:space="preserve">This will </w:t>
      </w:r>
      <w:r w:rsidR="00B83608">
        <w:t xml:space="preserve">avoid the case where </w:t>
      </w:r>
      <w:r w:rsidR="005C0AC4">
        <w:t>an</w:t>
      </w:r>
      <w:r w:rsidR="00B83608">
        <w:t xml:space="preserve"> INVITE request </w:t>
      </w:r>
      <w:r w:rsidR="005C0AC4">
        <w:t xml:space="preserve">containing a stale "shaken" </w:t>
      </w:r>
      <w:proofErr w:type="spellStart"/>
      <w:r w:rsidR="005C0AC4">
        <w:t>PASSporT</w:t>
      </w:r>
      <w:proofErr w:type="spellEnd"/>
      <w:r w:rsidR="005C0AC4">
        <w:t xml:space="preserve"> </w:t>
      </w:r>
      <w:r w:rsidR="00B83608">
        <w:t xml:space="preserve">is retargeted by the end-user device, and the host SP “div” authentication service adds a fresh </w:t>
      </w:r>
      <w:r w:rsidR="00403F61">
        <w:t>"</w:t>
      </w:r>
      <w:r w:rsidR="00B83608">
        <w:t>div</w:t>
      </w:r>
      <w:r w:rsidR="00403F61">
        <w:t>"</w:t>
      </w:r>
      <w:r w:rsidR="00B83608">
        <w:t> </w:t>
      </w:r>
      <w:proofErr w:type="spellStart"/>
      <w:r w:rsidR="00B83608">
        <w:t>PASSporT</w:t>
      </w:r>
      <w:proofErr w:type="spellEnd"/>
      <w:r w:rsidR="00D45846">
        <w:t xml:space="preserve">, </w:t>
      </w:r>
      <w:r w:rsidR="008A179A">
        <w:t>thus making</w:t>
      </w:r>
      <w:r w:rsidR="00B83608">
        <w:t xml:space="preserve"> the stale </w:t>
      </w:r>
      <w:r w:rsidR="00953342">
        <w:t xml:space="preserve">“shaken” </w:t>
      </w:r>
      <w:proofErr w:type="spellStart"/>
      <w:r w:rsidR="00881942">
        <w:t>PASSPorT</w:t>
      </w:r>
      <w:proofErr w:type="spellEnd"/>
      <w:r w:rsidR="00881942">
        <w:t xml:space="preserve"> </w:t>
      </w:r>
      <w:r w:rsidR="00953342">
        <w:t>appear fresh</w:t>
      </w:r>
      <w:r w:rsidR="00881942">
        <w:t xml:space="preserve"> to downstream verifiers.</w:t>
      </w:r>
      <w:r w:rsidR="005F4538">
        <w:t xml:space="preserve"> </w:t>
      </w:r>
    </w:p>
    <w:p w14:paraId="4E4D9E77" w14:textId="77777777" w:rsidR="002651D5" w:rsidRDefault="002651D5" w:rsidP="00255C1C">
      <w:pPr>
        <w:spacing w:before="0" w:after="0"/>
        <w:jc w:val="left"/>
      </w:pPr>
    </w:p>
    <w:p w14:paraId="5F7DC4AC" w14:textId="6CDCADF6"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w:t>
      </w:r>
      <w:proofErr w:type="spellStart"/>
      <w:r>
        <w:t>PASSporT</w:t>
      </w:r>
      <w:proofErr w:type="spellEnd"/>
      <w:r>
        <w:t xml:space="preserve">, </w:t>
      </w:r>
      <w:r w:rsidR="00025643">
        <w:t xml:space="preserve">and zero or more Identity </w:t>
      </w:r>
      <w:r w:rsidR="00D729C3">
        <w:t xml:space="preserve">headers </w:t>
      </w:r>
      <w:r w:rsidR="00D9092D">
        <w:t xml:space="preserve">with valid "div" </w:t>
      </w:r>
      <w:proofErr w:type="spellStart"/>
      <w:r w:rsidR="00D9092D">
        <w:t>PASSporTs</w:t>
      </w:r>
      <w:proofErr w:type="spellEnd"/>
      <w:r w:rsidR="00D9092D">
        <w:t xml:space="preserve">, </w:t>
      </w:r>
      <w:r>
        <w:t xml:space="preserve">then the STI-AS shall perform “div” authentication as specified in </w:t>
      </w:r>
      <w:r w:rsidR="00D2120C">
        <w:t xml:space="preserve">clause </w:t>
      </w:r>
      <w:r>
        <w:fldChar w:fldCharType="begin"/>
      </w:r>
      <w:r>
        <w:instrText xml:space="preserve"> REF _Ref390601961 \r \h </w:instrText>
      </w:r>
      <w:r>
        <w:fldChar w:fldCharType="separate"/>
      </w:r>
      <w:r w:rsidR="00E1301B">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D303DB">
      <w:pPr>
        <w:pStyle w:val="ListParagraph"/>
        <w:numPr>
          <w:ilvl w:val="0"/>
          <w:numId w:val="105"/>
        </w:numPr>
        <w:spacing w:before="0" w:after="0"/>
        <w:jc w:val="left"/>
      </w:pPr>
      <w:r>
        <w:t>The INVITE is received from a device that is capable of and allowed to retarget INVITEs,</w:t>
      </w:r>
    </w:p>
    <w:p w14:paraId="47003B89" w14:textId="77777777" w:rsidR="00D303DB" w:rsidRDefault="00D303DB" w:rsidP="00D303DB">
      <w:pPr>
        <w:pStyle w:val="ListParagraph"/>
        <w:numPr>
          <w:ilvl w:val="0"/>
          <w:numId w:val="105"/>
        </w:numPr>
        <w:spacing w:before="0" w:after="0"/>
        <w:jc w:val="left"/>
      </w:pPr>
      <w:r>
        <w:t>Local policy dictates that Identity headers are included in inbound INVITE requests sent to the end-user device,</w:t>
      </w:r>
    </w:p>
    <w:p w14:paraId="6EF8CB5C" w14:textId="3D8BB989" w:rsidR="00D303DB" w:rsidRDefault="00D303DB" w:rsidP="00D303DB">
      <w:pPr>
        <w:pStyle w:val="ListParagraph"/>
        <w:numPr>
          <w:ilvl w:val="0"/>
          <w:numId w:val="105"/>
        </w:numPr>
        <w:spacing w:before="0" w:after="0"/>
        <w:jc w:val="left"/>
      </w:pPr>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w:t>
      </w:r>
      <w:r w:rsidR="00FC65B0">
        <w:t>ATIS-1000074</w:t>
      </w:r>
      <w:r>
        <w:t>]</w:t>
      </w:r>
      <w:r w:rsidR="00CD1CF6">
        <w:t xml:space="preserve"> and</w:t>
      </w:r>
      <w:r w:rsidR="00C00741">
        <w:t xml:space="preserve"> as described in section </w:t>
      </w:r>
      <w:r w:rsidR="009240F5">
        <w:fldChar w:fldCharType="begin"/>
      </w:r>
      <w:r w:rsidR="009240F5">
        <w:instrText xml:space="preserve"> REF _Ref24096016 \r \h </w:instrText>
      </w:r>
      <w:r w:rsidR="009240F5">
        <w:fldChar w:fldCharType="separate"/>
      </w:r>
      <w:r w:rsidR="009240F5">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lastRenderedPageBreak/>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w:t>
      </w:r>
      <w:proofErr w:type="spellStart"/>
      <w:r>
        <w:t>PASSporT</w:t>
      </w:r>
      <w:proofErr w:type="spellEnd"/>
      <w:r>
        <w:t xml:space="preserve">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0B74ED66"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w:t>
      </w:r>
      <w:proofErr w:type="spellStart"/>
      <w:r w:rsidRPr="00C45A26">
        <w:t>PASSporT</w:t>
      </w:r>
      <w:proofErr w:type="spellEnd"/>
      <w:r w:rsidRPr="00C45A26">
        <w:t xml:space="preserve"> "</w:t>
      </w:r>
      <w:proofErr w:type="spellStart"/>
      <w:r w:rsidRPr="00C45A26">
        <w:t>dest</w:t>
      </w:r>
      <w:proofErr w:type="spellEnd"/>
      <w:r w:rsidRPr="00C45A26">
        <w:t xml:space="preserve">" claim to the final retargeted TN (the Request-URI TN). The STI-AS can do this either by performing "div" authentication for each retargeting event, or by performing "div" authentication for a single retargeting event that links the </w:t>
      </w:r>
      <w:r w:rsidR="00DD2C30">
        <w:t>“</w:t>
      </w:r>
      <w:r w:rsidR="00F421C4">
        <w:t xml:space="preserve">shaken” </w:t>
      </w:r>
      <w:proofErr w:type="spellStart"/>
      <w:r w:rsidR="00F421C4">
        <w:t>PASSporT</w:t>
      </w:r>
      <w:proofErr w:type="spellEnd"/>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76E275EF" w:rsidR="00D303DB" w:rsidRDefault="00D303DB" w:rsidP="00D303DB">
      <w:pPr>
        <w:spacing w:before="0" w:after="0"/>
        <w:jc w:val="left"/>
      </w:pPr>
      <w:r>
        <w:t>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t xml:space="preserve">]. </w:t>
      </w:r>
    </w:p>
    <w:p w14:paraId="007025AA" w14:textId="77777777" w:rsidR="00D303DB" w:rsidRDefault="00D303DB" w:rsidP="00D303DB">
      <w:pPr>
        <w:spacing w:before="0" w:after="0"/>
        <w:jc w:val="left"/>
      </w:pPr>
    </w:p>
    <w:p w14:paraId="3515559E" w14:textId="5AF1CF7C"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authorization as defined in [ATIS-1000074], if it is authoritative for the TN in the </w:t>
      </w:r>
      <w:r w:rsidR="001C45D7">
        <w:t>P-Asserted</w:t>
      </w:r>
      <w:r w:rsidR="00EC0BFA">
        <w:t>-</w:t>
      </w:r>
      <w:r w:rsidR="001C45D7">
        <w:t xml:space="preserve">Identity or </w:t>
      </w:r>
      <w:r w:rsidRPr="002B296D">
        <w:t>From header field value of the request</w:t>
      </w:r>
      <w:r w:rsidR="009C6C94">
        <w:t>, if the P-Asserted</w:t>
      </w:r>
      <w:r w:rsidR="005C4589">
        <w:t>-</w:t>
      </w:r>
      <w:r w:rsidR="009C6C94">
        <w:t>Identity does not exist</w:t>
      </w:r>
      <w:r w:rsidRPr="002B296D">
        <w:t xml:space="preserve">. Furthermore, if the TN in the To header field value does not match the Request-URI TN (which would normally be the case when the INVITE is retargeted), and the STI-AS is </w:t>
      </w:r>
      <w:r w:rsidR="003F77F3">
        <w:t>able to assert that the end-user is authorized to use</w:t>
      </w:r>
      <w:r w:rsidRPr="002B296D">
        <w:t xml:space="preserve"> the TN in the To header field value, then the STI-AS shall additionally perform “div” authentication to create an unbroken chain of authority from the “shaken” </w:t>
      </w:r>
      <w:proofErr w:type="spellStart"/>
      <w:r w:rsidRPr="002B296D">
        <w:t>PASSporT</w:t>
      </w:r>
      <w:proofErr w:type="spellEnd"/>
      <w:r w:rsidRPr="002B296D">
        <w:t xml:space="preserve">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5D5E41">
        <w:t xml:space="preserve">is authorized to use the </w:t>
      </w:r>
      <w:r w:rsidRPr="002B296D">
        <w:t xml:space="preserve">TN in the To header field value, then it will be unable to generate a “div” </w:t>
      </w:r>
      <w:proofErr w:type="spellStart"/>
      <w:r w:rsidRPr="002B296D">
        <w:t>PASSporT</w:t>
      </w:r>
      <w:proofErr w:type="spellEnd"/>
      <w:r w:rsidRPr="002B296D">
        <w:t xml:space="preserve">, which might result in a broken chain of authority 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w:t>
      </w:r>
      <w:proofErr w:type="spellStart"/>
      <w:r w:rsidRPr="002B296D">
        <w:t>PASSporT</w:t>
      </w:r>
      <w:proofErr w:type="spellEnd"/>
      <w:r w:rsidRPr="002B296D">
        <w:t xml:space="preserve"> that are left to future work</w:t>
      </w:r>
      <w:r w:rsidR="00797241">
        <w:t xml:space="preserve">. </w:t>
      </w:r>
    </w:p>
    <w:p w14:paraId="01F7948F" w14:textId="77777777" w:rsidR="0090403F" w:rsidRDefault="0090403F" w:rsidP="007048EC">
      <w:pPr>
        <w:spacing w:before="0" w:after="0"/>
        <w:jc w:val="left"/>
      </w:pPr>
    </w:p>
    <w:p w14:paraId="1187642F" w14:textId="24AE5E48"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80" w:name="_Ref24096016"/>
      <w:bookmarkStart w:id="81" w:name="_Toc26951341"/>
      <w:r>
        <w:t>Fully Attesting</w:t>
      </w:r>
      <w:r w:rsidR="00446E21">
        <w:t xml:space="preserve"> the </w:t>
      </w:r>
      <w:r w:rsidR="00F73D67">
        <w:t>Retarget</w:t>
      </w:r>
      <w:r w:rsidR="00446E21">
        <w:t>ing TN</w:t>
      </w:r>
      <w:bookmarkEnd w:id="80"/>
      <w:bookmarkEnd w:id="81"/>
      <w:r w:rsidR="00001DBD">
        <w:t xml:space="preserve"> </w:t>
      </w:r>
    </w:p>
    <w:p w14:paraId="0D205FB5" w14:textId="2736E1DF" w:rsidR="00F239B5" w:rsidRDefault="00F239B5" w:rsidP="00F239B5">
      <w:pPr>
        <w:spacing w:before="0" w:after="0"/>
        <w:jc w:val="left"/>
      </w:pPr>
      <w:r>
        <w:t xml:space="preserve">Since the "div" </w:t>
      </w:r>
      <w:proofErr w:type="spellStart"/>
      <w:r>
        <w:t>PASSporT</w:t>
      </w:r>
      <w:proofErr w:type="spellEnd"/>
      <w:r>
        <w:t xml:space="preserve"> does not contain an "attest" claim, verifiers must assume that the signing entity is fully attesting that the "div" TN was authorized to retarget the INVITE request. When applied to "div” authentication, the full attestation criteria defined in [ATIS-1000074] </w:t>
      </w:r>
      <w:r w:rsidR="00C90D53">
        <w:t>are</w:t>
      </w:r>
      <w:r>
        <w:t xml:space="preserve"> modified as follows:</w:t>
      </w:r>
    </w:p>
    <w:p w14:paraId="1822AC3E" w14:textId="77777777" w:rsidR="00382DA5" w:rsidRDefault="00382DA5" w:rsidP="00382DA5">
      <w:pPr>
        <w:pStyle w:val="ListParagraph"/>
        <w:numPr>
          <w:ilvl w:val="0"/>
          <w:numId w:val="158"/>
        </w:numPr>
      </w:pPr>
      <w:r>
        <w:t>The signing provider must be responsible for the origination of the retargeted call leg onto the IP based service provider voice network.</w:t>
      </w:r>
    </w:p>
    <w:p w14:paraId="053685C4" w14:textId="77777777" w:rsidR="00382DA5" w:rsidRDefault="00382DA5" w:rsidP="00382DA5">
      <w:pPr>
        <w:pStyle w:val="ListParagraph"/>
        <w:numPr>
          <w:ilvl w:val="0"/>
          <w:numId w:val="158"/>
        </w:numPr>
      </w:pPr>
      <w:r>
        <w:t>The signing provider must have a direct authenticated relationship with the retargeting customer and can identify the customer.</w:t>
      </w:r>
    </w:p>
    <w:p w14:paraId="17B66F5F" w14:textId="77777777" w:rsidR="00382DA5" w:rsidRDefault="00382DA5" w:rsidP="00382DA5">
      <w:pPr>
        <w:pStyle w:val="ListParagraph"/>
        <w:numPr>
          <w:ilvl w:val="0"/>
          <w:numId w:val="158"/>
        </w:numPr>
      </w:pPr>
      <w:r>
        <w:t>The signing provider must have established a verified association with the retargeting telephone number</w:t>
      </w:r>
    </w:p>
    <w:p w14:paraId="0F9CF70F" w14:textId="07366CB0" w:rsidR="00382DA5" w:rsidRPr="001A7F0B" w:rsidRDefault="00382DA5" w:rsidP="006C6E38">
      <w:pPr>
        <w:spacing w:before="0" w:after="0"/>
        <w:jc w:val="left"/>
      </w:pPr>
      <w:r>
        <w:t xml:space="preserve">The mechanisms used to satisfy criteria 2 and 3 when the OSP does not have a direct relationship with the retargeting customer,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82" w:name="_Toc26951342"/>
      <w:r>
        <w:t>Security Considerations</w:t>
      </w:r>
      <w:bookmarkEnd w:id="82"/>
    </w:p>
    <w:p w14:paraId="45A2F664" w14:textId="73C831A6"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proofErr w:type="spellStart"/>
      <w:r w:rsidR="00A375F6">
        <w:t>PASSPorT</w:t>
      </w:r>
      <w:proofErr w:type="spellEnd"/>
      <w:r w:rsidR="00A375F6">
        <w:t xml:space="preserve"> “</w:t>
      </w:r>
      <w:proofErr w:type="spellStart"/>
      <w:r w:rsidR="00A375F6">
        <w:t>orig</w:t>
      </w:r>
      <w:proofErr w:type="spellEnd"/>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 </w:t>
      </w:r>
      <w:r w:rsidR="00780465">
        <w:t xml:space="preserve">An OSP that supports the procedures defined in </w:t>
      </w:r>
      <w:r w:rsidR="0010427C">
        <w:fldChar w:fldCharType="begin"/>
      </w:r>
      <w:r w:rsidR="0010427C">
        <w:instrText xml:space="preserve"> REF _Ref398238654 \r \h </w:instrText>
      </w:r>
      <w:r w:rsidR="0010427C">
        <w:fldChar w:fldCharType="separate"/>
      </w:r>
      <w:r w:rsidR="0010427C">
        <w:t>5.6.2</w:t>
      </w:r>
      <w:r w:rsidR="0010427C">
        <w:fldChar w:fldCharType="end"/>
      </w:r>
      <w:r w:rsidR="0010427C">
        <w:t xml:space="preserve"> </w:t>
      </w:r>
      <w:r w:rsidR="00780465">
        <w:t xml:space="preserve">would authenticate the INVITE as if it had been legitimately retargeted, thus making the replayed “shaken” </w:t>
      </w:r>
      <w:proofErr w:type="spellStart"/>
      <w:r w:rsidR="00780465">
        <w:t>PASSPorT</w:t>
      </w:r>
      <w:proofErr w:type="spellEnd"/>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 These measures could include the following:</w:t>
      </w:r>
    </w:p>
    <w:p w14:paraId="7B8A8CB6" w14:textId="34436E0F" w:rsidR="0020165F" w:rsidRDefault="00251D13">
      <w:pPr>
        <w:pStyle w:val="ListParagraph"/>
        <w:numPr>
          <w:ilvl w:val="0"/>
          <w:numId w:val="160"/>
        </w:numPr>
        <w:spacing w:before="0" w:after="0"/>
        <w:jc w:val="left"/>
      </w:pPr>
      <w:r>
        <w:lastRenderedPageBreak/>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20165F">
      <w:pPr>
        <w:pStyle w:val="ListParagraph"/>
        <w:numPr>
          <w:ilvl w:val="0"/>
          <w:numId w:val="160"/>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20165F">
      <w:pPr>
        <w:pStyle w:val="ListParagraph"/>
        <w:numPr>
          <w:ilvl w:val="0"/>
          <w:numId w:val="160"/>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03EB3775" w14:textId="7121D365" w:rsidR="00AF0B1F" w:rsidRDefault="00FA059E" w:rsidP="0020165F">
      <w:pPr>
        <w:pStyle w:val="ListParagraph"/>
        <w:numPr>
          <w:ilvl w:val="0"/>
          <w:numId w:val="160"/>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proofErr w:type="spellStart"/>
      <w:r w:rsidR="00146591">
        <w:t>PASSporTs</w:t>
      </w:r>
      <w:proofErr w:type="spellEnd"/>
      <w:r w:rsidR="00CA4B5C">
        <w:t xml:space="preserve"> that are within </w:t>
      </w:r>
      <w:r w:rsidR="00E574FA">
        <w:t>a short</w:t>
      </w:r>
      <w:r w:rsidR="00D705DF">
        <w:t>er-than-usual</w:t>
      </w:r>
      <w:r w:rsidR="00E574FA">
        <w:t xml:space="preserve"> freshness window</w:t>
      </w:r>
      <w:r w:rsidR="00AF0B1F">
        <w:t>. 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5BA62DBE" w:rsidR="004F768D" w:rsidRDefault="00495648">
      <w:pPr>
        <w:pStyle w:val="ListParagraph"/>
        <w:numPr>
          <w:ilvl w:val="0"/>
          <w:numId w:val="160"/>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60431B0" w14:textId="77777777" w:rsidR="004D792E" w:rsidRDefault="004D792E" w:rsidP="006A37B5">
      <w:pPr>
        <w:spacing w:before="0" w:after="0"/>
        <w:jc w:val="left"/>
      </w:pPr>
    </w:p>
    <w:p w14:paraId="15E17F14" w14:textId="77777777" w:rsidR="00B242E5" w:rsidRDefault="00B242E5"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83" w:name="_Ref398238126"/>
      <w:bookmarkStart w:id="84" w:name="_Ref398890499"/>
      <w:bookmarkStart w:id="85" w:name="_Toc26951343"/>
      <w:r>
        <w:lastRenderedPageBreak/>
        <w:t xml:space="preserve">Annex A – </w:t>
      </w:r>
      <w:r w:rsidR="00A579E4">
        <w:t xml:space="preserve">Authentication of </w:t>
      </w:r>
      <w:r w:rsidR="009A34DD" w:rsidRPr="00C97685">
        <w:t>End-user Device Retarget</w:t>
      </w:r>
      <w:bookmarkEnd w:id="83"/>
      <w:r w:rsidR="00A579E4">
        <w:t>ed Calls</w:t>
      </w:r>
      <w:bookmarkEnd w:id="84"/>
      <w:bookmarkEnd w:id="85"/>
    </w:p>
    <w:p w14:paraId="128BA049" w14:textId="3002B715"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D2120C">
        <w:t xml:space="preserve">clause </w:t>
      </w:r>
      <w:r w:rsidR="00900BCB">
        <w:fldChar w:fldCharType="begin"/>
      </w:r>
      <w:r w:rsidR="00900BCB">
        <w:instrText xml:space="preserve"> REF _Ref398238609 \r \h </w:instrText>
      </w:r>
      <w:r w:rsidR="00900BCB">
        <w:fldChar w:fldCharType="separate"/>
      </w:r>
      <w:r w:rsidR="00E1301B">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D2120C">
        <w:t>clause</w:t>
      </w:r>
      <w:r w:rsidR="007B798C">
        <w:t xml:space="preserve"> </w:t>
      </w:r>
      <w:r w:rsidR="00900BCB">
        <w:fldChar w:fldCharType="begin"/>
      </w:r>
      <w:r w:rsidR="00900BCB">
        <w:instrText xml:space="preserve"> REF _Ref398238654 \r \h </w:instrText>
      </w:r>
      <w:r w:rsidR="00900BCB">
        <w:fldChar w:fldCharType="separate"/>
      </w:r>
      <w:r w:rsidR="00E1301B">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E15D5">
        <w:t xml:space="preserve">Therefore, this </w:t>
      </w:r>
      <w:r w:rsidR="00D2120C">
        <w:t xml:space="preserve">annex </w:t>
      </w:r>
      <w:r w:rsidR="00FF5779">
        <w:t>provides information that shows how the generic requirements</w:t>
      </w:r>
      <w:r w:rsidR="00E65F39">
        <w:t xml:space="preserve"> in </w:t>
      </w:r>
      <w:r w:rsidR="00D2120C">
        <w:t xml:space="preserve">clause </w:t>
      </w:r>
      <w:r w:rsidR="00900BCB">
        <w:fldChar w:fldCharType="begin"/>
      </w:r>
      <w:r w:rsidR="00900BCB">
        <w:instrText xml:space="preserve"> REF _Ref398238712 \r \h </w:instrText>
      </w:r>
      <w:r w:rsidR="00900BCB">
        <w:fldChar w:fldCharType="separate"/>
      </w:r>
      <w:r w:rsidR="00E1301B">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5024507" w:rsidR="007B137E" w:rsidRDefault="00B73462" w:rsidP="00C162B2">
      <w:pPr>
        <w:jc w:val="left"/>
      </w:pPr>
      <w:r>
        <w:t xml:space="preserve">The information in this </w:t>
      </w:r>
      <w:r w:rsidR="00D2120C">
        <w:t xml:space="preserve">annex </w:t>
      </w:r>
      <w:r>
        <w:t xml:space="preserve">is not </w:t>
      </w:r>
      <w:r w:rsidR="00817AC6">
        <w:t>normative.</w:t>
      </w:r>
      <w:r>
        <w:t xml:space="preserve"> 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86" w:name="_Toc26951344"/>
      <w:r>
        <w:t>A.1</w:t>
      </w:r>
      <w:r>
        <w:tab/>
      </w:r>
      <w:r w:rsidR="0084473B" w:rsidRPr="00860666">
        <w:t>STI-AS</w:t>
      </w:r>
      <w:r w:rsidR="008C2DA7" w:rsidRPr="00860666">
        <w:t xml:space="preserve"> </w:t>
      </w:r>
      <w:r w:rsidR="0084473B" w:rsidRPr="00860666">
        <w:t>Procedures</w:t>
      </w:r>
      <w:bookmarkEnd w:id="86"/>
    </w:p>
    <w:p w14:paraId="53548FB9" w14:textId="01578BAA"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1695A50B"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w:t>
      </w:r>
      <w:proofErr w:type="spellStart"/>
      <w:r>
        <w:t>PASSporT</w:t>
      </w:r>
      <w:proofErr w:type="spellEnd"/>
      <w:r>
        <w:t xml:space="preserve"> in [3] INVITE sent to SP-c. </w:t>
      </w:r>
    </w:p>
    <w:p w14:paraId="114A112B" w14:textId="2A79F938"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w:t>
      </w:r>
      <w:proofErr w:type="spellStart"/>
      <w:r w:rsidR="00AD6070">
        <w:t>PASSporT</w:t>
      </w:r>
      <w:proofErr w:type="spellEnd"/>
      <w:r w:rsidR="008324A2">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w:t>
      </w:r>
      <w:proofErr w:type="spellStart"/>
      <w:r w:rsidR="00542A78">
        <w:t>PASSporT</w:t>
      </w:r>
      <w:proofErr w:type="spellEnd"/>
      <w:r w:rsidR="00542A78">
        <w:t xml:space="preserve"> and </w:t>
      </w:r>
      <w:r w:rsidR="00185C80">
        <w:t>one containing</w:t>
      </w:r>
      <w:r w:rsidR="00B8030B">
        <w:t xml:space="preserve"> the "div" </w:t>
      </w:r>
      <w:proofErr w:type="spellStart"/>
      <w:r w:rsidR="00B8030B">
        <w:t>PASSporT</w:t>
      </w:r>
      <w:proofErr w:type="spellEnd"/>
      <w:r w:rsidR="00542A78">
        <w: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07E7467" w:rsidR="00A827B4" w:rsidRDefault="00A827B4" w:rsidP="00860666">
      <w:pPr>
        <w:pStyle w:val="Caption"/>
      </w:pPr>
      <w:bookmarkStart w:id="87" w:name="_Toc2695135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w:t>
      </w:r>
      <w:r w:rsidR="00B424F4">
        <w:rPr>
          <w:noProof/>
        </w:rPr>
        <w:fldChar w:fldCharType="end"/>
      </w:r>
      <w:r>
        <w:t xml:space="preserve"> – STI-AS </w:t>
      </w:r>
      <w:r>
        <w:rPr>
          <w:szCs w:val="18"/>
        </w:rPr>
        <w:t>Authentication Examples</w:t>
      </w:r>
      <w:bookmarkEnd w:id="87"/>
    </w:p>
    <w:p w14:paraId="796762EA" w14:textId="7D9958EC" w:rsidR="00CA4156" w:rsidRDefault="00CA4156" w:rsidP="00852E56">
      <w:pPr>
        <w:spacing w:before="0" w:after="0"/>
        <w:jc w:val="center"/>
      </w:pPr>
    </w:p>
    <w:p w14:paraId="19177766" w14:textId="05E957E4" w:rsidR="006D4771" w:rsidRDefault="006D4771" w:rsidP="00852E56">
      <w:pPr>
        <w:spacing w:before="0" w:after="0"/>
        <w:jc w:val="left"/>
      </w:pPr>
      <w:r w:rsidRPr="006D4771">
        <w:t xml:space="preserve">Note: Figure A.1 shows the case where the </w:t>
      </w:r>
      <w:proofErr w:type="gramStart"/>
      <w:r w:rsidRPr="006D4771">
        <w:t>To</w:t>
      </w:r>
      <w:proofErr w:type="gramEnd"/>
      <w:r w:rsidRPr="006D4771">
        <w:t xml:space="preserve"> header field in the retargeted INVITE request (e.g., in [2] INVITE) contains the TN of the Request-URI before retargeting. There are also cases where the To header field in a retargeted INVITE does not contain the pre-retargeting Request-URI TN; e.g., when the retargeting AS or end-user device updates the To header field to match the post-retargeting Request-URI, or when retargeting occurs for a previously retargeted INVITE request. The “div” procedures described in this document can support all of these cases.</w:t>
      </w:r>
      <w:r w:rsidRPr="006D4771">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A579E4">
      <w:pPr>
        <w:pStyle w:val="ListParagraph"/>
        <w:numPr>
          <w:ilvl w:val="0"/>
          <w:numId w:val="148"/>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04F123C4" w:rsidR="008E7E3D" w:rsidRDefault="00A579E4" w:rsidP="00A579E4">
      <w:pPr>
        <w:pStyle w:val="ListParagraph"/>
        <w:numPr>
          <w:ilvl w:val="0"/>
          <w:numId w:val="148"/>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A579E4">
      <w:pPr>
        <w:pStyle w:val="ListParagraph"/>
        <w:numPr>
          <w:ilvl w:val="0"/>
          <w:numId w:val="148"/>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A579E4">
      <w:pPr>
        <w:pStyle w:val="ListParagraph"/>
        <w:numPr>
          <w:ilvl w:val="0"/>
          <w:numId w:val="148"/>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w:t>
      </w:r>
      <w:proofErr w:type="spellStart"/>
      <w:r w:rsidR="00FD6C45">
        <w:t>PASSporT</w:t>
      </w:r>
      <w:proofErr w:type="spellEnd"/>
      <w:r w:rsidR="00FD6C45">
        <w:t xml:space="preserve">,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4"/>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530AC2D1" w:rsidR="008006BA" w:rsidRPr="00512708" w:rsidRDefault="008006BA" w:rsidP="008006BA">
      <w:pPr>
        <w:pStyle w:val="Caption"/>
        <w:rPr>
          <w:szCs w:val="18"/>
        </w:rPr>
      </w:pPr>
      <w:bookmarkStart w:id="88" w:name="_Toc26951352"/>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2</w:t>
      </w:r>
      <w:r w:rsidR="00B424F4">
        <w:rPr>
          <w:noProof/>
        </w:rPr>
        <w:fldChar w:fldCharType="end"/>
      </w:r>
      <w:r>
        <w:t xml:space="preserve"> – STI-AS </w:t>
      </w:r>
      <w:r>
        <w:rPr>
          <w:szCs w:val="18"/>
        </w:rPr>
        <w:t>logic to determine authentication procedures for INVITE from CPE</w:t>
      </w:r>
      <w:bookmarkEnd w:id="88"/>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89" w:name="_Toc26951345"/>
      <w:r>
        <w:lastRenderedPageBreak/>
        <w:t>A.2</w:t>
      </w:r>
      <w:r>
        <w:tab/>
      </w:r>
      <w:r w:rsidR="007B137E">
        <w:t>End-user Device Retargeting Examples</w:t>
      </w:r>
      <w:bookmarkEnd w:id="89"/>
    </w:p>
    <w:p w14:paraId="6EA83A85" w14:textId="0671B8AD"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 SP-b has delegated TN-b to SIP</w:t>
      </w:r>
      <w:r w:rsidR="001B2029">
        <w:t xml:space="preserve">-PBX-1. 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4E3A075C" w:rsidR="000622D9" w:rsidRDefault="008006BA" w:rsidP="004D3D4D">
      <w:pPr>
        <w:pStyle w:val="Caption"/>
      </w:pPr>
      <w:bookmarkStart w:id="90" w:name="_Toc26951353"/>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3</w:t>
      </w:r>
      <w:r w:rsidR="00B424F4">
        <w:rPr>
          <w:noProof/>
        </w:rPr>
        <w:fldChar w:fldCharType="end"/>
      </w:r>
      <w:r>
        <w:t xml:space="preserve"> – </w:t>
      </w:r>
      <w:r w:rsidRPr="00860666">
        <w:t xml:space="preserve">Message </w:t>
      </w:r>
      <w:r w:rsidRPr="00860666">
        <w:rPr>
          <w:szCs w:val="18"/>
        </w:rPr>
        <w:t>sequence diagram template</w:t>
      </w:r>
      <w:bookmarkEnd w:id="90"/>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421B6272" w:rsidR="008006BA" w:rsidRDefault="008006BA" w:rsidP="004D3D4D">
      <w:pPr>
        <w:pStyle w:val="Caption"/>
        <w:keepNext/>
      </w:pPr>
      <w:bookmarkStart w:id="91"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E1301B">
        <w:rPr>
          <w:noProof/>
        </w:rPr>
        <w:t>1</w:t>
      </w:r>
      <w:r w:rsidR="00B424F4">
        <w:rPr>
          <w:noProof/>
        </w:rPr>
        <w:fldChar w:fldCharType="end"/>
      </w:r>
      <w:r>
        <w:t xml:space="preserve"> – SIP-PBX cases</w:t>
      </w:r>
      <w:bookmarkEnd w:id="91"/>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C97685">
      <w:pPr>
        <w:pStyle w:val="ListParagraph"/>
        <w:numPr>
          <w:ilvl w:val="0"/>
          <w:numId w:val="149"/>
        </w:numPr>
        <w:jc w:val="left"/>
      </w:pPr>
      <w:r>
        <w:t>INVITE contains a valid</w:t>
      </w:r>
      <w:r w:rsidR="002955DD">
        <w:t xml:space="preserve"> SHAKEN Ident</w:t>
      </w:r>
      <w:r>
        <w:t>ity header</w:t>
      </w:r>
    </w:p>
    <w:p w14:paraId="431CF1E0" w14:textId="3ED32B10" w:rsidR="001E7539" w:rsidRDefault="001E7539" w:rsidP="00C97685">
      <w:pPr>
        <w:pStyle w:val="ListParagraph"/>
        <w:numPr>
          <w:ilvl w:val="0"/>
          <w:numId w:val="149"/>
        </w:numPr>
        <w:jc w:val="left"/>
      </w:pPr>
      <w:r>
        <w:t xml:space="preserve">INVITE contains </w:t>
      </w:r>
      <w:r w:rsidR="002955DD">
        <w:t>no Identity header</w:t>
      </w:r>
    </w:p>
    <w:p w14:paraId="112EFCC5" w14:textId="4627EC24" w:rsidR="002955DD" w:rsidRDefault="002955DD" w:rsidP="00C97685">
      <w:pPr>
        <w:pStyle w:val="ListParagraph"/>
        <w:numPr>
          <w:ilvl w:val="0"/>
          <w:numId w:val="149"/>
        </w:numPr>
        <w:jc w:val="left"/>
      </w:pPr>
      <w:r>
        <w:t>INVITE contains an invalid Identity header</w:t>
      </w:r>
    </w:p>
    <w:p w14:paraId="5F635ABC" w14:textId="330BC467" w:rsidR="009D75DD" w:rsidRDefault="009D75DD">
      <w:pPr>
        <w:spacing w:before="0" w:after="0"/>
        <w:jc w:val="left"/>
      </w:pPr>
      <w:bookmarkStart w:id="92"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93" w:name="_Ref398478289"/>
      <w:bookmarkEnd w:id="92"/>
      <w:r>
        <w:br w:type="page"/>
      </w:r>
    </w:p>
    <w:p w14:paraId="47C2B32C" w14:textId="657A7C22" w:rsidR="00CA655A" w:rsidRPr="00C97685" w:rsidRDefault="008006BA" w:rsidP="004D3D4D">
      <w:pPr>
        <w:pStyle w:val="H3nonum"/>
      </w:pPr>
      <w:bookmarkStart w:id="94" w:name="_Toc26951346"/>
      <w:r>
        <w:lastRenderedPageBreak/>
        <w:t>A.2.</w:t>
      </w:r>
      <w:r w:rsidR="00156554">
        <w:t>1</w:t>
      </w:r>
      <w:r>
        <w:tab/>
      </w:r>
      <w:r w:rsidR="00BC15C3" w:rsidRPr="00C97685">
        <w:t>Case-1: Identity/PAID/From conveyed in retargeted INVITE</w:t>
      </w:r>
      <w:bookmarkEnd w:id="93"/>
      <w:bookmarkEnd w:id="94"/>
    </w:p>
    <w:p w14:paraId="27465E2C" w14:textId="77777777" w:rsidR="00A14EBC" w:rsidRDefault="00DA7979" w:rsidP="0037245E">
      <w:r w:rsidRPr="00C97685">
        <w:rPr>
          <w:b/>
        </w:rPr>
        <w:t>SP-b policy</w:t>
      </w:r>
      <w:r>
        <w:t xml:space="preserve">: </w:t>
      </w:r>
    </w:p>
    <w:p w14:paraId="05EFDF35" w14:textId="1F3237CF" w:rsidR="00DA7979" w:rsidRDefault="00A14EBC" w:rsidP="00C97685">
      <w:pPr>
        <w:pStyle w:val="ListParagraph"/>
        <w:numPr>
          <w:ilvl w:val="0"/>
          <w:numId w:val="123"/>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C97685">
      <w:pPr>
        <w:pStyle w:val="ListParagraph"/>
        <w:numPr>
          <w:ilvl w:val="0"/>
          <w:numId w:val="123"/>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70B34E42" w:rsidR="00F42C47" w:rsidRDefault="00CB75F8" w:rsidP="00C97685">
      <w:pPr>
        <w:pStyle w:val="ListParagraph"/>
        <w:numPr>
          <w:ilvl w:val="0"/>
          <w:numId w:val="124"/>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with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39986B56"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 xml:space="preserve">by the presence of the Diversion header. </w:t>
      </w:r>
      <w:r w:rsidR="0073130A">
        <w:t>Since [3] INVITE contains an Identity header, t</w:t>
      </w:r>
      <w:r w:rsidR="00A32012">
        <w:t xml:space="preserve">he STI-AS performs normal “div” authentication, adds a second Identity header containing the “div” </w:t>
      </w:r>
      <w:proofErr w:type="spellStart"/>
      <w:r w:rsidR="00A32012">
        <w:t>PASSporT</w:t>
      </w:r>
      <w:proofErr w:type="spellEnd"/>
      <w:r w:rsidR="00A32012">
        <w: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15BCF326" w:rsidR="004D7878" w:rsidRDefault="008006BA" w:rsidP="004D3D4D">
      <w:pPr>
        <w:pStyle w:val="Caption"/>
      </w:pPr>
      <w:bookmarkStart w:id="95" w:name="_Toc26951354"/>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4</w:t>
      </w:r>
      <w:r w:rsidR="00B424F4">
        <w:rPr>
          <w:noProof/>
        </w:rPr>
        <w:fldChar w:fldCharType="end"/>
      </w:r>
      <w:r>
        <w:t xml:space="preserve"> – Case-1a</w:t>
      </w:r>
      <w:r w:rsidR="00D5118B">
        <w:rPr>
          <w:sz w:val="18"/>
          <w:szCs w:val="18"/>
        </w:rPr>
        <w:t>– [1] INVITE contains valid Identity header</w:t>
      </w:r>
      <w:bookmarkEnd w:id="95"/>
    </w:p>
    <w:p w14:paraId="58A7BB52" w14:textId="23703F7A" w:rsidR="004D7878" w:rsidRPr="007B699A" w:rsidRDefault="004D7878" w:rsidP="00447DC9"/>
    <w:p w14:paraId="7FDAE9B0" w14:textId="275A8AD9" w:rsidR="00FF5A5C" w:rsidRDefault="00FF5A5C" w:rsidP="004D3D4D">
      <w:pPr>
        <w:spacing w:before="0" w:after="0"/>
        <w:jc w:val="left"/>
        <w:rPr>
          <w:color w:val="212121"/>
        </w:rPr>
      </w:pPr>
      <w:r w:rsidRPr="000267B7">
        <w:rPr>
          <w:color w:val="212121"/>
        </w:rPr>
        <w:t xml:space="preserve">Note: SP-b will remove any </w:t>
      </w:r>
      <w:r w:rsidR="000467A8">
        <w:t>“</w:t>
      </w:r>
      <w:proofErr w:type="spellStart"/>
      <w:r w:rsidR="00E92D98">
        <w:rPr>
          <w:color w:val="212121"/>
        </w:rPr>
        <w:t>v</w:t>
      </w:r>
      <w:r w:rsidRPr="000267B7">
        <w:rPr>
          <w:color w:val="212121"/>
        </w:rPr>
        <w:t>erstat</w:t>
      </w:r>
      <w:proofErr w:type="spellEnd"/>
      <w:r w:rsidR="00C31ADE">
        <w:rPr>
          <w:color w:val="212121"/>
        </w:rPr>
        <w:t>”</w:t>
      </w:r>
      <w:r w:rsidRPr="000267B7">
        <w:rPr>
          <w:color w:val="212121"/>
        </w:rPr>
        <w:t xml:space="preserve"> parameter received from the SIP-PBX in [3] INVITE PAID or </w:t>
      </w:r>
      <w:proofErr w:type="gramStart"/>
      <w:r w:rsidRPr="000267B7">
        <w:rPr>
          <w:color w:val="212121"/>
        </w:rPr>
        <w:t>From</w:t>
      </w:r>
      <w:proofErr w:type="gramEnd"/>
      <w:r w:rsidRPr="000267B7">
        <w:rPr>
          <w:color w:val="212121"/>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718EA8FB"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 On receiving [3] INVITE from SIP-PBX-1, SP-b STI-AS performs normal “div” authentication, adds a second Identity header containing the “div” </w:t>
      </w:r>
      <w:proofErr w:type="spellStart"/>
      <w:r>
        <w:t>PASSporT</w:t>
      </w:r>
      <w:proofErr w:type="spellEnd"/>
      <w:r>
        <w:t xml:space="preserve">, and routes [4] INVITE to SP-c. </w:t>
      </w:r>
    </w:p>
    <w:p w14:paraId="4562051D" w14:textId="2542A318"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In this case, SP-b would perform </w:t>
      </w:r>
      <w:r w:rsidR="003C5FD4">
        <w:t>SHAKEN authentication on [3] INVITE</w:t>
      </w:r>
      <w:r w:rsidR="0073130A">
        <w:t xml:space="preserve"> (since it doesn’t contain a SHAKEN Identity header)</w:t>
      </w:r>
      <w:r w:rsidR="003C5FD4">
        <w:t>, a</w:t>
      </w:r>
      <w:r w:rsidR="00CE0B4A">
        <w:t>nd include a single SHAKEN Ident</w:t>
      </w:r>
      <w:r w:rsidR="003C5FD4">
        <w:t xml:space="preserve">ity header </w:t>
      </w:r>
      <w:r w:rsidR="00924EE2">
        <w:t xml:space="preserve">for calling TN-a with "Gateway" attestation </w:t>
      </w:r>
      <w:r w:rsidR="003C5FD4">
        <w:t xml:space="preserve">in [4] INVITE to SP-c. </w:t>
      </w:r>
    </w:p>
    <w:p w14:paraId="2DD4E2CA" w14:textId="5B075FF9"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w:t>
      </w:r>
      <w:proofErr w:type="spellStart"/>
      <w:r w:rsidR="00924EE2">
        <w:t>PASSporT</w:t>
      </w:r>
      <w:proofErr w:type="spellEnd"/>
      <w:r w:rsidR="00924EE2">
        <w:t xml:space="preserve"> "</w:t>
      </w:r>
      <w:proofErr w:type="spellStart"/>
      <w:r w:rsidR="00924EE2">
        <w:t>origid</w:t>
      </w:r>
      <w:proofErr w:type="spellEnd"/>
      <w:r w:rsidR="00924EE2">
        <w:t>"</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18"/>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2D981B2D" w:rsidR="004E5833" w:rsidRDefault="00D5118B" w:rsidP="004D3D4D">
      <w:pPr>
        <w:pStyle w:val="Caption"/>
      </w:pPr>
      <w:bookmarkStart w:id="96" w:name="_Toc2695135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5</w:t>
      </w:r>
      <w:r w:rsidR="00B424F4">
        <w:rPr>
          <w:noProof/>
        </w:rPr>
        <w:fldChar w:fldCharType="end"/>
      </w:r>
      <w:r>
        <w:t xml:space="preserve"> – Case-1b</w:t>
      </w:r>
      <w:r>
        <w:rPr>
          <w:sz w:val="18"/>
          <w:szCs w:val="18"/>
        </w:rPr>
        <w:t xml:space="preserve"> – [1] INVITE contains no Identity header</w:t>
      </w:r>
      <w:bookmarkEnd w:id="96"/>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4A5F7757"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w:t>
      </w:r>
      <w:proofErr w:type="spellStart"/>
      <w:r w:rsidR="002F570A">
        <w:t>PASSporT</w:t>
      </w:r>
      <w:proofErr w:type="spellEnd"/>
      <w:r w:rsidR="002F570A">
        <w:t xml:space="preserve">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 xml:space="preserve">ity header containing a “div” </w:t>
      </w:r>
      <w:proofErr w:type="spellStart"/>
      <w:r w:rsidR="00B876DE">
        <w:t>PASSporT</w:t>
      </w:r>
      <w:proofErr w:type="spellEnd"/>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7EBC696F" w:rsidR="00753E8D" w:rsidRDefault="00D5118B" w:rsidP="004D3D4D">
      <w:pPr>
        <w:pStyle w:val="Caption"/>
      </w:pPr>
      <w:bookmarkStart w:id="97" w:name="_Toc26951356"/>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6</w:t>
      </w:r>
      <w:r w:rsidR="00B424F4">
        <w:rPr>
          <w:noProof/>
        </w:rPr>
        <w:fldChar w:fldCharType="end"/>
      </w:r>
      <w:r>
        <w:t xml:space="preserve"> – Case-1c </w:t>
      </w:r>
      <w:r>
        <w:rPr>
          <w:sz w:val="18"/>
          <w:szCs w:val="18"/>
        </w:rPr>
        <w:t>– [1] INVITE contains invalid Identity header</w:t>
      </w:r>
      <w:bookmarkEnd w:id="97"/>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98" w:name="_Toc26951347"/>
      <w:r>
        <w:t>A.2.2</w:t>
      </w:r>
      <w:r>
        <w:tab/>
      </w:r>
      <w:r w:rsidR="00015A7D" w:rsidRPr="00C97685">
        <w:t>Case-2: Identity conveyed in retargeted INVITE</w:t>
      </w:r>
      <w:r w:rsidR="007706B5" w:rsidRPr="00C97685">
        <w:t>, but not PAID/From</w:t>
      </w:r>
      <w:bookmarkEnd w:id="98"/>
    </w:p>
    <w:p w14:paraId="110492DD" w14:textId="77777777" w:rsidR="00015A7D" w:rsidRDefault="00015A7D" w:rsidP="00015A7D">
      <w:r w:rsidRPr="00512708">
        <w:rPr>
          <w:b/>
        </w:rPr>
        <w:t>SP-b policy</w:t>
      </w:r>
      <w:r>
        <w:t xml:space="preserve">: </w:t>
      </w:r>
    </w:p>
    <w:p w14:paraId="16D38BF1" w14:textId="67C48928" w:rsidR="00015A7D" w:rsidRPr="0037245E" w:rsidRDefault="00015A7D" w:rsidP="00C97685">
      <w:pPr>
        <w:pStyle w:val="ListParagraph"/>
        <w:numPr>
          <w:ilvl w:val="0"/>
          <w:numId w:val="123"/>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015A7D">
      <w:pPr>
        <w:pStyle w:val="ListParagraph"/>
        <w:numPr>
          <w:ilvl w:val="0"/>
          <w:numId w:val="124"/>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C97685">
      <w:pPr>
        <w:pStyle w:val="ListParagraph"/>
        <w:numPr>
          <w:ilvl w:val="0"/>
          <w:numId w:val="124"/>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6A9C778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504099A0" w:rsidR="00015A7D" w:rsidRDefault="00156554" w:rsidP="004D3D4D">
      <w:pPr>
        <w:pStyle w:val="Caption"/>
      </w:pPr>
      <w:bookmarkStart w:id="99" w:name="_Toc26951357"/>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7</w:t>
      </w:r>
      <w:r w:rsidR="00B424F4">
        <w:rPr>
          <w:noProof/>
        </w:rPr>
        <w:fldChar w:fldCharType="end"/>
      </w:r>
      <w:r>
        <w:t xml:space="preserve"> – Case-2a </w:t>
      </w:r>
      <w:r w:rsidRPr="004D3D4D">
        <w:t>– [1] INVITE contains valid Identity header</w:t>
      </w:r>
      <w:bookmarkEnd w:id="99"/>
    </w:p>
    <w:p w14:paraId="4221EA6B" w14:textId="77777777" w:rsidR="00D2120C" w:rsidRPr="00D2120C" w:rsidRDefault="00D2120C" w:rsidP="00D2120C">
      <w:pPr>
        <w:pStyle w:val="ListParagraph"/>
        <w:ind w:left="0"/>
        <w:jc w:val="center"/>
        <w:rPr>
          <w:b/>
          <w:sz w:val="18"/>
          <w:szCs w:val="18"/>
        </w:rPr>
      </w:pPr>
    </w:p>
    <w:p w14:paraId="66B9F990" w14:textId="4C5B2941"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in </w:t>
      </w:r>
      <w:r w:rsidR="00D2120C">
        <w:t>Annex</w:t>
      </w:r>
      <w:r w:rsidR="00D2120C" w:rsidRPr="0058749A">
        <w:t xml:space="preserve"> </w:t>
      </w:r>
      <w:r w:rsidRPr="00D56593">
        <w:fldChar w:fldCharType="begin"/>
      </w:r>
      <w:r w:rsidRPr="0058749A">
        <w:instrText xml:space="preserve"> REF _Ref398478289 \r \h </w:instrText>
      </w:r>
      <w:r w:rsidRPr="00D56593">
        <w:fldChar w:fldCharType="separate"/>
      </w:r>
      <w:r w:rsidR="00E1301B">
        <w:t>0</w:t>
      </w:r>
      <w:r w:rsidRPr="00D56593">
        <w:fldChar w:fldCharType="end"/>
      </w:r>
      <w:r w:rsidRPr="0058749A">
        <w:t xml:space="preserve">. </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DCD70F2"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00" w:name="_Toc26951348"/>
      <w:r>
        <w:lastRenderedPageBreak/>
        <w:t>A.2.3</w:t>
      </w:r>
      <w:r>
        <w:tab/>
      </w:r>
      <w:r w:rsidR="00FC000E" w:rsidRPr="00C97685">
        <w:t>Case-3: PAID/From conveyed in retargeted INVITE, but not Identity</w:t>
      </w:r>
      <w:bookmarkEnd w:id="100"/>
    </w:p>
    <w:p w14:paraId="5B4FEC4C" w14:textId="77777777" w:rsidR="00FC000E" w:rsidRDefault="00FC000E" w:rsidP="00FC000E">
      <w:r w:rsidRPr="00512708">
        <w:rPr>
          <w:b/>
        </w:rPr>
        <w:t>SP-b policy</w:t>
      </w:r>
      <w:r>
        <w:t xml:space="preserve">: </w:t>
      </w:r>
    </w:p>
    <w:p w14:paraId="56CDAD39" w14:textId="162271A9" w:rsidR="00FC000E" w:rsidRPr="0037245E" w:rsidRDefault="00FC000E" w:rsidP="00C97685">
      <w:pPr>
        <w:pStyle w:val="ListParagraph"/>
        <w:numPr>
          <w:ilvl w:val="0"/>
          <w:numId w:val="123"/>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807180">
      <w:pPr>
        <w:pStyle w:val="ListParagraph"/>
        <w:numPr>
          <w:ilvl w:val="0"/>
          <w:numId w:val="124"/>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807180">
      <w:pPr>
        <w:pStyle w:val="ListParagraph"/>
        <w:numPr>
          <w:ilvl w:val="0"/>
          <w:numId w:val="124"/>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066A1B16"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w:t>
      </w:r>
      <w:proofErr w:type="spellStart"/>
      <w:r w:rsidR="00F35638">
        <w:t>PASSporT</w:t>
      </w:r>
      <w:r w:rsidR="00B001B5">
        <w:t>s</w:t>
      </w:r>
      <w:proofErr w:type="spellEnd"/>
      <w:r w:rsidR="00F35638">
        <w:t xml:space="preserve"> </w:t>
      </w:r>
      <w:r w:rsidR="001549B8" w:rsidRPr="005018AD">
        <w:t>to [4] INVITE to SP-c. On receiving [4] INVITE, SP-c STI-VS verifies the received Identity header (result is valid with Gateway attestation), and sends an indication of “No-TN-Validation” to UE-c.</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1"/>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EF9297F" w:rsidR="00FC000E" w:rsidRPr="00C97685" w:rsidRDefault="00860666" w:rsidP="004D3D4D">
      <w:pPr>
        <w:pStyle w:val="Caption"/>
        <w:rPr>
          <w:sz w:val="22"/>
        </w:rPr>
      </w:pPr>
      <w:bookmarkStart w:id="101" w:name="_Toc26951358"/>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8</w:t>
      </w:r>
      <w:r w:rsidR="00B424F4">
        <w:rPr>
          <w:noProof/>
        </w:rPr>
        <w:fldChar w:fldCharType="end"/>
      </w:r>
      <w:r>
        <w:t xml:space="preserve"> – Case-3a </w:t>
      </w:r>
      <w:r w:rsidRPr="004D3D4D">
        <w:t>– [1] INVITE contains valid Identity header</w:t>
      </w:r>
      <w:bookmarkEnd w:id="101"/>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17619F86"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authenticating 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02" w:name="_Toc26951349"/>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02"/>
    </w:p>
    <w:p w14:paraId="6AC9CC86" w14:textId="77777777" w:rsidR="002F7678" w:rsidRDefault="002F7678" w:rsidP="002F7678">
      <w:r w:rsidRPr="00512708">
        <w:rPr>
          <w:b/>
        </w:rPr>
        <w:t>SP-b policy</w:t>
      </w:r>
      <w:r>
        <w:t xml:space="preserve">: </w:t>
      </w:r>
    </w:p>
    <w:p w14:paraId="651038AD" w14:textId="563BEE07" w:rsidR="002F7678" w:rsidRPr="0037245E" w:rsidRDefault="002F7678" w:rsidP="00C97685">
      <w:pPr>
        <w:pStyle w:val="ListParagraph"/>
        <w:numPr>
          <w:ilvl w:val="0"/>
          <w:numId w:val="123"/>
        </w:numPr>
        <w:ind w:left="720"/>
      </w:pPr>
      <w:r>
        <w:t>Do not include received Identity headers in inbound [2] INVITE requests sent to SIP-PBX-1</w:t>
      </w:r>
    </w:p>
    <w:p w14:paraId="3A5B3D2F" w14:textId="77777777" w:rsidR="002F7678" w:rsidRDefault="002F7678" w:rsidP="002F7678">
      <w:r w:rsidRPr="00512708">
        <w:rPr>
          <w:b/>
        </w:rPr>
        <w:t>SIP-PBX-1 capabilities:</w:t>
      </w:r>
      <w:r>
        <w:t xml:space="preserve"> </w:t>
      </w:r>
    </w:p>
    <w:p w14:paraId="0D75ABA8" w14:textId="77777777" w:rsidR="00573EF2" w:rsidRDefault="00573EF2" w:rsidP="00573EF2">
      <w:pPr>
        <w:pStyle w:val="ListParagraph"/>
        <w:numPr>
          <w:ilvl w:val="0"/>
          <w:numId w:val="124"/>
        </w:numPr>
        <w:ind w:left="720"/>
      </w:pPr>
      <w:r>
        <w:t xml:space="preserve">SIP-PBX-1 does not populate [3] INVITE with an Identity header, either because it did not receive one from host SP, or because it doesn’t convey Identity headers in retargeted INVITE requests. </w:t>
      </w:r>
    </w:p>
    <w:p w14:paraId="755F10AD" w14:textId="39C772C2" w:rsidR="00807180" w:rsidRDefault="00807180" w:rsidP="00807180">
      <w:pPr>
        <w:pStyle w:val="ListParagraph"/>
        <w:numPr>
          <w:ilvl w:val="0"/>
          <w:numId w:val="124"/>
        </w:numPr>
        <w:ind w:left="720"/>
      </w:pPr>
      <w:r>
        <w:t xml:space="preserve">SIP-PBX-1 populates retargeted [3] INVITE with P-Preferred-Identity and </w:t>
      </w:r>
      <w:proofErr w:type="gramStart"/>
      <w:r>
        <w:t>From</w:t>
      </w:r>
      <w:proofErr w:type="gramEnd"/>
      <w:r>
        <w:t xml:space="preserve"> headers containing TN of retargeting entity.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C97685">
      <w:pPr>
        <w:pStyle w:val="ListParagraph"/>
        <w:numPr>
          <w:ilvl w:val="0"/>
          <w:numId w:val="124"/>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1D35CCAB"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40BD48FA" w14:textId="79721605" w:rsidR="002F7678" w:rsidRPr="00512708" w:rsidRDefault="00860666" w:rsidP="004D3D4D">
      <w:pPr>
        <w:pStyle w:val="Caption"/>
        <w:rPr>
          <w:sz w:val="22"/>
        </w:rPr>
      </w:pPr>
      <w:bookmarkStart w:id="103" w:name="_Toc26951359"/>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9</w:t>
      </w:r>
      <w:r w:rsidR="00B424F4">
        <w:rPr>
          <w:noProof/>
        </w:rPr>
        <w:fldChar w:fldCharType="end"/>
      </w:r>
      <w:r>
        <w:t xml:space="preserve"> – Case-4a</w:t>
      </w:r>
      <w:r w:rsidRPr="004D3D4D">
        <w:t xml:space="preserve"> – [1] INVITE contains valid Identity header</w:t>
      </w:r>
      <w:bookmarkEnd w:id="103"/>
    </w:p>
    <w:p w14:paraId="5BC533EA" w14:textId="062A47B6" w:rsidR="002F7678" w:rsidRDefault="002F7678" w:rsidP="004D3D4D">
      <w:pPr>
        <w:pStyle w:val="Caption"/>
      </w:pPr>
      <w:r>
        <w:rPr>
          <w:sz w:val="18"/>
          <w:szCs w:val="18"/>
        </w:rPr>
        <w:tab/>
      </w:r>
    </w:p>
    <w:p w14:paraId="74FE4218" w14:textId="77777777" w:rsidR="0082055B" w:rsidRDefault="0082055B">
      <w:pPr>
        <w:spacing w:before="0" w:after="0"/>
        <w:jc w:val="left"/>
        <w:rPr>
          <w:b/>
          <w:sz w:val="22"/>
        </w:rPr>
      </w:pPr>
      <w:r>
        <w:rPr>
          <w:b/>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51EEF018" w:rsidR="002F7678" w:rsidRDefault="00860666" w:rsidP="004D3D4D">
      <w:pPr>
        <w:pStyle w:val="Caption"/>
      </w:pPr>
      <w:bookmarkStart w:id="104" w:name="_Toc2695136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10</w:t>
      </w:r>
      <w:r w:rsidR="00B424F4">
        <w:rPr>
          <w:noProof/>
        </w:rPr>
        <w:fldChar w:fldCharType="end"/>
      </w:r>
      <w:r>
        <w:t xml:space="preserve"> – Case-4b</w:t>
      </w:r>
      <w:r w:rsidRPr="00214B8C">
        <w:rPr>
          <w:sz w:val="18"/>
          <w:szCs w:val="18"/>
        </w:rPr>
        <w:t xml:space="preserve"> – [1] INVITE contains no Identity header</w:t>
      </w:r>
      <w:bookmarkEnd w:id="104"/>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053DCB0C" w:rsidR="00990E9F" w:rsidRDefault="00860666" w:rsidP="004D3D4D">
      <w:pPr>
        <w:pStyle w:val="Caption"/>
      </w:pPr>
      <w:bookmarkStart w:id="105" w:name="_Toc2695136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11</w:t>
      </w:r>
      <w:r w:rsidR="00B424F4">
        <w:rPr>
          <w:noProof/>
        </w:rPr>
        <w:fldChar w:fldCharType="end"/>
      </w:r>
      <w:r>
        <w:t xml:space="preserve"> – Case-</w:t>
      </w:r>
      <w:r w:rsidRPr="00860666">
        <w:t>4c</w:t>
      </w:r>
      <w:r w:rsidRPr="004D3D4D">
        <w:t xml:space="preserve"> – [1] INVITE contains invalid Identity header</w:t>
      </w:r>
      <w:bookmarkEnd w:id="105"/>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106" w:name="_Ref399499068"/>
      <w:bookmarkStart w:id="107" w:name="_Toc26951350"/>
      <w:r>
        <w:lastRenderedPageBreak/>
        <w:t xml:space="preserve">Annex B – </w:t>
      </w:r>
      <w:r w:rsidR="00BB783B" w:rsidRPr="0082733C">
        <w:t xml:space="preserve">In-network Call Diversion Example for “div” </w:t>
      </w:r>
      <w:proofErr w:type="spellStart"/>
      <w:r w:rsidR="00BB783B" w:rsidRPr="0082733C">
        <w:t>PASSporT</w:t>
      </w:r>
      <w:bookmarkEnd w:id="106"/>
      <w:bookmarkEnd w:id="107"/>
      <w:proofErr w:type="spellEnd"/>
    </w:p>
    <w:p w14:paraId="3EF28447" w14:textId="72F37E1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w:t>
      </w:r>
      <w:proofErr w:type="spellStart"/>
      <w:r>
        <w:t>PASSporT</w:t>
      </w:r>
      <w:proofErr w:type="spellEnd"/>
      <w:r>
        <w:t xml:space="preserve">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BD5592">
      <w:pPr>
        <w:pStyle w:val="ListParagraph"/>
        <w:numPr>
          <w:ilvl w:val="0"/>
          <w:numId w:val="150"/>
        </w:numPr>
        <w:spacing w:before="0" w:after="0"/>
        <w:jc w:val="left"/>
      </w:pPr>
      <w:r>
        <w:t xml:space="preserve">TN-a is 212-555-1212 </w:t>
      </w:r>
    </w:p>
    <w:p w14:paraId="2C3EB4A5" w14:textId="3FB2D3C8" w:rsidR="00BD5592" w:rsidRDefault="006B2A8C" w:rsidP="00BD5592">
      <w:pPr>
        <w:pStyle w:val="ListParagraph"/>
        <w:numPr>
          <w:ilvl w:val="0"/>
          <w:numId w:val="150"/>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BD5592">
      <w:pPr>
        <w:pStyle w:val="ListParagraph"/>
        <w:numPr>
          <w:ilvl w:val="0"/>
          <w:numId w:val="150"/>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153D982C" w:rsidR="00BD5592" w:rsidRDefault="00372D1F" w:rsidP="00BD5592">
      <w:pPr>
        <w:spacing w:before="0" w:after="0"/>
        <w:jc w:val="left"/>
      </w:pPr>
      <w:r>
        <w:t xml:space="preserve">During origination call processing, </w:t>
      </w:r>
      <w:r w:rsidR="00BD5592">
        <w:t xml:space="preserve">SP-a provides authentication services for calling TN-a by creating a “shaken” </w:t>
      </w:r>
      <w:proofErr w:type="spellStart"/>
      <w:r w:rsidR="00BD5592">
        <w:t>PASSporT</w:t>
      </w:r>
      <w:proofErr w:type="spellEnd"/>
      <w:r w:rsidR="00BD5592">
        <w:t xml:space="preserve"> containing a Protect</w:t>
      </w:r>
      <w:r w:rsidR="000A78FA">
        <w:t>ed header and Payload as specified in [ATIS-1000074]</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 xml:space="preserve">Per normal SHAKEN authentication procedures, SP-a adds an Identity header containing the resulting “shaken” </w:t>
      </w:r>
      <w:proofErr w:type="spellStart"/>
      <w:r>
        <w:t>PASSporT</w:t>
      </w:r>
      <w:proofErr w:type="spellEnd"/>
      <w:r>
        <w:t xml:space="preserve">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11090006"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w:t>
      </w:r>
      <w:proofErr w:type="spellStart"/>
      <w:r w:rsidR="00BD5592">
        <w:t>PASSporT</w:t>
      </w:r>
      <w:proofErr w:type="spellEnd"/>
      <w:r w:rsidR="00BD5592">
        <w:t xml:space="preserve"> containing a Protected header </w:t>
      </w:r>
      <w:r w:rsidR="00D07D92">
        <w:t>and Payload as shown below. The Protected header</w:t>
      </w:r>
      <w:r w:rsidR="00BD5592">
        <w:t xml:space="preserve"> “ppt” field is set to</w:t>
      </w:r>
      <w:r w:rsidR="000A78FA">
        <w:t xml:space="preserve"> “div” to indicate that this </w:t>
      </w:r>
      <w:proofErr w:type="spellStart"/>
      <w:r w:rsidR="00BD5592">
        <w:t>PASSporT</w:t>
      </w:r>
      <w:proofErr w:type="spellEnd"/>
      <w:r w:rsidR="00BD5592">
        <w:t xml:space="preserve"> complies with [draft-</w:t>
      </w:r>
      <w:proofErr w:type="spellStart"/>
      <w:r w:rsidR="00BD5592">
        <w:t>ie</w:t>
      </w:r>
      <w:r w:rsidR="00F91027">
        <w:t>tf</w:t>
      </w:r>
      <w:proofErr w:type="spellEnd"/>
      <w:r w:rsidR="00F91027">
        <w:t>-stir-passport-divert]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proofErr w:type="spellStart"/>
      <w:r w:rsidR="00BD5592">
        <w:t>PASSporT</w:t>
      </w:r>
      <w:proofErr w:type="spellEnd"/>
      <w:r w:rsidR="00BD5592">
        <w:t xml:space="preserve">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proofErr w:type="spellStart"/>
      <w:r>
        <w:rPr>
          <w:rFonts w:cs="Arial"/>
        </w:rPr>
        <w:t>PASSporT</w:t>
      </w:r>
      <w:proofErr w:type="spellEnd"/>
      <w:r>
        <w:rPr>
          <w:rFonts w:cs="Arial"/>
        </w:rPr>
        <w:t xml:space="preserve">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xml:space="preserve">” claim of the received “shaken” </w:t>
      </w:r>
      <w:proofErr w:type="spellStart"/>
      <w:r>
        <w:rPr>
          <w:rFonts w:cs="Arial"/>
        </w:rPr>
        <w:t>PASSporT</w:t>
      </w:r>
      <w:proofErr w:type="spellEnd"/>
      <w:r>
        <w:rPr>
          <w:rFonts w:cs="Arial"/>
        </w:rPr>
        <w:t xml:space="preserve">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 xml:space="preserve">SP-b adds a second Identity header containing the resulting “div” </w:t>
      </w:r>
      <w:proofErr w:type="spellStart"/>
      <w:r>
        <w:t>PASSporT</w:t>
      </w:r>
      <w:proofErr w:type="spellEnd"/>
      <w:r>
        <w:t xml:space="preserve">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75A0F6F" w14:textId="77777777" w:rsidR="00CB2BD0" w:rsidRDefault="00CB2BD0">
      <w:pPr>
        <w:spacing w:before="0" w:after="0"/>
        <w:jc w:val="left"/>
      </w:pPr>
    </w:p>
    <w:p w14:paraId="7870DDD7" w14:textId="0AAFCC6C"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w:t>
      </w:r>
      <w:proofErr w:type="spellStart"/>
      <w:r>
        <w:t>PASSporTs</w:t>
      </w:r>
      <w:proofErr w:type="spellEnd"/>
      <w:r>
        <w:t xml:space="preserve"> as specified in [</w:t>
      </w:r>
      <w:r w:rsidR="00E72A07">
        <w:t>ATIS-1000074</w:t>
      </w:r>
      <w:r>
        <w:t>]</w:t>
      </w:r>
      <w:r w:rsidR="00635DA6">
        <w:t xml:space="preserve"> and in this specification</w:t>
      </w:r>
      <w:r w:rsidR="00E72A07">
        <w:t xml:space="preserve">, including verification that the “div” </w:t>
      </w:r>
      <w:proofErr w:type="spellStart"/>
      <w:r w:rsidR="00E72A07">
        <w:t>PASSporT</w:t>
      </w:r>
      <w:proofErr w:type="spellEnd"/>
      <w:r w:rsidR="00E72A07">
        <w:t xml:space="preserve"> provides an unbroken chain of authority between the Request-URI TN and the "shaken" </w:t>
      </w:r>
      <w:proofErr w:type="spellStart"/>
      <w:r w:rsidR="00E72A07">
        <w:t>PASSporT</w:t>
      </w:r>
      <w:proofErr w:type="spellEnd"/>
      <w:r w:rsidR="00E72A07">
        <w:t xml:space="preserve"> "</w:t>
      </w:r>
      <w:proofErr w:type="spellStart"/>
      <w:r w:rsidR="00E72A07">
        <w:t>dest</w:t>
      </w:r>
      <w:proofErr w:type="spellEnd"/>
      <w:r w:rsidR="00E72A07">
        <w:t>" claim.</w:t>
      </w:r>
      <w:r w:rsidR="009739F8">
        <w:t xml:space="preserve"> </w:t>
      </w:r>
      <w:r w:rsidR="009739F8" w:rsidRPr="009739F8">
        <w:t xml:space="preserve">In this example, the chain of authority is verified by checking that the canonicalized value of the received Request-URI TN “16467773434” matches the “div”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 and that the “div</w:t>
      </w:r>
      <w:r w:rsidR="00D26B76">
        <w:t>”</w:t>
      </w:r>
      <w:r w:rsidR="009739F8" w:rsidRPr="009739F8">
        <w:t xml:space="preserve"> </w:t>
      </w:r>
      <w:proofErr w:type="spellStart"/>
      <w:r w:rsidR="009739F8" w:rsidRPr="009739F8">
        <w:t>PASSporT</w:t>
      </w:r>
      <w:proofErr w:type="spellEnd"/>
      <w:r w:rsidR="009739F8" w:rsidRPr="009739F8">
        <w:t xml:space="preserve"> “div</w:t>
      </w:r>
      <w:r w:rsidR="00D26B76">
        <w:t>”</w:t>
      </w:r>
      <w:r w:rsidR="009739F8" w:rsidRPr="009739F8">
        <w:t xml:space="preserve"> claim TN “14246662323” matches the “shaken”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w:t>
      </w:r>
    </w:p>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ED601" w14:textId="77777777" w:rsidR="00FA518F" w:rsidRDefault="00FA518F">
      <w:r>
        <w:separator/>
      </w:r>
    </w:p>
  </w:endnote>
  <w:endnote w:type="continuationSeparator" w:id="0">
    <w:p w14:paraId="3449BFB8" w14:textId="77777777" w:rsidR="00FA518F" w:rsidRDefault="00FA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0695" w14:textId="77777777" w:rsidR="00FA518F" w:rsidRDefault="00FA518F">
      <w:r>
        <w:separator/>
      </w:r>
    </w:p>
  </w:footnote>
  <w:footnote w:type="continuationSeparator" w:id="0">
    <w:p w14:paraId="4466D5E3" w14:textId="77777777" w:rsidR="00FA518F" w:rsidRDefault="00FA518F">
      <w:r>
        <w:continuationSeparator/>
      </w:r>
    </w:p>
  </w:footnote>
  <w:footnote w:id="1">
    <w:p w14:paraId="5566D1B3" w14:textId="787CEC75"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Pr="009B1D5B">
          <w:rPr>
            <w:rStyle w:val="Hyperlink"/>
            <w:sz w:val="18"/>
          </w:rPr>
          <w:t>www.atis.org</w:t>
        </w:r>
      </w:hyperlink>
      <w:r w:rsidRPr="009B1D5B">
        <w:rPr>
          <w:sz w:val="18"/>
        </w:rPr>
        <w:t xml:space="preserve"> &gt;.</w:t>
      </w:r>
    </w:p>
  </w:footnote>
  <w:footnote w:id="2">
    <w:p w14:paraId="4B6D00F9" w14:textId="3AA1FD9A" w:rsidR="00015E61"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3">
    <w:p w14:paraId="70AC3CCD" w14:textId="738AE34B"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5D6D21BE" w:rsidR="00015E61" w:rsidRDefault="00015E61" w:rsidP="00CD6588">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015E61" w:rsidRDefault="00015E61"/>
  <w:p w14:paraId="5226A3C4" w14:textId="77777777" w:rsidR="00015E61" w:rsidRDefault="00015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3F21AEA2" w:rsidR="00015E61" w:rsidRPr="00D82162" w:rsidRDefault="00015E61">
    <w:pPr>
      <w:pStyle w:val="Header"/>
      <w:jc w:val="center"/>
      <w:rPr>
        <w:rFonts w:cs="Arial"/>
        <w:b/>
        <w:bCs/>
      </w:rPr>
    </w:pPr>
    <w:r w:rsidRPr="004D3D4D">
      <w:rPr>
        <w:rFonts w:cs="Arial"/>
        <w:b/>
        <w:bCs/>
      </w:rPr>
      <w:t>ATIS-1000085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015E61" w:rsidRDefault="00015E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0A355246" w:rsidR="00015E61" w:rsidRPr="00BC47C9" w:rsidRDefault="00015E6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4D3D4D">
      <w:rPr>
        <w:rFonts w:cs="Arial"/>
        <w:b/>
        <w:bCs/>
      </w:rPr>
      <w:t>ATIS-1000085</w:t>
    </w:r>
  </w:p>
  <w:p w14:paraId="2B23845B" w14:textId="77777777" w:rsidR="00015E61" w:rsidRPr="00BC47C9" w:rsidRDefault="00015E61">
    <w:pPr>
      <w:pStyle w:val="BANNER1"/>
      <w:spacing w:before="120"/>
      <w:rPr>
        <w:rFonts w:ascii="Arial" w:hAnsi="Arial" w:cs="Arial"/>
        <w:sz w:val="24"/>
      </w:rPr>
    </w:pPr>
    <w:r w:rsidRPr="00BC47C9">
      <w:rPr>
        <w:rFonts w:ascii="Arial" w:hAnsi="Arial" w:cs="Arial"/>
        <w:sz w:val="24"/>
      </w:rPr>
      <w:t>ATIS Standard on –</w:t>
    </w:r>
  </w:p>
  <w:p w14:paraId="4108B071" w14:textId="1A81D504" w:rsidR="00015E61" w:rsidRPr="000467A8" w:rsidRDefault="00015E61" w:rsidP="000467A8">
    <w:pPr>
      <w:jc w:val="left"/>
      <w:rPr>
        <w:rFonts w:cs="Arial"/>
        <w:b/>
        <w:bCs/>
        <w:iCs/>
        <w:sz w:val="36"/>
      </w:rPr>
    </w:pPr>
    <w:r w:rsidRPr="004D3D4D">
      <w:rPr>
        <w:b/>
        <w:sz w:val="36"/>
        <w:szCs w:val="36"/>
      </w:rPr>
      <w:t>Signature-</w:t>
    </w:r>
    <w:r>
      <w:rPr>
        <w:b/>
        <w:sz w:val="36"/>
        <w:szCs w:val="36"/>
      </w:rPr>
      <w:t>b</w:t>
    </w:r>
    <w:r w:rsidRPr="004D3D4D">
      <w:rPr>
        <w:b/>
        <w:sz w:val="36"/>
        <w:szCs w:val="36"/>
      </w:rPr>
      <w:t xml:space="preserve">ased Handling of Asserted </w:t>
    </w:r>
    <w:r>
      <w:rPr>
        <w:b/>
        <w:sz w:val="36"/>
        <w:szCs w:val="36"/>
      </w:rPr>
      <w:t>i</w:t>
    </w:r>
    <w:r w:rsidRPr="004D3D4D">
      <w:rPr>
        <w:b/>
        <w:sz w:val="36"/>
        <w:szCs w:val="36"/>
      </w:rPr>
      <w:t xml:space="preserve">nformation </w:t>
    </w:r>
    <w:r>
      <w:rPr>
        <w:b/>
        <w:sz w:val="36"/>
        <w:szCs w:val="36"/>
      </w:rPr>
      <w:t>u</w:t>
    </w:r>
    <w:r w:rsidRPr="004D3D4D">
      <w:rPr>
        <w:b/>
        <w:sz w:val="36"/>
        <w:szCs w:val="36"/>
      </w:rPr>
      <w:t xml:space="preserve">sing </w:t>
    </w:r>
    <w:proofErr w:type="spellStart"/>
    <w:r>
      <w:rPr>
        <w:b/>
        <w:sz w:val="36"/>
        <w:szCs w:val="36"/>
      </w:rPr>
      <w:t>toKEN</w:t>
    </w:r>
    <w:r w:rsidRPr="004D3D4D">
      <w:rPr>
        <w:b/>
        <w:sz w:val="36"/>
        <w:szCs w:val="36"/>
      </w:rPr>
      <w:t>s</w:t>
    </w:r>
    <w:proofErr w:type="spellEnd"/>
    <w:r w:rsidRPr="004D3D4D">
      <w:rPr>
        <w:b/>
        <w:sz w:val="36"/>
        <w:szCs w:val="36"/>
      </w:rPr>
      <w:t xml:space="preserve"> (SHAKEN):</w:t>
    </w:r>
    <w:r>
      <w:rPr>
        <w:b/>
        <w:sz w:val="36"/>
        <w:szCs w:val="36"/>
      </w:rPr>
      <w:t xml:space="preserve"> </w:t>
    </w:r>
    <w:r w:rsidRPr="004D3D4D">
      <w:rPr>
        <w:rFonts w:cs="Arial"/>
        <w:b/>
        <w:bCs/>
        <w:iCs/>
        <w:sz w:val="36"/>
      </w:rPr>
      <w:t xml:space="preserve">SHAKEN Support of "div" </w:t>
    </w:r>
    <w:proofErr w:type="spellStart"/>
    <w:r w:rsidRPr="004D3D4D">
      <w:rPr>
        <w:rFonts w:cs="Arial"/>
        <w:b/>
        <w:bCs/>
        <w:iCs/>
        <w:sz w:val="36"/>
      </w:rPr>
      <w:t>PASSporT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604BBC"/>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2DD795F"/>
    <w:multiLevelType w:val="hybridMultilevel"/>
    <w:tmpl w:val="FFF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805703"/>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C10D6D"/>
    <w:multiLevelType w:val="multilevel"/>
    <w:tmpl w:val="A000C0D4"/>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4A3604"/>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5B54F6"/>
    <w:multiLevelType w:val="hybridMultilevel"/>
    <w:tmpl w:val="42983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31"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0C3440"/>
    <w:multiLevelType w:val="hybridMultilevel"/>
    <w:tmpl w:val="72A83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003434"/>
    <w:multiLevelType w:val="hybridMultilevel"/>
    <w:tmpl w:val="B54EF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1A4617F3"/>
    <w:multiLevelType w:val="hybridMultilevel"/>
    <w:tmpl w:val="F68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0F6D9C"/>
    <w:multiLevelType w:val="hybridMultilevel"/>
    <w:tmpl w:val="76D8B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1677FD"/>
    <w:multiLevelType w:val="multilevel"/>
    <w:tmpl w:val="B54EF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2EE3ACF"/>
    <w:multiLevelType w:val="hybridMultilevel"/>
    <w:tmpl w:val="AD681C20"/>
    <w:lvl w:ilvl="0" w:tplc="38162B0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51C51B8"/>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9"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F007E6"/>
    <w:multiLevelType w:val="hybridMultilevel"/>
    <w:tmpl w:val="5CB29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0A09AE"/>
    <w:multiLevelType w:val="multilevel"/>
    <w:tmpl w:val="DA14F224"/>
    <w:lvl w:ilvl="0">
      <w:start w:val="1"/>
      <w:numFmt w:val="upperLetter"/>
      <w:lvlText w:val="Appendix %1."/>
      <w:lvlJc w:val="left"/>
      <w:pPr>
        <w:ind w:left="0" w:firstLine="0"/>
      </w:pPr>
      <w:rPr>
        <w:rFonts w:hint="default"/>
      </w:rPr>
    </w:lvl>
    <w:lvl w:ilvl="1">
      <w:start w:val="1"/>
      <w:numFmt w:val="decimal"/>
      <w:lvlText w:val="A.%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2"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2547EE8"/>
    <w:multiLevelType w:val="multilevel"/>
    <w:tmpl w:val="F6E07D92"/>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6C553F"/>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7"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3C3F20"/>
    <w:multiLevelType w:val="multilevel"/>
    <w:tmpl w:val="0992761E"/>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9"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5C64C9"/>
    <w:multiLevelType w:val="hybridMultilevel"/>
    <w:tmpl w:val="728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D523A"/>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4"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757A5B"/>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7EF6FE0"/>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205914"/>
    <w:multiLevelType w:val="hybridMultilevel"/>
    <w:tmpl w:val="88083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130A29"/>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5"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D754E9F"/>
    <w:multiLevelType w:val="multilevel"/>
    <w:tmpl w:val="C6880D50"/>
    <w:lvl w:ilvl="0">
      <w:start w:val="1"/>
      <w:numFmt w:val="none"/>
      <w:lvlText w:val="Appendix A."/>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F0536C0"/>
    <w:multiLevelType w:val="multilevel"/>
    <w:tmpl w:val="E11817E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2" w15:restartNumberingAfterBreak="0">
    <w:nsid w:val="50075391"/>
    <w:multiLevelType w:val="hybridMultilevel"/>
    <w:tmpl w:val="666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337C26"/>
    <w:multiLevelType w:val="hybridMultilevel"/>
    <w:tmpl w:val="0E3ED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1B4319D"/>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6"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1F7A5B"/>
    <w:multiLevelType w:val="multilevel"/>
    <w:tmpl w:val="1688DAA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iCs w:val="0"/>
        <w:sz w:val="28"/>
        <w:szCs w:val="28"/>
      </w:rPr>
    </w:lvl>
    <w:lvl w:ilvl="2">
      <w:start w:val="1"/>
      <w:numFmt w:val="decimal"/>
      <w:lvlText w:val="A.%2.%3."/>
      <w:lvlJc w:val="left"/>
      <w:pPr>
        <w:tabs>
          <w:tab w:val="num" w:pos="360"/>
        </w:tabs>
        <w:ind w:left="720" w:hanging="720"/>
      </w:pPr>
      <w:rPr>
        <w:rFonts w:hint="default"/>
        <w:b/>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9"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5973662D"/>
    <w:multiLevelType w:val="hybridMultilevel"/>
    <w:tmpl w:val="1D048B46"/>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6"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B410D5"/>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EF64784"/>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1565927"/>
    <w:multiLevelType w:val="hybridMultilevel"/>
    <w:tmpl w:val="F40AAF32"/>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9C4510F"/>
    <w:multiLevelType w:val="hybridMultilevel"/>
    <w:tmpl w:val="E11817E2"/>
    <w:lvl w:ilvl="0" w:tplc="F2B6F3DC">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3" w15:restartNumberingAfterBreak="0">
    <w:nsid w:val="69DA2D17"/>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9F811A2"/>
    <w:multiLevelType w:val="multilevel"/>
    <w:tmpl w:val="CB00395E"/>
    <w:lvl w:ilvl="0">
      <w:start w:val="1"/>
      <w:numFmt w:val="none"/>
      <w:lvlText w:val="Appendix A"/>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5"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F961311"/>
    <w:multiLevelType w:val="multilevel"/>
    <w:tmpl w:val="8E1C69E2"/>
    <w:lvl w:ilvl="0">
      <w:start w:val="1"/>
      <w:numFmt w:val="upperLetter"/>
      <w:lvlText w:val="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1"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48A10D4"/>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7" w15:restartNumberingAfterBreak="0">
    <w:nsid w:val="74B172A5"/>
    <w:multiLevelType w:val="hybridMultilevel"/>
    <w:tmpl w:val="000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63C2A5E"/>
    <w:multiLevelType w:val="multilevel"/>
    <w:tmpl w:val="393AD1E4"/>
    <w:lvl w:ilvl="0">
      <w:start w:val="1"/>
      <w:numFmt w:val="none"/>
      <w:lvlText w:val="Appendix A"/>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A.%2.%3.%4.%5"/>
      <w:lvlJc w:val="left"/>
      <w:pPr>
        <w:ind w:left="1008" w:hanging="1008"/>
      </w:pPr>
      <w:rPr>
        <w:rFonts w:hint="default"/>
      </w:rPr>
    </w:lvl>
    <w:lvl w:ilvl="5">
      <w:start w:val="1"/>
      <w:numFmt w:val="decimal"/>
      <w:lvlText w:val="%1A.%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783D7D1B"/>
    <w:multiLevelType w:val="hybridMultilevel"/>
    <w:tmpl w:val="5AB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93E1204"/>
    <w:multiLevelType w:val="multilevel"/>
    <w:tmpl w:val="A85A2C3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72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5"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526D3B"/>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726341"/>
    <w:multiLevelType w:val="multilevel"/>
    <w:tmpl w:val="2D4E6380"/>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5"/>
  </w:num>
  <w:num w:numId="2">
    <w:abstractNumId w:val="153"/>
  </w:num>
  <w:num w:numId="3">
    <w:abstractNumId w:val="6"/>
  </w:num>
  <w:num w:numId="4">
    <w:abstractNumId w:val="7"/>
  </w:num>
  <w:num w:numId="5">
    <w:abstractNumId w:val="5"/>
  </w:num>
  <w:num w:numId="6">
    <w:abstractNumId w:val="4"/>
  </w:num>
  <w:num w:numId="7">
    <w:abstractNumId w:val="3"/>
  </w:num>
  <w:num w:numId="8">
    <w:abstractNumId w:val="2"/>
  </w:num>
  <w:num w:numId="9">
    <w:abstractNumId w:val="132"/>
  </w:num>
  <w:num w:numId="10">
    <w:abstractNumId w:val="1"/>
  </w:num>
  <w:num w:numId="11">
    <w:abstractNumId w:val="0"/>
  </w:num>
  <w:num w:numId="12">
    <w:abstractNumId w:val="30"/>
  </w:num>
  <w:num w:numId="13">
    <w:abstractNumId w:val="99"/>
  </w:num>
  <w:num w:numId="14">
    <w:abstractNumId w:val="121"/>
  </w:num>
  <w:num w:numId="15">
    <w:abstractNumId w:val="81"/>
  </w:num>
  <w:num w:numId="16">
    <w:abstractNumId w:val="104"/>
  </w:num>
  <w:num w:numId="17">
    <w:abstractNumId w:val="13"/>
  </w:num>
  <w:num w:numId="18">
    <w:abstractNumId w:val="97"/>
  </w:num>
  <w:num w:numId="19">
    <w:abstractNumId w:val="24"/>
  </w:num>
  <w:num w:numId="20">
    <w:abstractNumId w:val="64"/>
  </w:num>
  <w:num w:numId="21">
    <w:abstractNumId w:val="79"/>
  </w:num>
  <w:num w:numId="22">
    <w:abstractNumId w:val="39"/>
  </w:num>
  <w:num w:numId="23">
    <w:abstractNumId w:val="120"/>
  </w:num>
  <w:num w:numId="24">
    <w:abstractNumId w:val="72"/>
  </w:num>
  <w:num w:numId="25">
    <w:abstractNumId w:val="50"/>
  </w:num>
  <w:num w:numId="26">
    <w:abstractNumId w:val="32"/>
  </w:num>
  <w:num w:numId="27">
    <w:abstractNumId w:val="15"/>
  </w:num>
  <w:num w:numId="28">
    <w:abstractNumId w:val="18"/>
  </w:num>
  <w:num w:numId="29">
    <w:abstractNumId w:val="91"/>
  </w:num>
  <w:num w:numId="30">
    <w:abstractNumId w:val="9"/>
  </w:num>
  <w:num w:numId="31">
    <w:abstractNumId w:val="46"/>
  </w:num>
  <w:num w:numId="32">
    <w:abstractNumId w:val="93"/>
  </w:num>
  <w:num w:numId="33">
    <w:abstractNumId w:val="25"/>
  </w:num>
  <w:num w:numId="34">
    <w:abstractNumId w:val="152"/>
  </w:num>
  <w:num w:numId="35">
    <w:abstractNumId w:val="155"/>
  </w:num>
  <w:num w:numId="36">
    <w:abstractNumId w:val="158"/>
  </w:num>
  <w:num w:numId="37">
    <w:abstractNumId w:val="56"/>
  </w:num>
  <w:num w:numId="38">
    <w:abstractNumId w:val="98"/>
  </w:num>
  <w:num w:numId="39">
    <w:abstractNumId w:val="76"/>
  </w:num>
  <w:num w:numId="40">
    <w:abstractNumId w:val="37"/>
  </w:num>
  <w:num w:numId="41">
    <w:abstractNumId w:val="129"/>
  </w:num>
  <w:num w:numId="42">
    <w:abstractNumId w:val="84"/>
  </w:num>
  <w:num w:numId="43">
    <w:abstractNumId w:val="69"/>
  </w:num>
  <w:num w:numId="44">
    <w:abstractNumId w:val="113"/>
  </w:num>
  <w:num w:numId="45">
    <w:abstractNumId w:val="80"/>
  </w:num>
  <w:num w:numId="46">
    <w:abstractNumId w:val="124"/>
  </w:num>
  <w:num w:numId="47">
    <w:abstractNumId w:val="58"/>
  </w:num>
  <w:num w:numId="48">
    <w:abstractNumId w:val="67"/>
  </w:num>
  <w:num w:numId="49">
    <w:abstractNumId w:val="33"/>
  </w:num>
  <w:num w:numId="50">
    <w:abstractNumId w:val="145"/>
  </w:num>
  <w:num w:numId="51">
    <w:abstractNumId w:val="148"/>
  </w:num>
  <w:num w:numId="52">
    <w:abstractNumId w:val="49"/>
  </w:num>
  <w:num w:numId="53">
    <w:abstractNumId w:val="82"/>
  </w:num>
  <w:num w:numId="54">
    <w:abstractNumId w:val="29"/>
  </w:num>
  <w:num w:numId="55">
    <w:abstractNumId w:val="55"/>
  </w:num>
  <w:num w:numId="56">
    <w:abstractNumId w:val="95"/>
  </w:num>
  <w:num w:numId="57">
    <w:abstractNumId w:val="107"/>
  </w:num>
  <w:num w:numId="58">
    <w:abstractNumId w:val="78"/>
  </w:num>
  <w:num w:numId="59">
    <w:abstractNumId w:val="21"/>
  </w:num>
  <w:num w:numId="60">
    <w:abstractNumId w:val="59"/>
  </w:num>
  <w:num w:numId="61">
    <w:abstractNumId w:val="123"/>
  </w:num>
  <w:num w:numId="62">
    <w:abstractNumId w:val="54"/>
  </w:num>
  <w:num w:numId="63">
    <w:abstractNumId w:val="62"/>
  </w:num>
  <w:num w:numId="64">
    <w:abstractNumId w:val="157"/>
  </w:num>
  <w:num w:numId="65">
    <w:abstractNumId w:val="127"/>
  </w:num>
  <w:num w:numId="66">
    <w:abstractNumId w:val="149"/>
  </w:num>
  <w:num w:numId="67">
    <w:abstractNumId w:val="60"/>
  </w:num>
  <w:num w:numId="68">
    <w:abstractNumId w:val="8"/>
  </w:num>
  <w:num w:numId="69">
    <w:abstractNumId w:val="130"/>
  </w:num>
  <w:num w:numId="70">
    <w:abstractNumId w:val="126"/>
  </w:num>
  <w:num w:numId="71">
    <w:abstractNumId w:val="156"/>
  </w:num>
  <w:num w:numId="72">
    <w:abstractNumId w:val="53"/>
  </w:num>
  <w:num w:numId="73">
    <w:abstractNumId w:val="139"/>
  </w:num>
  <w:num w:numId="74">
    <w:abstractNumId w:val="71"/>
  </w:num>
  <w:num w:numId="75">
    <w:abstractNumId w:val="41"/>
  </w:num>
  <w:num w:numId="76">
    <w:abstractNumId w:val="125"/>
  </w:num>
  <w:num w:numId="77">
    <w:abstractNumId w:val="141"/>
  </w:num>
  <w:num w:numId="78">
    <w:abstractNumId w:val="31"/>
  </w:num>
  <w:num w:numId="79">
    <w:abstractNumId w:val="138"/>
  </w:num>
  <w:num w:numId="80">
    <w:abstractNumId w:val="136"/>
  </w:num>
  <w:num w:numId="81">
    <w:abstractNumId w:val="40"/>
  </w:num>
  <w:num w:numId="82">
    <w:abstractNumId w:val="135"/>
  </w:num>
  <w:num w:numId="83">
    <w:abstractNumId w:val="36"/>
  </w:num>
  <w:num w:numId="84">
    <w:abstractNumId w:val="88"/>
  </w:num>
  <w:num w:numId="85">
    <w:abstractNumId w:val="128"/>
  </w:num>
  <w:num w:numId="86">
    <w:abstractNumId w:val="87"/>
  </w:num>
  <w:num w:numId="87">
    <w:abstractNumId w:val="65"/>
  </w:num>
  <w:num w:numId="88">
    <w:abstractNumId w:val="112"/>
  </w:num>
  <w:num w:numId="89">
    <w:abstractNumId w:val="144"/>
  </w:num>
  <w:num w:numId="90">
    <w:abstractNumId w:val="109"/>
  </w:num>
  <w:num w:numId="91">
    <w:abstractNumId w:val="74"/>
  </w:num>
  <w:num w:numId="92">
    <w:abstractNumId w:val="26"/>
  </w:num>
  <w:num w:numId="93">
    <w:abstractNumId w:val="86"/>
  </w:num>
  <w:num w:numId="94">
    <w:abstractNumId w:val="92"/>
  </w:num>
  <w:num w:numId="95">
    <w:abstractNumId w:val="137"/>
  </w:num>
  <w:num w:numId="96">
    <w:abstractNumId w:val="120"/>
  </w:num>
  <w:num w:numId="97">
    <w:abstractNumId w:val="22"/>
  </w:num>
  <w:num w:numId="98">
    <w:abstractNumId w:val="142"/>
  </w:num>
  <w:num w:numId="99">
    <w:abstractNumId w:val="77"/>
  </w:num>
  <w:num w:numId="100">
    <w:abstractNumId w:val="19"/>
  </w:num>
  <w:num w:numId="101">
    <w:abstractNumId w:val="75"/>
  </w:num>
  <w:num w:numId="102">
    <w:abstractNumId w:val="110"/>
  </w:num>
  <w:num w:numId="103">
    <w:abstractNumId w:val="23"/>
  </w:num>
  <w:num w:numId="104">
    <w:abstractNumId w:val="20"/>
  </w:num>
  <w:num w:numId="105">
    <w:abstractNumId w:val="51"/>
  </w:num>
  <w:num w:numId="106">
    <w:abstractNumId w:val="47"/>
  </w:num>
  <w:num w:numId="107">
    <w:abstractNumId w:val="134"/>
  </w:num>
  <w:num w:numId="108">
    <w:abstractNumId w:val="34"/>
  </w:num>
  <w:num w:numId="109">
    <w:abstractNumId w:val="122"/>
  </w:num>
  <w:num w:numId="110">
    <w:abstractNumId w:val="151"/>
  </w:num>
  <w:num w:numId="111">
    <w:abstractNumId w:val="102"/>
  </w:num>
  <w:num w:numId="112">
    <w:abstractNumId w:val="43"/>
  </w:num>
  <w:num w:numId="113">
    <w:abstractNumId w:val="103"/>
  </w:num>
  <w:num w:numId="114">
    <w:abstractNumId w:val="11"/>
  </w:num>
  <w:num w:numId="115">
    <w:abstractNumId w:val="52"/>
  </w:num>
  <w:num w:numId="116">
    <w:abstractNumId w:val="90"/>
  </w:num>
  <w:num w:numId="117">
    <w:abstractNumId w:val="133"/>
  </w:num>
  <w:num w:numId="118">
    <w:abstractNumId w:val="117"/>
  </w:num>
  <w:num w:numId="119">
    <w:abstractNumId w:val="131"/>
  </w:num>
  <w:num w:numId="120">
    <w:abstractNumId w:val="100"/>
  </w:num>
  <w:num w:numId="121">
    <w:abstractNumId w:val="83"/>
  </w:num>
  <w:num w:numId="122">
    <w:abstractNumId w:val="115"/>
  </w:num>
  <w:num w:numId="123">
    <w:abstractNumId w:val="118"/>
  </w:num>
  <w:num w:numId="124">
    <w:abstractNumId w:val="106"/>
  </w:num>
  <w:num w:numId="125">
    <w:abstractNumId w:val="17"/>
  </w:num>
  <w:num w:numId="126">
    <w:abstractNumId w:val="159"/>
  </w:num>
  <w:num w:numId="127">
    <w:abstractNumId w:val="27"/>
  </w:num>
  <w:num w:numId="128">
    <w:abstractNumId w:val="150"/>
  </w:num>
  <w:num w:numId="129">
    <w:abstractNumId w:val="14"/>
  </w:num>
  <w:num w:numId="130">
    <w:abstractNumId w:val="96"/>
  </w:num>
  <w:num w:numId="131">
    <w:abstractNumId w:val="140"/>
  </w:num>
  <w:num w:numId="132">
    <w:abstractNumId w:val="61"/>
  </w:num>
  <w:num w:numId="133">
    <w:abstractNumId w:val="66"/>
  </w:num>
  <w:num w:numId="134">
    <w:abstractNumId w:val="48"/>
  </w:num>
  <w:num w:numId="135">
    <w:abstractNumId w:val="10"/>
  </w:num>
  <w:num w:numId="136">
    <w:abstractNumId w:val="73"/>
  </w:num>
  <w:num w:numId="137">
    <w:abstractNumId w:val="146"/>
  </w:num>
  <w:num w:numId="138">
    <w:abstractNumId w:val="108"/>
  </w:num>
  <w:num w:numId="139">
    <w:abstractNumId w:val="63"/>
  </w:num>
  <w:num w:numId="140">
    <w:abstractNumId w:val="12"/>
  </w:num>
  <w:num w:numId="141">
    <w:abstractNumId w:val="105"/>
  </w:num>
  <w:num w:numId="142">
    <w:abstractNumId w:val="94"/>
  </w:num>
  <w:num w:numId="143">
    <w:abstractNumId w:val="160"/>
  </w:num>
  <w:num w:numId="144">
    <w:abstractNumId w:val="68"/>
  </w:num>
  <w:num w:numId="145">
    <w:abstractNumId w:val="154"/>
  </w:num>
  <w:num w:numId="146">
    <w:abstractNumId w:val="35"/>
  </w:num>
  <w:num w:numId="147">
    <w:abstractNumId w:val="44"/>
  </w:num>
  <w:num w:numId="148">
    <w:abstractNumId w:val="143"/>
  </w:num>
  <w:num w:numId="149">
    <w:abstractNumId w:val="38"/>
  </w:num>
  <w:num w:numId="150">
    <w:abstractNumId w:val="101"/>
  </w:num>
  <w:num w:numId="151">
    <w:abstractNumId w:val="114"/>
  </w:num>
  <w:num w:numId="152">
    <w:abstractNumId w:val="111"/>
  </w:num>
  <w:num w:numId="153">
    <w:abstractNumId w:val="147"/>
  </w:num>
  <w:num w:numId="154">
    <w:abstractNumId w:val="89"/>
  </w:num>
  <w:num w:numId="155">
    <w:abstractNumId w:val="119"/>
  </w:num>
  <w:num w:numId="156">
    <w:abstractNumId w:val="70"/>
  </w:num>
  <w:num w:numId="157">
    <w:abstractNumId w:val="45"/>
  </w:num>
  <w:num w:numId="158">
    <w:abstractNumId w:val="28"/>
  </w:num>
  <w:num w:numId="159">
    <w:abstractNumId w:val="42"/>
  </w:num>
  <w:num w:numId="160">
    <w:abstractNumId w:val="116"/>
  </w:num>
  <w:num w:numId="161">
    <w:abstractNumId w:val="57"/>
  </w:num>
  <w:num w:numId="162">
    <w:abstractNumId w:val="1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5E61"/>
    <w:rsid w:val="00016480"/>
    <w:rsid w:val="0001696A"/>
    <w:rsid w:val="00017355"/>
    <w:rsid w:val="00017438"/>
    <w:rsid w:val="000179DC"/>
    <w:rsid w:val="00020D3B"/>
    <w:rsid w:val="00021B18"/>
    <w:rsid w:val="0002224E"/>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D75"/>
    <w:rsid w:val="0004281F"/>
    <w:rsid w:val="00042C76"/>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36D7"/>
    <w:rsid w:val="00053AB6"/>
    <w:rsid w:val="00053AC6"/>
    <w:rsid w:val="00056BC0"/>
    <w:rsid w:val="00056F4B"/>
    <w:rsid w:val="000573F8"/>
    <w:rsid w:val="00060379"/>
    <w:rsid w:val="000607E0"/>
    <w:rsid w:val="00060CE7"/>
    <w:rsid w:val="00060D14"/>
    <w:rsid w:val="00060F4C"/>
    <w:rsid w:val="0006127C"/>
    <w:rsid w:val="00061CF4"/>
    <w:rsid w:val="000622D9"/>
    <w:rsid w:val="000623B9"/>
    <w:rsid w:val="0006248D"/>
    <w:rsid w:val="00063115"/>
    <w:rsid w:val="00063D10"/>
    <w:rsid w:val="0006420C"/>
    <w:rsid w:val="000643ED"/>
    <w:rsid w:val="00064504"/>
    <w:rsid w:val="00064AA3"/>
    <w:rsid w:val="000657F1"/>
    <w:rsid w:val="00065E4F"/>
    <w:rsid w:val="0006665B"/>
    <w:rsid w:val="00066703"/>
    <w:rsid w:val="00067260"/>
    <w:rsid w:val="00070546"/>
    <w:rsid w:val="00070682"/>
    <w:rsid w:val="00070805"/>
    <w:rsid w:val="000715CC"/>
    <w:rsid w:val="0007161F"/>
    <w:rsid w:val="0007234F"/>
    <w:rsid w:val="00073E82"/>
    <w:rsid w:val="0007421C"/>
    <w:rsid w:val="00074CB5"/>
    <w:rsid w:val="00074E98"/>
    <w:rsid w:val="000757B9"/>
    <w:rsid w:val="00075927"/>
    <w:rsid w:val="0007664F"/>
    <w:rsid w:val="00076BE6"/>
    <w:rsid w:val="00077339"/>
    <w:rsid w:val="00080126"/>
    <w:rsid w:val="0008054B"/>
    <w:rsid w:val="0008070F"/>
    <w:rsid w:val="0008086F"/>
    <w:rsid w:val="00080A86"/>
    <w:rsid w:val="0008101E"/>
    <w:rsid w:val="0008136A"/>
    <w:rsid w:val="00081A9E"/>
    <w:rsid w:val="00081D21"/>
    <w:rsid w:val="00082041"/>
    <w:rsid w:val="000823DE"/>
    <w:rsid w:val="000833A0"/>
    <w:rsid w:val="00083ED1"/>
    <w:rsid w:val="00085D6D"/>
    <w:rsid w:val="000866D8"/>
    <w:rsid w:val="00086D4F"/>
    <w:rsid w:val="00086DD6"/>
    <w:rsid w:val="00087BE7"/>
    <w:rsid w:val="00090554"/>
    <w:rsid w:val="00091059"/>
    <w:rsid w:val="0009292B"/>
    <w:rsid w:val="000936CD"/>
    <w:rsid w:val="00093C5C"/>
    <w:rsid w:val="000952B8"/>
    <w:rsid w:val="00095360"/>
    <w:rsid w:val="00096BD0"/>
    <w:rsid w:val="000A016C"/>
    <w:rsid w:val="000A1BBD"/>
    <w:rsid w:val="000A39CE"/>
    <w:rsid w:val="000A3B0C"/>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6EB"/>
    <w:rsid w:val="000B3611"/>
    <w:rsid w:val="000B3A61"/>
    <w:rsid w:val="000B3DCE"/>
    <w:rsid w:val="000B43DA"/>
    <w:rsid w:val="000B4A3D"/>
    <w:rsid w:val="000B4E0F"/>
    <w:rsid w:val="000B65AB"/>
    <w:rsid w:val="000B78E7"/>
    <w:rsid w:val="000C0AB6"/>
    <w:rsid w:val="000C0BDD"/>
    <w:rsid w:val="000C1481"/>
    <w:rsid w:val="000C1A54"/>
    <w:rsid w:val="000C1D05"/>
    <w:rsid w:val="000C1E5C"/>
    <w:rsid w:val="000C1F71"/>
    <w:rsid w:val="000C1F90"/>
    <w:rsid w:val="000C27C0"/>
    <w:rsid w:val="000C2E88"/>
    <w:rsid w:val="000C3137"/>
    <w:rsid w:val="000C4DD5"/>
    <w:rsid w:val="000C5060"/>
    <w:rsid w:val="000C542B"/>
    <w:rsid w:val="000C54A9"/>
    <w:rsid w:val="000C5A1A"/>
    <w:rsid w:val="000C5CEC"/>
    <w:rsid w:val="000C5FFE"/>
    <w:rsid w:val="000C62D6"/>
    <w:rsid w:val="000C6BE5"/>
    <w:rsid w:val="000D03C5"/>
    <w:rsid w:val="000D0BB7"/>
    <w:rsid w:val="000D2338"/>
    <w:rsid w:val="000D2859"/>
    <w:rsid w:val="000D3738"/>
    <w:rsid w:val="000D3768"/>
    <w:rsid w:val="000D4ED5"/>
    <w:rsid w:val="000D5C4C"/>
    <w:rsid w:val="000D76B0"/>
    <w:rsid w:val="000E1408"/>
    <w:rsid w:val="000E1B31"/>
    <w:rsid w:val="000E2CD0"/>
    <w:rsid w:val="000E332C"/>
    <w:rsid w:val="000E3D1C"/>
    <w:rsid w:val="000E4A88"/>
    <w:rsid w:val="000E5856"/>
    <w:rsid w:val="000E5F1B"/>
    <w:rsid w:val="000E78E6"/>
    <w:rsid w:val="000F0309"/>
    <w:rsid w:val="000F0C4F"/>
    <w:rsid w:val="000F2DD9"/>
    <w:rsid w:val="000F2F71"/>
    <w:rsid w:val="000F3A91"/>
    <w:rsid w:val="000F48C6"/>
    <w:rsid w:val="000F4E9B"/>
    <w:rsid w:val="000F58B9"/>
    <w:rsid w:val="000F5BAC"/>
    <w:rsid w:val="000F5BE5"/>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66AE"/>
    <w:rsid w:val="00117033"/>
    <w:rsid w:val="00117548"/>
    <w:rsid w:val="001177F0"/>
    <w:rsid w:val="0011790C"/>
    <w:rsid w:val="00117B52"/>
    <w:rsid w:val="00117D69"/>
    <w:rsid w:val="00117F64"/>
    <w:rsid w:val="00120786"/>
    <w:rsid w:val="00120827"/>
    <w:rsid w:val="00120CB2"/>
    <w:rsid w:val="001214C5"/>
    <w:rsid w:val="00122895"/>
    <w:rsid w:val="0012359C"/>
    <w:rsid w:val="0012455A"/>
    <w:rsid w:val="00124F9A"/>
    <w:rsid w:val="0012557B"/>
    <w:rsid w:val="001256A0"/>
    <w:rsid w:val="001257D1"/>
    <w:rsid w:val="001262F9"/>
    <w:rsid w:val="001265FD"/>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D90"/>
    <w:rsid w:val="0014086A"/>
    <w:rsid w:val="001418B1"/>
    <w:rsid w:val="0014253D"/>
    <w:rsid w:val="00142B56"/>
    <w:rsid w:val="00142D8F"/>
    <w:rsid w:val="00142F7F"/>
    <w:rsid w:val="001432F5"/>
    <w:rsid w:val="001434F6"/>
    <w:rsid w:val="001438C8"/>
    <w:rsid w:val="00144C23"/>
    <w:rsid w:val="00144DBB"/>
    <w:rsid w:val="00144E71"/>
    <w:rsid w:val="0014525D"/>
    <w:rsid w:val="001464FF"/>
    <w:rsid w:val="00146591"/>
    <w:rsid w:val="00150AD7"/>
    <w:rsid w:val="001514E5"/>
    <w:rsid w:val="001521AB"/>
    <w:rsid w:val="00152411"/>
    <w:rsid w:val="0015278C"/>
    <w:rsid w:val="00152920"/>
    <w:rsid w:val="001530C9"/>
    <w:rsid w:val="001542A6"/>
    <w:rsid w:val="0015485B"/>
    <w:rsid w:val="001549B8"/>
    <w:rsid w:val="001552A7"/>
    <w:rsid w:val="00156554"/>
    <w:rsid w:val="00156758"/>
    <w:rsid w:val="00156DF4"/>
    <w:rsid w:val="00157861"/>
    <w:rsid w:val="00160C0A"/>
    <w:rsid w:val="0016126C"/>
    <w:rsid w:val="001614ED"/>
    <w:rsid w:val="0016249B"/>
    <w:rsid w:val="00163B3D"/>
    <w:rsid w:val="00163DD0"/>
    <w:rsid w:val="00163E09"/>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3F85"/>
    <w:rsid w:val="00174522"/>
    <w:rsid w:val="00175330"/>
    <w:rsid w:val="00176097"/>
    <w:rsid w:val="00176710"/>
    <w:rsid w:val="00177ABE"/>
    <w:rsid w:val="00180523"/>
    <w:rsid w:val="00180BE1"/>
    <w:rsid w:val="00181682"/>
    <w:rsid w:val="0018254B"/>
    <w:rsid w:val="00182936"/>
    <w:rsid w:val="001829D8"/>
    <w:rsid w:val="00182C1D"/>
    <w:rsid w:val="00183E6E"/>
    <w:rsid w:val="001848CD"/>
    <w:rsid w:val="00184FC6"/>
    <w:rsid w:val="00185C80"/>
    <w:rsid w:val="00186667"/>
    <w:rsid w:val="00186D0D"/>
    <w:rsid w:val="0018785E"/>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288"/>
    <w:rsid w:val="001A489F"/>
    <w:rsid w:val="001A5AF2"/>
    <w:rsid w:val="001A5B24"/>
    <w:rsid w:val="001A6525"/>
    <w:rsid w:val="001A7F0B"/>
    <w:rsid w:val="001B066C"/>
    <w:rsid w:val="001B1E4A"/>
    <w:rsid w:val="001B2029"/>
    <w:rsid w:val="001B2E8F"/>
    <w:rsid w:val="001B44F2"/>
    <w:rsid w:val="001B463B"/>
    <w:rsid w:val="001B4E7F"/>
    <w:rsid w:val="001B5A02"/>
    <w:rsid w:val="001B5DE9"/>
    <w:rsid w:val="001B6C12"/>
    <w:rsid w:val="001B7A03"/>
    <w:rsid w:val="001C0541"/>
    <w:rsid w:val="001C0FA5"/>
    <w:rsid w:val="001C1861"/>
    <w:rsid w:val="001C1B8C"/>
    <w:rsid w:val="001C2656"/>
    <w:rsid w:val="001C273F"/>
    <w:rsid w:val="001C282D"/>
    <w:rsid w:val="001C2AE8"/>
    <w:rsid w:val="001C3430"/>
    <w:rsid w:val="001C34D4"/>
    <w:rsid w:val="001C3B81"/>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4046B"/>
    <w:rsid w:val="00241017"/>
    <w:rsid w:val="0024117B"/>
    <w:rsid w:val="00241645"/>
    <w:rsid w:val="00242597"/>
    <w:rsid w:val="00242A5F"/>
    <w:rsid w:val="00244A77"/>
    <w:rsid w:val="00244EAC"/>
    <w:rsid w:val="002459B9"/>
    <w:rsid w:val="00246E58"/>
    <w:rsid w:val="00246F92"/>
    <w:rsid w:val="00246FE3"/>
    <w:rsid w:val="0024735D"/>
    <w:rsid w:val="00247DD3"/>
    <w:rsid w:val="00251148"/>
    <w:rsid w:val="00251A7A"/>
    <w:rsid w:val="00251D13"/>
    <w:rsid w:val="00252A7C"/>
    <w:rsid w:val="00252B60"/>
    <w:rsid w:val="0025435E"/>
    <w:rsid w:val="0025464F"/>
    <w:rsid w:val="00254BAD"/>
    <w:rsid w:val="00255C1C"/>
    <w:rsid w:val="00256017"/>
    <w:rsid w:val="00256DB3"/>
    <w:rsid w:val="00257DD9"/>
    <w:rsid w:val="00257E5C"/>
    <w:rsid w:val="002603C6"/>
    <w:rsid w:val="00260748"/>
    <w:rsid w:val="00260C1C"/>
    <w:rsid w:val="00261226"/>
    <w:rsid w:val="00261FE1"/>
    <w:rsid w:val="00262127"/>
    <w:rsid w:val="002621CD"/>
    <w:rsid w:val="00262C12"/>
    <w:rsid w:val="002633A3"/>
    <w:rsid w:val="00264CB2"/>
    <w:rsid w:val="002651D5"/>
    <w:rsid w:val="00267226"/>
    <w:rsid w:val="0026775B"/>
    <w:rsid w:val="00267A81"/>
    <w:rsid w:val="00267B2C"/>
    <w:rsid w:val="00267E26"/>
    <w:rsid w:val="00267EFE"/>
    <w:rsid w:val="0027078B"/>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60D9"/>
    <w:rsid w:val="002765D9"/>
    <w:rsid w:val="00276A4C"/>
    <w:rsid w:val="00277540"/>
    <w:rsid w:val="00277841"/>
    <w:rsid w:val="00277CF1"/>
    <w:rsid w:val="0028007E"/>
    <w:rsid w:val="0028030B"/>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7039"/>
    <w:rsid w:val="0029713C"/>
    <w:rsid w:val="002975E4"/>
    <w:rsid w:val="00297655"/>
    <w:rsid w:val="00297A68"/>
    <w:rsid w:val="00297F42"/>
    <w:rsid w:val="002A0B22"/>
    <w:rsid w:val="002A14C4"/>
    <w:rsid w:val="002A1AD3"/>
    <w:rsid w:val="002A1C3D"/>
    <w:rsid w:val="002A2335"/>
    <w:rsid w:val="002A23B9"/>
    <w:rsid w:val="002A23E3"/>
    <w:rsid w:val="002A2C16"/>
    <w:rsid w:val="002A33A2"/>
    <w:rsid w:val="002A3486"/>
    <w:rsid w:val="002A435B"/>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35CF"/>
    <w:rsid w:val="002B37D8"/>
    <w:rsid w:val="002B3A9C"/>
    <w:rsid w:val="002B3CF5"/>
    <w:rsid w:val="002B4561"/>
    <w:rsid w:val="002B4894"/>
    <w:rsid w:val="002B4923"/>
    <w:rsid w:val="002B53B1"/>
    <w:rsid w:val="002B5A9F"/>
    <w:rsid w:val="002B5FFA"/>
    <w:rsid w:val="002B60F3"/>
    <w:rsid w:val="002B7010"/>
    <w:rsid w:val="002B7015"/>
    <w:rsid w:val="002B71BD"/>
    <w:rsid w:val="002B77E3"/>
    <w:rsid w:val="002C066B"/>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6BEC"/>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ED1"/>
    <w:rsid w:val="00304F71"/>
    <w:rsid w:val="0030516F"/>
    <w:rsid w:val="003056B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5B72"/>
    <w:rsid w:val="0031695C"/>
    <w:rsid w:val="00316F38"/>
    <w:rsid w:val="003171CD"/>
    <w:rsid w:val="00317BF8"/>
    <w:rsid w:val="00317E84"/>
    <w:rsid w:val="003203A6"/>
    <w:rsid w:val="00320579"/>
    <w:rsid w:val="003205C4"/>
    <w:rsid w:val="00320AE8"/>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BDE"/>
    <w:rsid w:val="003475F2"/>
    <w:rsid w:val="00347AF9"/>
    <w:rsid w:val="00347C28"/>
    <w:rsid w:val="00347D5D"/>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9CA"/>
    <w:rsid w:val="00375B81"/>
    <w:rsid w:val="00376BE9"/>
    <w:rsid w:val="00376F66"/>
    <w:rsid w:val="003772AF"/>
    <w:rsid w:val="003772B8"/>
    <w:rsid w:val="00380013"/>
    <w:rsid w:val="00380C05"/>
    <w:rsid w:val="00382DA5"/>
    <w:rsid w:val="003830D5"/>
    <w:rsid w:val="00383517"/>
    <w:rsid w:val="003835E6"/>
    <w:rsid w:val="00383884"/>
    <w:rsid w:val="00383AFB"/>
    <w:rsid w:val="0038413A"/>
    <w:rsid w:val="00384464"/>
    <w:rsid w:val="003858F1"/>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BF7"/>
    <w:rsid w:val="003976AD"/>
    <w:rsid w:val="003A029F"/>
    <w:rsid w:val="003A04C8"/>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C00DC"/>
    <w:rsid w:val="003C1A62"/>
    <w:rsid w:val="003C29DD"/>
    <w:rsid w:val="003C2A30"/>
    <w:rsid w:val="003C2B45"/>
    <w:rsid w:val="003C42BF"/>
    <w:rsid w:val="003C4451"/>
    <w:rsid w:val="003C496F"/>
    <w:rsid w:val="003C4E49"/>
    <w:rsid w:val="003C5651"/>
    <w:rsid w:val="003C57E7"/>
    <w:rsid w:val="003C5FD4"/>
    <w:rsid w:val="003C7DBE"/>
    <w:rsid w:val="003D0F09"/>
    <w:rsid w:val="003D10A0"/>
    <w:rsid w:val="003D1473"/>
    <w:rsid w:val="003D246A"/>
    <w:rsid w:val="003D304A"/>
    <w:rsid w:val="003D38A6"/>
    <w:rsid w:val="003D478E"/>
    <w:rsid w:val="003D4B7C"/>
    <w:rsid w:val="003D549D"/>
    <w:rsid w:val="003D574A"/>
    <w:rsid w:val="003D5ACB"/>
    <w:rsid w:val="003D5B82"/>
    <w:rsid w:val="003D6595"/>
    <w:rsid w:val="003D7210"/>
    <w:rsid w:val="003D7A54"/>
    <w:rsid w:val="003D7E2B"/>
    <w:rsid w:val="003E0009"/>
    <w:rsid w:val="003E0F36"/>
    <w:rsid w:val="003E1B8A"/>
    <w:rsid w:val="003E1CF7"/>
    <w:rsid w:val="003E1F63"/>
    <w:rsid w:val="003E24BE"/>
    <w:rsid w:val="003E27EC"/>
    <w:rsid w:val="003E28EE"/>
    <w:rsid w:val="003E3746"/>
    <w:rsid w:val="003E3A78"/>
    <w:rsid w:val="003E4599"/>
    <w:rsid w:val="003E489C"/>
    <w:rsid w:val="003E49CC"/>
    <w:rsid w:val="003E4E75"/>
    <w:rsid w:val="003E5255"/>
    <w:rsid w:val="003E53B5"/>
    <w:rsid w:val="003E5807"/>
    <w:rsid w:val="003E581D"/>
    <w:rsid w:val="003E5991"/>
    <w:rsid w:val="003E5D8E"/>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688"/>
    <w:rsid w:val="0040376D"/>
    <w:rsid w:val="00403CC8"/>
    <w:rsid w:val="00403F61"/>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CA1"/>
    <w:rsid w:val="00414172"/>
    <w:rsid w:val="004148C4"/>
    <w:rsid w:val="00414E6B"/>
    <w:rsid w:val="00415018"/>
    <w:rsid w:val="00415BC7"/>
    <w:rsid w:val="00415E70"/>
    <w:rsid w:val="0041681F"/>
    <w:rsid w:val="00416B8A"/>
    <w:rsid w:val="00416C48"/>
    <w:rsid w:val="00417473"/>
    <w:rsid w:val="0042072A"/>
    <w:rsid w:val="00421C65"/>
    <w:rsid w:val="0042219F"/>
    <w:rsid w:val="004224B7"/>
    <w:rsid w:val="00422586"/>
    <w:rsid w:val="004238FB"/>
    <w:rsid w:val="00423DA2"/>
    <w:rsid w:val="00424016"/>
    <w:rsid w:val="00424094"/>
    <w:rsid w:val="00424AA5"/>
    <w:rsid w:val="00424AF1"/>
    <w:rsid w:val="00424C98"/>
    <w:rsid w:val="00425869"/>
    <w:rsid w:val="00426BDA"/>
    <w:rsid w:val="00427EA8"/>
    <w:rsid w:val="00430931"/>
    <w:rsid w:val="004329D0"/>
    <w:rsid w:val="00432EC4"/>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2AA8"/>
    <w:rsid w:val="00443AB5"/>
    <w:rsid w:val="00443D1B"/>
    <w:rsid w:val="0044460B"/>
    <w:rsid w:val="00445A2D"/>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5FEC"/>
    <w:rsid w:val="00466983"/>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80925"/>
    <w:rsid w:val="0048096A"/>
    <w:rsid w:val="00480BDF"/>
    <w:rsid w:val="00480F53"/>
    <w:rsid w:val="0048184A"/>
    <w:rsid w:val="00482ACD"/>
    <w:rsid w:val="004833F1"/>
    <w:rsid w:val="0048382F"/>
    <w:rsid w:val="00483C19"/>
    <w:rsid w:val="00486408"/>
    <w:rsid w:val="00486A97"/>
    <w:rsid w:val="004873D7"/>
    <w:rsid w:val="00487981"/>
    <w:rsid w:val="004903B1"/>
    <w:rsid w:val="004903C6"/>
    <w:rsid w:val="0049149D"/>
    <w:rsid w:val="00491D4E"/>
    <w:rsid w:val="00491F5A"/>
    <w:rsid w:val="004929CB"/>
    <w:rsid w:val="0049351E"/>
    <w:rsid w:val="00493928"/>
    <w:rsid w:val="00493C4E"/>
    <w:rsid w:val="00493FF5"/>
    <w:rsid w:val="004952D1"/>
    <w:rsid w:val="00495648"/>
    <w:rsid w:val="00495B7A"/>
    <w:rsid w:val="00496288"/>
    <w:rsid w:val="004975A2"/>
    <w:rsid w:val="00497F4A"/>
    <w:rsid w:val="004A08BE"/>
    <w:rsid w:val="004A1B5F"/>
    <w:rsid w:val="004A1CE3"/>
    <w:rsid w:val="004A23B4"/>
    <w:rsid w:val="004A3781"/>
    <w:rsid w:val="004A44E7"/>
    <w:rsid w:val="004A4B81"/>
    <w:rsid w:val="004A4E36"/>
    <w:rsid w:val="004A5FCA"/>
    <w:rsid w:val="004A6340"/>
    <w:rsid w:val="004A6975"/>
    <w:rsid w:val="004A7492"/>
    <w:rsid w:val="004A7ADE"/>
    <w:rsid w:val="004A7B8A"/>
    <w:rsid w:val="004B1474"/>
    <w:rsid w:val="004B1D46"/>
    <w:rsid w:val="004B3DE8"/>
    <w:rsid w:val="004B3EFA"/>
    <w:rsid w:val="004B443F"/>
    <w:rsid w:val="004B4640"/>
    <w:rsid w:val="004B4BB6"/>
    <w:rsid w:val="004B5F5D"/>
    <w:rsid w:val="004B640C"/>
    <w:rsid w:val="004B64DC"/>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FC1"/>
    <w:rsid w:val="004D7878"/>
    <w:rsid w:val="004D7919"/>
    <w:rsid w:val="004D792E"/>
    <w:rsid w:val="004E054A"/>
    <w:rsid w:val="004E07B0"/>
    <w:rsid w:val="004E10AF"/>
    <w:rsid w:val="004E10DB"/>
    <w:rsid w:val="004E15B3"/>
    <w:rsid w:val="004E1F2B"/>
    <w:rsid w:val="004E368C"/>
    <w:rsid w:val="004E5833"/>
    <w:rsid w:val="004E5BAA"/>
    <w:rsid w:val="004E5BE7"/>
    <w:rsid w:val="004F0379"/>
    <w:rsid w:val="004F044D"/>
    <w:rsid w:val="004F1997"/>
    <w:rsid w:val="004F1BC8"/>
    <w:rsid w:val="004F2732"/>
    <w:rsid w:val="004F27CA"/>
    <w:rsid w:val="004F2B88"/>
    <w:rsid w:val="004F3CF0"/>
    <w:rsid w:val="004F3DF0"/>
    <w:rsid w:val="004F4DBE"/>
    <w:rsid w:val="004F53BB"/>
    <w:rsid w:val="004F5EDE"/>
    <w:rsid w:val="004F69DB"/>
    <w:rsid w:val="004F768D"/>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7C3B"/>
    <w:rsid w:val="005110F6"/>
    <w:rsid w:val="0051340C"/>
    <w:rsid w:val="00513552"/>
    <w:rsid w:val="005139B6"/>
    <w:rsid w:val="00513DA4"/>
    <w:rsid w:val="00515003"/>
    <w:rsid w:val="00515BA3"/>
    <w:rsid w:val="005164C5"/>
    <w:rsid w:val="005204C6"/>
    <w:rsid w:val="005208FE"/>
    <w:rsid w:val="0052127F"/>
    <w:rsid w:val="005223D0"/>
    <w:rsid w:val="00522AE8"/>
    <w:rsid w:val="00522EAD"/>
    <w:rsid w:val="00523479"/>
    <w:rsid w:val="005236D9"/>
    <w:rsid w:val="005238E9"/>
    <w:rsid w:val="0052423D"/>
    <w:rsid w:val="005244F5"/>
    <w:rsid w:val="005253E2"/>
    <w:rsid w:val="0052695C"/>
    <w:rsid w:val="00527365"/>
    <w:rsid w:val="00530321"/>
    <w:rsid w:val="005312CD"/>
    <w:rsid w:val="00532B36"/>
    <w:rsid w:val="005333DE"/>
    <w:rsid w:val="00533538"/>
    <w:rsid w:val="005340D1"/>
    <w:rsid w:val="00535308"/>
    <w:rsid w:val="00536E4B"/>
    <w:rsid w:val="005376CA"/>
    <w:rsid w:val="005402F5"/>
    <w:rsid w:val="0054239C"/>
    <w:rsid w:val="00542A78"/>
    <w:rsid w:val="00542C14"/>
    <w:rsid w:val="005437ED"/>
    <w:rsid w:val="0054387C"/>
    <w:rsid w:val="0054413A"/>
    <w:rsid w:val="0054467F"/>
    <w:rsid w:val="00544881"/>
    <w:rsid w:val="00545754"/>
    <w:rsid w:val="00547E90"/>
    <w:rsid w:val="005516E5"/>
    <w:rsid w:val="00551F66"/>
    <w:rsid w:val="0055202B"/>
    <w:rsid w:val="00552B91"/>
    <w:rsid w:val="00553F2B"/>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FB5"/>
    <w:rsid w:val="0056304E"/>
    <w:rsid w:val="00563583"/>
    <w:rsid w:val="00564074"/>
    <w:rsid w:val="005640CA"/>
    <w:rsid w:val="00564969"/>
    <w:rsid w:val="00565138"/>
    <w:rsid w:val="00565BE7"/>
    <w:rsid w:val="005667B2"/>
    <w:rsid w:val="00570D1D"/>
    <w:rsid w:val="00572688"/>
    <w:rsid w:val="00572D91"/>
    <w:rsid w:val="00573B37"/>
    <w:rsid w:val="00573EBC"/>
    <w:rsid w:val="00573EF2"/>
    <w:rsid w:val="005744C7"/>
    <w:rsid w:val="00574880"/>
    <w:rsid w:val="005757A1"/>
    <w:rsid w:val="0057592C"/>
    <w:rsid w:val="00576108"/>
    <w:rsid w:val="00576DD7"/>
    <w:rsid w:val="005775E2"/>
    <w:rsid w:val="005775E7"/>
    <w:rsid w:val="00577621"/>
    <w:rsid w:val="005808F3"/>
    <w:rsid w:val="00580C1E"/>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47BA"/>
    <w:rsid w:val="0059523B"/>
    <w:rsid w:val="005955C1"/>
    <w:rsid w:val="00595EB6"/>
    <w:rsid w:val="00596187"/>
    <w:rsid w:val="00597143"/>
    <w:rsid w:val="005976F0"/>
    <w:rsid w:val="005978AE"/>
    <w:rsid w:val="005A043E"/>
    <w:rsid w:val="005A0EF8"/>
    <w:rsid w:val="005A100B"/>
    <w:rsid w:val="005A11F9"/>
    <w:rsid w:val="005A1561"/>
    <w:rsid w:val="005A165E"/>
    <w:rsid w:val="005A1E07"/>
    <w:rsid w:val="005A2520"/>
    <w:rsid w:val="005A2C5A"/>
    <w:rsid w:val="005A2FBC"/>
    <w:rsid w:val="005A3074"/>
    <w:rsid w:val="005A32D7"/>
    <w:rsid w:val="005A3469"/>
    <w:rsid w:val="005A4326"/>
    <w:rsid w:val="005A4459"/>
    <w:rsid w:val="005A4616"/>
    <w:rsid w:val="005A6A79"/>
    <w:rsid w:val="005A72FD"/>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779C"/>
    <w:rsid w:val="005E7888"/>
    <w:rsid w:val="005E7CEF"/>
    <w:rsid w:val="005F0996"/>
    <w:rsid w:val="005F1762"/>
    <w:rsid w:val="005F1796"/>
    <w:rsid w:val="005F1E66"/>
    <w:rsid w:val="005F295C"/>
    <w:rsid w:val="005F2D71"/>
    <w:rsid w:val="005F2D9E"/>
    <w:rsid w:val="005F366C"/>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6AF3"/>
    <w:rsid w:val="006170B5"/>
    <w:rsid w:val="00617419"/>
    <w:rsid w:val="0062076D"/>
    <w:rsid w:val="006217AF"/>
    <w:rsid w:val="006234A1"/>
    <w:rsid w:val="0062364F"/>
    <w:rsid w:val="00623723"/>
    <w:rsid w:val="006237D4"/>
    <w:rsid w:val="00623BDF"/>
    <w:rsid w:val="00624436"/>
    <w:rsid w:val="00624701"/>
    <w:rsid w:val="006247A7"/>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962"/>
    <w:rsid w:val="00635CF5"/>
    <w:rsid w:val="00635DA6"/>
    <w:rsid w:val="00636863"/>
    <w:rsid w:val="00636BAA"/>
    <w:rsid w:val="00636F81"/>
    <w:rsid w:val="00637168"/>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4A76"/>
    <w:rsid w:val="00645013"/>
    <w:rsid w:val="00645446"/>
    <w:rsid w:val="00645FCC"/>
    <w:rsid w:val="00646B33"/>
    <w:rsid w:val="00650254"/>
    <w:rsid w:val="0065085C"/>
    <w:rsid w:val="00651498"/>
    <w:rsid w:val="006520DD"/>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D4"/>
    <w:rsid w:val="00663074"/>
    <w:rsid w:val="00663955"/>
    <w:rsid w:val="006647B8"/>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AE4"/>
    <w:rsid w:val="00682F80"/>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FE6"/>
    <w:rsid w:val="006A1D42"/>
    <w:rsid w:val="006A1E0F"/>
    <w:rsid w:val="006A2359"/>
    <w:rsid w:val="006A2A40"/>
    <w:rsid w:val="006A30B3"/>
    <w:rsid w:val="006A37B5"/>
    <w:rsid w:val="006A3A05"/>
    <w:rsid w:val="006A3A47"/>
    <w:rsid w:val="006A4791"/>
    <w:rsid w:val="006A4A6F"/>
    <w:rsid w:val="006A5224"/>
    <w:rsid w:val="006A56C0"/>
    <w:rsid w:val="006A58E8"/>
    <w:rsid w:val="006A60C9"/>
    <w:rsid w:val="006A6CF5"/>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71A4"/>
    <w:rsid w:val="006C0A10"/>
    <w:rsid w:val="006C0B53"/>
    <w:rsid w:val="006C1554"/>
    <w:rsid w:val="006C2039"/>
    <w:rsid w:val="006C2071"/>
    <w:rsid w:val="006C2411"/>
    <w:rsid w:val="006C3928"/>
    <w:rsid w:val="006C3E1A"/>
    <w:rsid w:val="006C407D"/>
    <w:rsid w:val="006C567B"/>
    <w:rsid w:val="006C57DA"/>
    <w:rsid w:val="006C5924"/>
    <w:rsid w:val="006C6572"/>
    <w:rsid w:val="006C6898"/>
    <w:rsid w:val="006C6ADE"/>
    <w:rsid w:val="006C6E38"/>
    <w:rsid w:val="006C756C"/>
    <w:rsid w:val="006D1D2D"/>
    <w:rsid w:val="006D1FD2"/>
    <w:rsid w:val="006D273D"/>
    <w:rsid w:val="006D29C1"/>
    <w:rsid w:val="006D2CE5"/>
    <w:rsid w:val="006D2CFE"/>
    <w:rsid w:val="006D3311"/>
    <w:rsid w:val="006D3B8F"/>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6480"/>
    <w:rsid w:val="006E7019"/>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1102"/>
    <w:rsid w:val="00711FB8"/>
    <w:rsid w:val="00712E6B"/>
    <w:rsid w:val="007139FB"/>
    <w:rsid w:val="00714895"/>
    <w:rsid w:val="007149DB"/>
    <w:rsid w:val="00715FE6"/>
    <w:rsid w:val="007166D6"/>
    <w:rsid w:val="00720614"/>
    <w:rsid w:val="00720FB9"/>
    <w:rsid w:val="00721020"/>
    <w:rsid w:val="00721B36"/>
    <w:rsid w:val="0072240F"/>
    <w:rsid w:val="00722A12"/>
    <w:rsid w:val="00723B41"/>
    <w:rsid w:val="00724495"/>
    <w:rsid w:val="00726786"/>
    <w:rsid w:val="00726990"/>
    <w:rsid w:val="007270DB"/>
    <w:rsid w:val="00727502"/>
    <w:rsid w:val="00727927"/>
    <w:rsid w:val="007306B3"/>
    <w:rsid w:val="00730C5C"/>
    <w:rsid w:val="00731019"/>
    <w:rsid w:val="0073130A"/>
    <w:rsid w:val="00732A63"/>
    <w:rsid w:val="00733334"/>
    <w:rsid w:val="00734608"/>
    <w:rsid w:val="00734D25"/>
    <w:rsid w:val="00735262"/>
    <w:rsid w:val="00735B16"/>
    <w:rsid w:val="00737AE2"/>
    <w:rsid w:val="00737D7A"/>
    <w:rsid w:val="007401E4"/>
    <w:rsid w:val="007404CC"/>
    <w:rsid w:val="007410A1"/>
    <w:rsid w:val="00741138"/>
    <w:rsid w:val="007418B7"/>
    <w:rsid w:val="00741DEA"/>
    <w:rsid w:val="00742FC4"/>
    <w:rsid w:val="00743894"/>
    <w:rsid w:val="0074537F"/>
    <w:rsid w:val="00750387"/>
    <w:rsid w:val="007504B3"/>
    <w:rsid w:val="007508AD"/>
    <w:rsid w:val="00750A1C"/>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60B6D"/>
    <w:rsid w:val="00760F5E"/>
    <w:rsid w:val="00762269"/>
    <w:rsid w:val="00762F26"/>
    <w:rsid w:val="007635C8"/>
    <w:rsid w:val="0076417E"/>
    <w:rsid w:val="007652E4"/>
    <w:rsid w:val="007653BE"/>
    <w:rsid w:val="0076546A"/>
    <w:rsid w:val="00765D69"/>
    <w:rsid w:val="007666C2"/>
    <w:rsid w:val="00766CC5"/>
    <w:rsid w:val="007670DA"/>
    <w:rsid w:val="007701F3"/>
    <w:rsid w:val="007706B5"/>
    <w:rsid w:val="00770F1C"/>
    <w:rsid w:val="007715F8"/>
    <w:rsid w:val="00771627"/>
    <w:rsid w:val="00771C0A"/>
    <w:rsid w:val="00772878"/>
    <w:rsid w:val="00773DD2"/>
    <w:rsid w:val="0077405C"/>
    <w:rsid w:val="007740CF"/>
    <w:rsid w:val="007758DB"/>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382C"/>
    <w:rsid w:val="00794B7E"/>
    <w:rsid w:val="00794C95"/>
    <w:rsid w:val="00794D79"/>
    <w:rsid w:val="0079580A"/>
    <w:rsid w:val="00795822"/>
    <w:rsid w:val="00795824"/>
    <w:rsid w:val="007958DC"/>
    <w:rsid w:val="00795E84"/>
    <w:rsid w:val="0079637A"/>
    <w:rsid w:val="0079699A"/>
    <w:rsid w:val="00796CA9"/>
    <w:rsid w:val="00797206"/>
    <w:rsid w:val="00797241"/>
    <w:rsid w:val="007979B4"/>
    <w:rsid w:val="007A0512"/>
    <w:rsid w:val="007A097B"/>
    <w:rsid w:val="007A12E1"/>
    <w:rsid w:val="007A188F"/>
    <w:rsid w:val="007A1E35"/>
    <w:rsid w:val="007A2A25"/>
    <w:rsid w:val="007A30FB"/>
    <w:rsid w:val="007A397A"/>
    <w:rsid w:val="007A434E"/>
    <w:rsid w:val="007A45E6"/>
    <w:rsid w:val="007A4801"/>
    <w:rsid w:val="007A5314"/>
    <w:rsid w:val="007A6579"/>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F60"/>
    <w:rsid w:val="007B55FD"/>
    <w:rsid w:val="007B60FE"/>
    <w:rsid w:val="007B699A"/>
    <w:rsid w:val="007B7207"/>
    <w:rsid w:val="007B798C"/>
    <w:rsid w:val="007C107E"/>
    <w:rsid w:val="007C16E6"/>
    <w:rsid w:val="007C184E"/>
    <w:rsid w:val="007C3C85"/>
    <w:rsid w:val="007C49A9"/>
    <w:rsid w:val="007C4C07"/>
    <w:rsid w:val="007C4D13"/>
    <w:rsid w:val="007C4EA8"/>
    <w:rsid w:val="007C5163"/>
    <w:rsid w:val="007C58FF"/>
    <w:rsid w:val="007C5C33"/>
    <w:rsid w:val="007C622B"/>
    <w:rsid w:val="007D070E"/>
    <w:rsid w:val="007D0AC3"/>
    <w:rsid w:val="007D204F"/>
    <w:rsid w:val="007D29BA"/>
    <w:rsid w:val="007D3511"/>
    <w:rsid w:val="007D3C5E"/>
    <w:rsid w:val="007D53A2"/>
    <w:rsid w:val="007D56E0"/>
    <w:rsid w:val="007D59AF"/>
    <w:rsid w:val="007D5EEC"/>
    <w:rsid w:val="007D65B6"/>
    <w:rsid w:val="007D6DA7"/>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1E29"/>
    <w:rsid w:val="007F1ED5"/>
    <w:rsid w:val="007F1FE0"/>
    <w:rsid w:val="007F31FC"/>
    <w:rsid w:val="007F50ED"/>
    <w:rsid w:val="007F5B24"/>
    <w:rsid w:val="007F5DB8"/>
    <w:rsid w:val="007F5FB3"/>
    <w:rsid w:val="007F6984"/>
    <w:rsid w:val="007F6EAD"/>
    <w:rsid w:val="007F7214"/>
    <w:rsid w:val="007F75A7"/>
    <w:rsid w:val="007F75D5"/>
    <w:rsid w:val="007F7660"/>
    <w:rsid w:val="007F7C72"/>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47"/>
    <w:rsid w:val="00827E9C"/>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73B"/>
    <w:rsid w:val="00844803"/>
    <w:rsid w:val="00845457"/>
    <w:rsid w:val="00845F50"/>
    <w:rsid w:val="008463DB"/>
    <w:rsid w:val="00846492"/>
    <w:rsid w:val="0084782C"/>
    <w:rsid w:val="00850C35"/>
    <w:rsid w:val="00850E77"/>
    <w:rsid w:val="00852E56"/>
    <w:rsid w:val="0085360B"/>
    <w:rsid w:val="00854370"/>
    <w:rsid w:val="00855C29"/>
    <w:rsid w:val="00855FAA"/>
    <w:rsid w:val="00856363"/>
    <w:rsid w:val="0085692A"/>
    <w:rsid w:val="00856C90"/>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374"/>
    <w:rsid w:val="00867528"/>
    <w:rsid w:val="008703F9"/>
    <w:rsid w:val="008705B4"/>
    <w:rsid w:val="00870A88"/>
    <w:rsid w:val="008713A9"/>
    <w:rsid w:val="008719AF"/>
    <w:rsid w:val="00871E0E"/>
    <w:rsid w:val="00872DD7"/>
    <w:rsid w:val="00873F1B"/>
    <w:rsid w:val="00874807"/>
    <w:rsid w:val="008749C6"/>
    <w:rsid w:val="008755FD"/>
    <w:rsid w:val="00876061"/>
    <w:rsid w:val="00876207"/>
    <w:rsid w:val="00876750"/>
    <w:rsid w:val="00876F0A"/>
    <w:rsid w:val="00877378"/>
    <w:rsid w:val="00880324"/>
    <w:rsid w:val="00880793"/>
    <w:rsid w:val="008809CD"/>
    <w:rsid w:val="00880B22"/>
    <w:rsid w:val="008818F4"/>
    <w:rsid w:val="00881942"/>
    <w:rsid w:val="00881B98"/>
    <w:rsid w:val="008826DE"/>
    <w:rsid w:val="00882EA6"/>
    <w:rsid w:val="00882F87"/>
    <w:rsid w:val="00883BA1"/>
    <w:rsid w:val="00883E91"/>
    <w:rsid w:val="008854FA"/>
    <w:rsid w:val="0088552D"/>
    <w:rsid w:val="00885D88"/>
    <w:rsid w:val="00887397"/>
    <w:rsid w:val="00887673"/>
    <w:rsid w:val="00887898"/>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48BE"/>
    <w:rsid w:val="008C4ED2"/>
    <w:rsid w:val="008C50D3"/>
    <w:rsid w:val="008C516B"/>
    <w:rsid w:val="008C6156"/>
    <w:rsid w:val="008C698D"/>
    <w:rsid w:val="008C6C0B"/>
    <w:rsid w:val="008C6DAE"/>
    <w:rsid w:val="008C6DE8"/>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53E2"/>
    <w:rsid w:val="00906B5C"/>
    <w:rsid w:val="00906F33"/>
    <w:rsid w:val="00910A48"/>
    <w:rsid w:val="00910A85"/>
    <w:rsid w:val="009115BB"/>
    <w:rsid w:val="0091289A"/>
    <w:rsid w:val="00914920"/>
    <w:rsid w:val="00914A5C"/>
    <w:rsid w:val="00915283"/>
    <w:rsid w:val="009158B8"/>
    <w:rsid w:val="0091629F"/>
    <w:rsid w:val="00916324"/>
    <w:rsid w:val="009207AE"/>
    <w:rsid w:val="00922CBB"/>
    <w:rsid w:val="00923332"/>
    <w:rsid w:val="00923775"/>
    <w:rsid w:val="009238FD"/>
    <w:rsid w:val="00923DF0"/>
    <w:rsid w:val="009240F5"/>
    <w:rsid w:val="009240FD"/>
    <w:rsid w:val="00924244"/>
    <w:rsid w:val="00924575"/>
    <w:rsid w:val="009248E2"/>
    <w:rsid w:val="00924C2F"/>
    <w:rsid w:val="00924EE2"/>
    <w:rsid w:val="0092539E"/>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488"/>
    <w:rsid w:val="00935A22"/>
    <w:rsid w:val="00936D24"/>
    <w:rsid w:val="00940316"/>
    <w:rsid w:val="00940521"/>
    <w:rsid w:val="009418E2"/>
    <w:rsid w:val="00941E9C"/>
    <w:rsid w:val="00942861"/>
    <w:rsid w:val="00942D6B"/>
    <w:rsid w:val="009435C0"/>
    <w:rsid w:val="00943BDD"/>
    <w:rsid w:val="00943F8F"/>
    <w:rsid w:val="00944132"/>
    <w:rsid w:val="009450F9"/>
    <w:rsid w:val="009451BD"/>
    <w:rsid w:val="009456A6"/>
    <w:rsid w:val="00945940"/>
    <w:rsid w:val="0094651F"/>
    <w:rsid w:val="0094683D"/>
    <w:rsid w:val="009509E4"/>
    <w:rsid w:val="0095114B"/>
    <w:rsid w:val="00951F8A"/>
    <w:rsid w:val="009529C0"/>
    <w:rsid w:val="00953342"/>
    <w:rsid w:val="00953E4F"/>
    <w:rsid w:val="009549E5"/>
    <w:rsid w:val="00954EFA"/>
    <w:rsid w:val="00954F01"/>
    <w:rsid w:val="00955C3D"/>
    <w:rsid w:val="00957AA8"/>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6AA"/>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DD"/>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3E9"/>
    <w:rsid w:val="009E2FBB"/>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5DF3"/>
    <w:rsid w:val="009F6220"/>
    <w:rsid w:val="009F6334"/>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24D8"/>
    <w:rsid w:val="00A1268E"/>
    <w:rsid w:val="00A12BA3"/>
    <w:rsid w:val="00A13A69"/>
    <w:rsid w:val="00A14EBC"/>
    <w:rsid w:val="00A14EC9"/>
    <w:rsid w:val="00A14F4A"/>
    <w:rsid w:val="00A155EB"/>
    <w:rsid w:val="00A157BB"/>
    <w:rsid w:val="00A16095"/>
    <w:rsid w:val="00A160EF"/>
    <w:rsid w:val="00A16979"/>
    <w:rsid w:val="00A16A47"/>
    <w:rsid w:val="00A16C7F"/>
    <w:rsid w:val="00A16E65"/>
    <w:rsid w:val="00A173BF"/>
    <w:rsid w:val="00A200E6"/>
    <w:rsid w:val="00A220FA"/>
    <w:rsid w:val="00A22224"/>
    <w:rsid w:val="00A23495"/>
    <w:rsid w:val="00A23AEF"/>
    <w:rsid w:val="00A24638"/>
    <w:rsid w:val="00A24E34"/>
    <w:rsid w:val="00A25EDC"/>
    <w:rsid w:val="00A26ED5"/>
    <w:rsid w:val="00A30A66"/>
    <w:rsid w:val="00A3123B"/>
    <w:rsid w:val="00A31303"/>
    <w:rsid w:val="00A317B2"/>
    <w:rsid w:val="00A31FBA"/>
    <w:rsid w:val="00A32012"/>
    <w:rsid w:val="00A323AF"/>
    <w:rsid w:val="00A323CE"/>
    <w:rsid w:val="00A32C23"/>
    <w:rsid w:val="00A32DE1"/>
    <w:rsid w:val="00A3314B"/>
    <w:rsid w:val="00A33F44"/>
    <w:rsid w:val="00A33FD1"/>
    <w:rsid w:val="00A34812"/>
    <w:rsid w:val="00A34C76"/>
    <w:rsid w:val="00A34F74"/>
    <w:rsid w:val="00A3568E"/>
    <w:rsid w:val="00A36DCC"/>
    <w:rsid w:val="00A37050"/>
    <w:rsid w:val="00A375F6"/>
    <w:rsid w:val="00A404B7"/>
    <w:rsid w:val="00A40B49"/>
    <w:rsid w:val="00A40CC2"/>
    <w:rsid w:val="00A40EA8"/>
    <w:rsid w:val="00A41711"/>
    <w:rsid w:val="00A4352C"/>
    <w:rsid w:val="00A43EA9"/>
    <w:rsid w:val="00A44164"/>
    <w:rsid w:val="00A449C6"/>
    <w:rsid w:val="00A44D5C"/>
    <w:rsid w:val="00A450F0"/>
    <w:rsid w:val="00A451B5"/>
    <w:rsid w:val="00A46235"/>
    <w:rsid w:val="00A4677D"/>
    <w:rsid w:val="00A46AAF"/>
    <w:rsid w:val="00A46EAD"/>
    <w:rsid w:val="00A46EE5"/>
    <w:rsid w:val="00A47489"/>
    <w:rsid w:val="00A47692"/>
    <w:rsid w:val="00A51869"/>
    <w:rsid w:val="00A52152"/>
    <w:rsid w:val="00A5230B"/>
    <w:rsid w:val="00A52AFF"/>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7"/>
    <w:rsid w:val="00A63F4F"/>
    <w:rsid w:val="00A64A38"/>
    <w:rsid w:val="00A64A58"/>
    <w:rsid w:val="00A658C6"/>
    <w:rsid w:val="00A65AAB"/>
    <w:rsid w:val="00A65FA7"/>
    <w:rsid w:val="00A66592"/>
    <w:rsid w:val="00A67BD0"/>
    <w:rsid w:val="00A67DEC"/>
    <w:rsid w:val="00A70F65"/>
    <w:rsid w:val="00A72803"/>
    <w:rsid w:val="00A731F4"/>
    <w:rsid w:val="00A734E0"/>
    <w:rsid w:val="00A737D5"/>
    <w:rsid w:val="00A74A57"/>
    <w:rsid w:val="00A74CE4"/>
    <w:rsid w:val="00A75ECD"/>
    <w:rsid w:val="00A760C0"/>
    <w:rsid w:val="00A7621C"/>
    <w:rsid w:val="00A7760E"/>
    <w:rsid w:val="00A77848"/>
    <w:rsid w:val="00A77980"/>
    <w:rsid w:val="00A80349"/>
    <w:rsid w:val="00A8054D"/>
    <w:rsid w:val="00A8102C"/>
    <w:rsid w:val="00A813EB"/>
    <w:rsid w:val="00A81E93"/>
    <w:rsid w:val="00A827B4"/>
    <w:rsid w:val="00A83EAD"/>
    <w:rsid w:val="00A85A94"/>
    <w:rsid w:val="00A86C2A"/>
    <w:rsid w:val="00A90849"/>
    <w:rsid w:val="00A912D2"/>
    <w:rsid w:val="00A9325A"/>
    <w:rsid w:val="00A935DE"/>
    <w:rsid w:val="00A9392B"/>
    <w:rsid w:val="00A94090"/>
    <w:rsid w:val="00A942F5"/>
    <w:rsid w:val="00A947A2"/>
    <w:rsid w:val="00A949CA"/>
    <w:rsid w:val="00A967DA"/>
    <w:rsid w:val="00A97582"/>
    <w:rsid w:val="00A97807"/>
    <w:rsid w:val="00A97CE9"/>
    <w:rsid w:val="00AA0194"/>
    <w:rsid w:val="00AA0D4B"/>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578"/>
    <w:rsid w:val="00AB706A"/>
    <w:rsid w:val="00AB7163"/>
    <w:rsid w:val="00AB7198"/>
    <w:rsid w:val="00AB72FB"/>
    <w:rsid w:val="00AC0003"/>
    <w:rsid w:val="00AC0CC3"/>
    <w:rsid w:val="00AC0D39"/>
    <w:rsid w:val="00AC0FDC"/>
    <w:rsid w:val="00AC12FB"/>
    <w:rsid w:val="00AC14B0"/>
    <w:rsid w:val="00AC1691"/>
    <w:rsid w:val="00AC232C"/>
    <w:rsid w:val="00AC2976"/>
    <w:rsid w:val="00AC2A1A"/>
    <w:rsid w:val="00AC4A18"/>
    <w:rsid w:val="00AC5313"/>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967"/>
    <w:rsid w:val="00AD6EB0"/>
    <w:rsid w:val="00AD7433"/>
    <w:rsid w:val="00AD7696"/>
    <w:rsid w:val="00AD7DEE"/>
    <w:rsid w:val="00AD7E95"/>
    <w:rsid w:val="00AD7F98"/>
    <w:rsid w:val="00AE229E"/>
    <w:rsid w:val="00AE24A3"/>
    <w:rsid w:val="00AE38A4"/>
    <w:rsid w:val="00AE6EB7"/>
    <w:rsid w:val="00AE738C"/>
    <w:rsid w:val="00AF0B1F"/>
    <w:rsid w:val="00AF1DAA"/>
    <w:rsid w:val="00AF1E11"/>
    <w:rsid w:val="00AF2016"/>
    <w:rsid w:val="00AF2543"/>
    <w:rsid w:val="00AF2657"/>
    <w:rsid w:val="00AF3E7C"/>
    <w:rsid w:val="00AF3F30"/>
    <w:rsid w:val="00AF3F6B"/>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7F1B"/>
    <w:rsid w:val="00B30AE8"/>
    <w:rsid w:val="00B31511"/>
    <w:rsid w:val="00B3162C"/>
    <w:rsid w:val="00B334CB"/>
    <w:rsid w:val="00B337B1"/>
    <w:rsid w:val="00B34025"/>
    <w:rsid w:val="00B343D7"/>
    <w:rsid w:val="00B349E3"/>
    <w:rsid w:val="00B36941"/>
    <w:rsid w:val="00B36B3B"/>
    <w:rsid w:val="00B37257"/>
    <w:rsid w:val="00B373E9"/>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7082"/>
    <w:rsid w:val="00B57440"/>
    <w:rsid w:val="00B5790F"/>
    <w:rsid w:val="00B60468"/>
    <w:rsid w:val="00B6063B"/>
    <w:rsid w:val="00B606DD"/>
    <w:rsid w:val="00B60C48"/>
    <w:rsid w:val="00B61E00"/>
    <w:rsid w:val="00B6286A"/>
    <w:rsid w:val="00B63464"/>
    <w:rsid w:val="00B643DE"/>
    <w:rsid w:val="00B64AD2"/>
    <w:rsid w:val="00B64F42"/>
    <w:rsid w:val="00B6659C"/>
    <w:rsid w:val="00B66F9E"/>
    <w:rsid w:val="00B6725D"/>
    <w:rsid w:val="00B672CC"/>
    <w:rsid w:val="00B7021A"/>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B5B"/>
    <w:rsid w:val="00B9078F"/>
    <w:rsid w:val="00B91618"/>
    <w:rsid w:val="00B918FD"/>
    <w:rsid w:val="00B9192F"/>
    <w:rsid w:val="00B92DC3"/>
    <w:rsid w:val="00B93F17"/>
    <w:rsid w:val="00B9477D"/>
    <w:rsid w:val="00B96140"/>
    <w:rsid w:val="00B96178"/>
    <w:rsid w:val="00B963F8"/>
    <w:rsid w:val="00B965A0"/>
    <w:rsid w:val="00B96AF5"/>
    <w:rsid w:val="00B96BF6"/>
    <w:rsid w:val="00B96F79"/>
    <w:rsid w:val="00B978FD"/>
    <w:rsid w:val="00B97A2B"/>
    <w:rsid w:val="00BA070E"/>
    <w:rsid w:val="00BA10D5"/>
    <w:rsid w:val="00BA1703"/>
    <w:rsid w:val="00BA1EB4"/>
    <w:rsid w:val="00BA3051"/>
    <w:rsid w:val="00BA3B7E"/>
    <w:rsid w:val="00BA3FB0"/>
    <w:rsid w:val="00BA4B64"/>
    <w:rsid w:val="00BA4D8C"/>
    <w:rsid w:val="00BA518E"/>
    <w:rsid w:val="00BA52D6"/>
    <w:rsid w:val="00BA5CD4"/>
    <w:rsid w:val="00BA6DD7"/>
    <w:rsid w:val="00BA7194"/>
    <w:rsid w:val="00BB01AF"/>
    <w:rsid w:val="00BB068D"/>
    <w:rsid w:val="00BB0E8C"/>
    <w:rsid w:val="00BB1C5D"/>
    <w:rsid w:val="00BB214F"/>
    <w:rsid w:val="00BB278E"/>
    <w:rsid w:val="00BB2FA8"/>
    <w:rsid w:val="00BB32C2"/>
    <w:rsid w:val="00BB3438"/>
    <w:rsid w:val="00BB38AB"/>
    <w:rsid w:val="00BB3B2C"/>
    <w:rsid w:val="00BB53F5"/>
    <w:rsid w:val="00BB6DF8"/>
    <w:rsid w:val="00BB6E33"/>
    <w:rsid w:val="00BB7763"/>
    <w:rsid w:val="00BB783B"/>
    <w:rsid w:val="00BB7F40"/>
    <w:rsid w:val="00BC15C3"/>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3CB"/>
    <w:rsid w:val="00BD0C90"/>
    <w:rsid w:val="00BD1F3B"/>
    <w:rsid w:val="00BD1FDB"/>
    <w:rsid w:val="00BD3583"/>
    <w:rsid w:val="00BD3DC3"/>
    <w:rsid w:val="00BD3DD2"/>
    <w:rsid w:val="00BD50D5"/>
    <w:rsid w:val="00BD5592"/>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3291"/>
    <w:rsid w:val="00BF713E"/>
    <w:rsid w:val="00BF7CA5"/>
    <w:rsid w:val="00BF7F5B"/>
    <w:rsid w:val="00C00741"/>
    <w:rsid w:val="00C01C5C"/>
    <w:rsid w:val="00C02DC0"/>
    <w:rsid w:val="00C033F2"/>
    <w:rsid w:val="00C035BB"/>
    <w:rsid w:val="00C04483"/>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5FC1"/>
    <w:rsid w:val="00C26087"/>
    <w:rsid w:val="00C26AAE"/>
    <w:rsid w:val="00C300FF"/>
    <w:rsid w:val="00C30783"/>
    <w:rsid w:val="00C30891"/>
    <w:rsid w:val="00C308A6"/>
    <w:rsid w:val="00C3090E"/>
    <w:rsid w:val="00C3142C"/>
    <w:rsid w:val="00C3148C"/>
    <w:rsid w:val="00C31A22"/>
    <w:rsid w:val="00C31ADE"/>
    <w:rsid w:val="00C32DA7"/>
    <w:rsid w:val="00C32F28"/>
    <w:rsid w:val="00C33D97"/>
    <w:rsid w:val="00C33E0C"/>
    <w:rsid w:val="00C346CE"/>
    <w:rsid w:val="00C34F34"/>
    <w:rsid w:val="00C357A1"/>
    <w:rsid w:val="00C361A3"/>
    <w:rsid w:val="00C36283"/>
    <w:rsid w:val="00C369EA"/>
    <w:rsid w:val="00C36ADA"/>
    <w:rsid w:val="00C373AB"/>
    <w:rsid w:val="00C37566"/>
    <w:rsid w:val="00C37767"/>
    <w:rsid w:val="00C3781E"/>
    <w:rsid w:val="00C4025E"/>
    <w:rsid w:val="00C403F2"/>
    <w:rsid w:val="00C40BEF"/>
    <w:rsid w:val="00C40C8E"/>
    <w:rsid w:val="00C42A46"/>
    <w:rsid w:val="00C44D3F"/>
    <w:rsid w:val="00C44D45"/>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32C1"/>
    <w:rsid w:val="00C637E5"/>
    <w:rsid w:val="00C63FD8"/>
    <w:rsid w:val="00C6434F"/>
    <w:rsid w:val="00C645D0"/>
    <w:rsid w:val="00C674AC"/>
    <w:rsid w:val="00C67841"/>
    <w:rsid w:val="00C67E37"/>
    <w:rsid w:val="00C714EC"/>
    <w:rsid w:val="00C71C72"/>
    <w:rsid w:val="00C71D11"/>
    <w:rsid w:val="00C73310"/>
    <w:rsid w:val="00C736BC"/>
    <w:rsid w:val="00C73B4E"/>
    <w:rsid w:val="00C74074"/>
    <w:rsid w:val="00C74942"/>
    <w:rsid w:val="00C750D8"/>
    <w:rsid w:val="00C75828"/>
    <w:rsid w:val="00C7791B"/>
    <w:rsid w:val="00C77D33"/>
    <w:rsid w:val="00C80485"/>
    <w:rsid w:val="00C80521"/>
    <w:rsid w:val="00C806E7"/>
    <w:rsid w:val="00C82F67"/>
    <w:rsid w:val="00C8424E"/>
    <w:rsid w:val="00C845CF"/>
    <w:rsid w:val="00C8471F"/>
    <w:rsid w:val="00C84A0C"/>
    <w:rsid w:val="00C850AC"/>
    <w:rsid w:val="00C86594"/>
    <w:rsid w:val="00C90015"/>
    <w:rsid w:val="00C908BE"/>
    <w:rsid w:val="00C90A41"/>
    <w:rsid w:val="00C90D53"/>
    <w:rsid w:val="00C91077"/>
    <w:rsid w:val="00C92BF4"/>
    <w:rsid w:val="00C92FD6"/>
    <w:rsid w:val="00C9371A"/>
    <w:rsid w:val="00C9374F"/>
    <w:rsid w:val="00C943EE"/>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FFF"/>
    <w:rsid w:val="00CB41FA"/>
    <w:rsid w:val="00CB468B"/>
    <w:rsid w:val="00CB4ED9"/>
    <w:rsid w:val="00CB4F33"/>
    <w:rsid w:val="00CB539A"/>
    <w:rsid w:val="00CB5BEC"/>
    <w:rsid w:val="00CB60D4"/>
    <w:rsid w:val="00CB66FB"/>
    <w:rsid w:val="00CB6D4C"/>
    <w:rsid w:val="00CB6EAB"/>
    <w:rsid w:val="00CB6EF2"/>
    <w:rsid w:val="00CB73C9"/>
    <w:rsid w:val="00CB75F8"/>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588"/>
    <w:rsid w:val="00CD6A18"/>
    <w:rsid w:val="00CD7FDE"/>
    <w:rsid w:val="00CE0532"/>
    <w:rsid w:val="00CE0B4A"/>
    <w:rsid w:val="00CE147E"/>
    <w:rsid w:val="00CE17B4"/>
    <w:rsid w:val="00CE2C37"/>
    <w:rsid w:val="00CE4AD1"/>
    <w:rsid w:val="00CE4AF2"/>
    <w:rsid w:val="00CE50FC"/>
    <w:rsid w:val="00CE510C"/>
    <w:rsid w:val="00CE5BCE"/>
    <w:rsid w:val="00CE6304"/>
    <w:rsid w:val="00CE636F"/>
    <w:rsid w:val="00CE641C"/>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FE6"/>
    <w:rsid w:val="00D1732F"/>
    <w:rsid w:val="00D17F85"/>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344C"/>
    <w:rsid w:val="00D3348A"/>
    <w:rsid w:val="00D347ED"/>
    <w:rsid w:val="00D349AD"/>
    <w:rsid w:val="00D366C2"/>
    <w:rsid w:val="00D36FBC"/>
    <w:rsid w:val="00D373AE"/>
    <w:rsid w:val="00D37D4F"/>
    <w:rsid w:val="00D40E1D"/>
    <w:rsid w:val="00D40F57"/>
    <w:rsid w:val="00D41616"/>
    <w:rsid w:val="00D4337F"/>
    <w:rsid w:val="00D433F6"/>
    <w:rsid w:val="00D43C51"/>
    <w:rsid w:val="00D445EC"/>
    <w:rsid w:val="00D4492B"/>
    <w:rsid w:val="00D44A46"/>
    <w:rsid w:val="00D45846"/>
    <w:rsid w:val="00D45AFB"/>
    <w:rsid w:val="00D45E3C"/>
    <w:rsid w:val="00D46EA6"/>
    <w:rsid w:val="00D47738"/>
    <w:rsid w:val="00D479FF"/>
    <w:rsid w:val="00D50286"/>
    <w:rsid w:val="00D50927"/>
    <w:rsid w:val="00D5118B"/>
    <w:rsid w:val="00D53677"/>
    <w:rsid w:val="00D54F5E"/>
    <w:rsid w:val="00D55782"/>
    <w:rsid w:val="00D55C37"/>
    <w:rsid w:val="00D56384"/>
    <w:rsid w:val="00D56593"/>
    <w:rsid w:val="00D56B53"/>
    <w:rsid w:val="00D576F9"/>
    <w:rsid w:val="00D578C4"/>
    <w:rsid w:val="00D57B62"/>
    <w:rsid w:val="00D6099E"/>
    <w:rsid w:val="00D60C0E"/>
    <w:rsid w:val="00D60F4A"/>
    <w:rsid w:val="00D60F86"/>
    <w:rsid w:val="00D618C8"/>
    <w:rsid w:val="00D626E7"/>
    <w:rsid w:val="00D62932"/>
    <w:rsid w:val="00D639CD"/>
    <w:rsid w:val="00D645D8"/>
    <w:rsid w:val="00D64D32"/>
    <w:rsid w:val="00D6709B"/>
    <w:rsid w:val="00D674F3"/>
    <w:rsid w:val="00D67988"/>
    <w:rsid w:val="00D679B5"/>
    <w:rsid w:val="00D67D2E"/>
    <w:rsid w:val="00D70422"/>
    <w:rsid w:val="00D705DF"/>
    <w:rsid w:val="00D705E2"/>
    <w:rsid w:val="00D729C3"/>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7746"/>
    <w:rsid w:val="00D77D7D"/>
    <w:rsid w:val="00D804B0"/>
    <w:rsid w:val="00D807BB"/>
    <w:rsid w:val="00D809C8"/>
    <w:rsid w:val="00D80CA1"/>
    <w:rsid w:val="00D82162"/>
    <w:rsid w:val="00D82E56"/>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792"/>
    <w:rsid w:val="00DC0CAB"/>
    <w:rsid w:val="00DC142C"/>
    <w:rsid w:val="00DC148D"/>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1F69"/>
    <w:rsid w:val="00DD207F"/>
    <w:rsid w:val="00DD2378"/>
    <w:rsid w:val="00DD2833"/>
    <w:rsid w:val="00DD2C30"/>
    <w:rsid w:val="00DD3AE7"/>
    <w:rsid w:val="00DD4442"/>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08DA"/>
    <w:rsid w:val="00DF1401"/>
    <w:rsid w:val="00DF22CC"/>
    <w:rsid w:val="00DF24E4"/>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5"/>
    <w:rsid w:val="00E05DE1"/>
    <w:rsid w:val="00E05F4F"/>
    <w:rsid w:val="00E05F8B"/>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883"/>
    <w:rsid w:val="00E22AAA"/>
    <w:rsid w:val="00E23B98"/>
    <w:rsid w:val="00E24054"/>
    <w:rsid w:val="00E24E1C"/>
    <w:rsid w:val="00E2647D"/>
    <w:rsid w:val="00E27FC0"/>
    <w:rsid w:val="00E3002E"/>
    <w:rsid w:val="00E30B47"/>
    <w:rsid w:val="00E32047"/>
    <w:rsid w:val="00E3283F"/>
    <w:rsid w:val="00E32B84"/>
    <w:rsid w:val="00E32C81"/>
    <w:rsid w:val="00E32F48"/>
    <w:rsid w:val="00E33407"/>
    <w:rsid w:val="00E336A5"/>
    <w:rsid w:val="00E33A08"/>
    <w:rsid w:val="00E34C70"/>
    <w:rsid w:val="00E36AF8"/>
    <w:rsid w:val="00E37CE5"/>
    <w:rsid w:val="00E37FE8"/>
    <w:rsid w:val="00E40DCE"/>
    <w:rsid w:val="00E418BD"/>
    <w:rsid w:val="00E424C4"/>
    <w:rsid w:val="00E4389C"/>
    <w:rsid w:val="00E44DFA"/>
    <w:rsid w:val="00E454B3"/>
    <w:rsid w:val="00E46B96"/>
    <w:rsid w:val="00E47447"/>
    <w:rsid w:val="00E5051E"/>
    <w:rsid w:val="00E51E08"/>
    <w:rsid w:val="00E51ED2"/>
    <w:rsid w:val="00E53140"/>
    <w:rsid w:val="00E544DE"/>
    <w:rsid w:val="00E5474A"/>
    <w:rsid w:val="00E54A3A"/>
    <w:rsid w:val="00E54ACE"/>
    <w:rsid w:val="00E54B86"/>
    <w:rsid w:val="00E55333"/>
    <w:rsid w:val="00E558D5"/>
    <w:rsid w:val="00E55CCF"/>
    <w:rsid w:val="00E569DF"/>
    <w:rsid w:val="00E56A5B"/>
    <w:rsid w:val="00E574FA"/>
    <w:rsid w:val="00E57B34"/>
    <w:rsid w:val="00E62D1E"/>
    <w:rsid w:val="00E63653"/>
    <w:rsid w:val="00E63E83"/>
    <w:rsid w:val="00E64250"/>
    <w:rsid w:val="00E648EF"/>
    <w:rsid w:val="00E650DD"/>
    <w:rsid w:val="00E655AF"/>
    <w:rsid w:val="00E65EE3"/>
    <w:rsid w:val="00E65F39"/>
    <w:rsid w:val="00E66679"/>
    <w:rsid w:val="00E670F5"/>
    <w:rsid w:val="00E6723C"/>
    <w:rsid w:val="00E6771F"/>
    <w:rsid w:val="00E70069"/>
    <w:rsid w:val="00E7006B"/>
    <w:rsid w:val="00E70907"/>
    <w:rsid w:val="00E70D21"/>
    <w:rsid w:val="00E7130A"/>
    <w:rsid w:val="00E715FF"/>
    <w:rsid w:val="00E722D5"/>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F42"/>
    <w:rsid w:val="00E934E5"/>
    <w:rsid w:val="00E93683"/>
    <w:rsid w:val="00E93C35"/>
    <w:rsid w:val="00E93DA7"/>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DB"/>
    <w:rsid w:val="00EA7499"/>
    <w:rsid w:val="00EB00CF"/>
    <w:rsid w:val="00EB036D"/>
    <w:rsid w:val="00EB1762"/>
    <w:rsid w:val="00EB2114"/>
    <w:rsid w:val="00EB21F7"/>
    <w:rsid w:val="00EB273B"/>
    <w:rsid w:val="00EB2E99"/>
    <w:rsid w:val="00EB2F3B"/>
    <w:rsid w:val="00EB2F8E"/>
    <w:rsid w:val="00EB340F"/>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183B"/>
    <w:rsid w:val="00ED1945"/>
    <w:rsid w:val="00ED1D0C"/>
    <w:rsid w:val="00ED288F"/>
    <w:rsid w:val="00ED2908"/>
    <w:rsid w:val="00ED2F42"/>
    <w:rsid w:val="00ED310D"/>
    <w:rsid w:val="00ED3218"/>
    <w:rsid w:val="00ED35FC"/>
    <w:rsid w:val="00ED3BB8"/>
    <w:rsid w:val="00ED3FC9"/>
    <w:rsid w:val="00ED47FD"/>
    <w:rsid w:val="00ED49BC"/>
    <w:rsid w:val="00ED4F02"/>
    <w:rsid w:val="00ED568E"/>
    <w:rsid w:val="00ED6303"/>
    <w:rsid w:val="00ED65EA"/>
    <w:rsid w:val="00ED6D79"/>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78F"/>
    <w:rsid w:val="00EF29DC"/>
    <w:rsid w:val="00EF31E2"/>
    <w:rsid w:val="00EF3F2A"/>
    <w:rsid w:val="00EF3FB0"/>
    <w:rsid w:val="00EF4508"/>
    <w:rsid w:val="00EF48E2"/>
    <w:rsid w:val="00EF5007"/>
    <w:rsid w:val="00EF51B5"/>
    <w:rsid w:val="00EF59B6"/>
    <w:rsid w:val="00EF5E06"/>
    <w:rsid w:val="00EF5EA5"/>
    <w:rsid w:val="00EF71F7"/>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10F83"/>
    <w:rsid w:val="00F11FB5"/>
    <w:rsid w:val="00F1205A"/>
    <w:rsid w:val="00F12993"/>
    <w:rsid w:val="00F134E0"/>
    <w:rsid w:val="00F13666"/>
    <w:rsid w:val="00F13814"/>
    <w:rsid w:val="00F13A4E"/>
    <w:rsid w:val="00F153BE"/>
    <w:rsid w:val="00F15988"/>
    <w:rsid w:val="00F159E0"/>
    <w:rsid w:val="00F162C8"/>
    <w:rsid w:val="00F16632"/>
    <w:rsid w:val="00F17497"/>
    <w:rsid w:val="00F17692"/>
    <w:rsid w:val="00F1793A"/>
    <w:rsid w:val="00F17955"/>
    <w:rsid w:val="00F17A4D"/>
    <w:rsid w:val="00F20744"/>
    <w:rsid w:val="00F2121E"/>
    <w:rsid w:val="00F218B1"/>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75B"/>
    <w:rsid w:val="00F26876"/>
    <w:rsid w:val="00F27AD4"/>
    <w:rsid w:val="00F31CD6"/>
    <w:rsid w:val="00F3282D"/>
    <w:rsid w:val="00F32EB6"/>
    <w:rsid w:val="00F33592"/>
    <w:rsid w:val="00F33FD7"/>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B1D"/>
    <w:rsid w:val="00F44357"/>
    <w:rsid w:val="00F445E5"/>
    <w:rsid w:val="00F44627"/>
    <w:rsid w:val="00F44ACE"/>
    <w:rsid w:val="00F45D93"/>
    <w:rsid w:val="00F45EC2"/>
    <w:rsid w:val="00F46309"/>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F7"/>
    <w:rsid w:val="00F53F17"/>
    <w:rsid w:val="00F54748"/>
    <w:rsid w:val="00F548BD"/>
    <w:rsid w:val="00F559F7"/>
    <w:rsid w:val="00F565D7"/>
    <w:rsid w:val="00F56605"/>
    <w:rsid w:val="00F5747F"/>
    <w:rsid w:val="00F57DD3"/>
    <w:rsid w:val="00F57E35"/>
    <w:rsid w:val="00F62122"/>
    <w:rsid w:val="00F62DE7"/>
    <w:rsid w:val="00F630F8"/>
    <w:rsid w:val="00F63B45"/>
    <w:rsid w:val="00F63C91"/>
    <w:rsid w:val="00F63FD0"/>
    <w:rsid w:val="00F6412B"/>
    <w:rsid w:val="00F641A1"/>
    <w:rsid w:val="00F64DCE"/>
    <w:rsid w:val="00F666B2"/>
    <w:rsid w:val="00F66E3B"/>
    <w:rsid w:val="00F6737A"/>
    <w:rsid w:val="00F67925"/>
    <w:rsid w:val="00F67DFA"/>
    <w:rsid w:val="00F702C2"/>
    <w:rsid w:val="00F70CC1"/>
    <w:rsid w:val="00F70D90"/>
    <w:rsid w:val="00F70D97"/>
    <w:rsid w:val="00F72430"/>
    <w:rsid w:val="00F726B1"/>
    <w:rsid w:val="00F72F38"/>
    <w:rsid w:val="00F73D67"/>
    <w:rsid w:val="00F741E6"/>
    <w:rsid w:val="00F7456E"/>
    <w:rsid w:val="00F74807"/>
    <w:rsid w:val="00F7508C"/>
    <w:rsid w:val="00F75E16"/>
    <w:rsid w:val="00F77CAA"/>
    <w:rsid w:val="00F8016F"/>
    <w:rsid w:val="00F801C5"/>
    <w:rsid w:val="00F816EC"/>
    <w:rsid w:val="00F81AB1"/>
    <w:rsid w:val="00F81BB5"/>
    <w:rsid w:val="00F82531"/>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4124"/>
    <w:rsid w:val="00F9422A"/>
    <w:rsid w:val="00F943BF"/>
    <w:rsid w:val="00F946BC"/>
    <w:rsid w:val="00F955D2"/>
    <w:rsid w:val="00F95916"/>
    <w:rsid w:val="00F9601A"/>
    <w:rsid w:val="00F9638F"/>
    <w:rsid w:val="00F96FAA"/>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75F8"/>
    <w:rsid w:val="00FB09CA"/>
    <w:rsid w:val="00FB1870"/>
    <w:rsid w:val="00FB1D3F"/>
    <w:rsid w:val="00FB2028"/>
    <w:rsid w:val="00FB2795"/>
    <w:rsid w:val="00FB411C"/>
    <w:rsid w:val="00FB5959"/>
    <w:rsid w:val="00FB6DBE"/>
    <w:rsid w:val="00FC000E"/>
    <w:rsid w:val="00FC01D5"/>
    <w:rsid w:val="00FC06E3"/>
    <w:rsid w:val="00FC0B7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651C"/>
    <w:rsid w:val="00FD6A47"/>
    <w:rsid w:val="00FD6C45"/>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6B4"/>
    <w:rsid w:val="00FE5A29"/>
    <w:rsid w:val="00FE5BE0"/>
    <w:rsid w:val="00FE5CC5"/>
    <w:rsid w:val="00FE63DC"/>
    <w:rsid w:val="00FE6C9C"/>
    <w:rsid w:val="00FE71DF"/>
    <w:rsid w:val="00FE7674"/>
    <w:rsid w:val="00FE78B0"/>
    <w:rsid w:val="00FE7C1C"/>
    <w:rsid w:val="00FF0309"/>
    <w:rsid w:val="00FF2164"/>
    <w:rsid w:val="00FF2718"/>
    <w:rsid w:val="00FF33DF"/>
    <w:rsid w:val="00FF3D54"/>
    <w:rsid w:val="00FF4A22"/>
    <w:rsid w:val="00FF4D68"/>
    <w:rsid w:val="00FF5779"/>
    <w:rsid w:val="00FF5A5C"/>
    <w:rsid w:val="00FF5BDE"/>
    <w:rsid w:val="00FF64D6"/>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ind w:left="432"/>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11.emf"/><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08DF-528B-F346-93C4-D79E9D8E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8929</Words>
  <Characters>50897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59707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5</cp:revision>
  <cp:lastPrinted>2019-03-06T21:15:00Z</cp:lastPrinted>
  <dcterms:created xsi:type="dcterms:W3CDTF">2020-02-19T19:16:00Z</dcterms:created>
  <dcterms:modified xsi:type="dcterms:W3CDTF">2020-02-19T21:13:00Z</dcterms:modified>
  <cp:category/>
</cp:coreProperties>
</file>