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3FFEF11" w14:textId="29E6A34C" w:rsidR="00261A76" w:rsidRDefault="0038597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MECHANISM FOR INTERNATIONAL </w:t>
      </w:r>
      <w:r w:rsidR="00261A76">
        <w:rPr>
          <w:rFonts w:cs="Cambria"/>
          <w:bCs/>
        </w:rPr>
        <w:t>S</w:t>
      </w:r>
      <w:r>
        <w:rPr>
          <w:rFonts w:cs="Cambria"/>
          <w:bCs/>
        </w:rPr>
        <w:t>IGNATURE-BASED HANDLING OF ASSERTED INFORMATION USING TOKENS (SHAKEN)</w:t>
      </w:r>
    </w:p>
    <w:p w14:paraId="101362D8" w14:textId="21C698CB" w:rsidR="0038597F" w:rsidRPr="00F53D6F" w:rsidRDefault="0038597F" w:rsidP="0038597F">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18</w:t>
      </w:r>
      <w:r w:rsidRPr="00DE78CB">
        <w:rPr>
          <w:rFonts w:ascii="Cambria" w:hAnsi="Cambria"/>
        </w:rPr>
        <w:t>R00</w:t>
      </w:r>
      <w:r>
        <w:rPr>
          <w:rFonts w:ascii="Cambria" w:hAnsi="Cambria"/>
        </w:rPr>
        <w:t>0</w:t>
      </w:r>
      <w:r w:rsidRPr="00DE78CB">
        <w:rPr>
          <w:rFonts w:ascii="Cambria" w:hAnsi="Cambria"/>
        </w:rPr>
        <w:t xml:space="preserve">, </w:t>
      </w:r>
      <w:r w:rsidR="006C778D">
        <w:rPr>
          <w:rFonts w:ascii="Cambria" w:hAnsi="Cambria"/>
        </w:rPr>
        <w:t>Mechanism for International Signature-based Handling of Asserted information using toKENs (SHAKEN)</w:t>
      </w:r>
      <w:r w:rsidR="00AF65FA">
        <w:rPr>
          <w:rFonts w:ascii="Cambria" w:hAnsi="Cambria"/>
        </w:rPr>
        <w:t xml:space="preserve"> </w:t>
      </w:r>
    </w:p>
    <w:p w14:paraId="13C61663" w14:textId="25749189"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E09F38F" w:rsidR="00BC3E5F" w:rsidRPr="00B962B0"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ED16CD9" w14:textId="55D49768" w:rsidR="00B962B0" w:rsidRPr="00B962B0" w:rsidRDefault="00B962B0" w:rsidP="00BC3E5F">
      <w:pPr>
        <w:pStyle w:val="ListParagraph"/>
        <w:numPr>
          <w:ilvl w:val="0"/>
          <w:numId w:val="43"/>
        </w:numPr>
        <w:spacing w:after="120"/>
        <w:rPr>
          <w:rFonts w:ascii="Cambria" w:hAnsi="Cambria" w:cs="Cambria"/>
          <w:bCs/>
        </w:rPr>
      </w:pPr>
      <w:r>
        <w:rPr>
          <w:rFonts w:ascii="Cambria" w:hAnsi="Cambria"/>
        </w:rPr>
        <w:t>IPNNI-2020-00013R000 / PTSC-2020-00010R000, Proposed comment-resolution updates</w:t>
      </w:r>
    </w:p>
    <w:p w14:paraId="57C144C6" w14:textId="1D23E5B2" w:rsidR="00B962B0" w:rsidRPr="00B962B0" w:rsidRDefault="00B962B0" w:rsidP="00B962B0">
      <w:pPr>
        <w:pStyle w:val="ListParagraph"/>
        <w:numPr>
          <w:ilvl w:val="0"/>
          <w:numId w:val="43"/>
        </w:numPr>
        <w:spacing w:after="120"/>
        <w:rPr>
          <w:rFonts w:ascii="Cambria" w:hAnsi="Cambria" w:cs="Cambria"/>
          <w:bCs/>
        </w:rPr>
      </w:pPr>
      <w:r>
        <w:rPr>
          <w:rFonts w:ascii="Cambria" w:hAnsi="Cambria"/>
        </w:rPr>
        <w:t>IPNNI-2020-00014R000 / PTSC-2020-00011R000, Proposed comment-resolution updates</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6AD43A0" w:rsidR="00082391" w:rsidRPr="00DD44E9" w:rsidRDefault="00082391" w:rsidP="00082391">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6008269E" w14:textId="2B080A35" w:rsidR="00DD44E9" w:rsidRPr="00DE78CB" w:rsidRDefault="00DD44E9" w:rsidP="00082391">
      <w:pPr>
        <w:pStyle w:val="ListParagraph"/>
        <w:numPr>
          <w:ilvl w:val="0"/>
          <w:numId w:val="43"/>
        </w:numPr>
        <w:spacing w:before="120" w:after="120"/>
        <w:rPr>
          <w:rFonts w:ascii="Cambria" w:hAnsi="Cambria" w:cs="Cambria"/>
          <w:bCs/>
        </w:rPr>
      </w:pPr>
      <w:r>
        <w:rPr>
          <w:rFonts w:ascii="Cambria" w:hAnsi="Cambria"/>
        </w:rPr>
        <w:t>IPNNI-2020-00016R000, Proposed updates to ATIS-1000074.v002</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48F968A" w:rsidR="00082391" w:rsidRDefault="00082391" w:rsidP="00E20141">
      <w:pPr>
        <w:pStyle w:val="ListParagraph"/>
        <w:numPr>
          <w:ilvl w:val="0"/>
          <w:numId w:val="43"/>
        </w:numPr>
        <w:spacing w:after="240"/>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238EFE42" w14:textId="4FFC3A86" w:rsidR="00E20141" w:rsidRPr="00DE78CB" w:rsidRDefault="00E20141" w:rsidP="00E20141">
      <w:pPr>
        <w:pStyle w:val="ListParagraph"/>
        <w:numPr>
          <w:ilvl w:val="0"/>
          <w:numId w:val="43"/>
        </w:numPr>
        <w:spacing w:after="240"/>
        <w:rPr>
          <w:rFonts w:ascii="Cambria" w:hAnsi="Cambria"/>
        </w:rPr>
      </w:pPr>
      <w:r>
        <w:rPr>
          <w:rFonts w:ascii="Cambria" w:hAnsi="Cambria"/>
        </w:rPr>
        <w:t xml:space="preserve">IPNNI-2020-00015R000, </w:t>
      </w:r>
      <w:r w:rsidR="005433B7">
        <w:rPr>
          <w:rFonts w:ascii="Cambria" w:hAnsi="Cambria"/>
        </w:rPr>
        <w:t>Proposed updates to ATIS-1000080.v</w:t>
      </w:r>
      <w:r w:rsidR="00455071">
        <w:rPr>
          <w:rFonts w:ascii="Cambria" w:hAnsi="Cambria"/>
        </w:rPr>
        <w:t>003</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1C65C3D2" w14:textId="182C849A" w:rsidR="00082391" w:rsidRPr="009B49DE"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7EE7C143" w14:textId="20983595"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R000, Proposed updates to ATIS-1000084.v002</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3BD2799C" w:rsidR="00082391"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1490306A" w14:textId="562E41F5" w:rsidR="00526756" w:rsidRPr="00DE78CB" w:rsidRDefault="00526756" w:rsidP="00082391">
      <w:pPr>
        <w:pStyle w:val="ListParagraph"/>
        <w:numPr>
          <w:ilvl w:val="0"/>
          <w:numId w:val="43"/>
        </w:numPr>
        <w:spacing w:before="120" w:after="120"/>
        <w:rPr>
          <w:rFonts w:ascii="Cambria" w:hAnsi="Cambria" w:cs="Cambria"/>
          <w:bCs/>
        </w:rPr>
      </w:pPr>
      <w:r>
        <w:rPr>
          <w:rFonts w:ascii="Cambria" w:hAnsi="Cambria" w:cs="Cambria"/>
          <w:bCs/>
        </w:rPr>
        <w:t>IPNNI-2020-00011R000, Proposed updates to SHAKEN Delegate Certificates</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77777777" w:rsidR="00082391" w:rsidRPr="00DE78CB" w:rsidRDefault="00082391" w:rsidP="00082391">
      <w:pPr>
        <w:pStyle w:val="ListParagraph"/>
        <w:numPr>
          <w:ilvl w:val="0"/>
          <w:numId w:val="43"/>
        </w:numPr>
        <w:spacing w:after="120"/>
        <w:rPr>
          <w:rFonts w:ascii="Cambria" w:hAnsi="Cambria" w:cs="Cambria"/>
          <w:bCs/>
        </w:rPr>
      </w:pPr>
      <w:bookmarkStart w:id="3" w:name="_Hlk20910048"/>
      <w:r w:rsidRPr="00DE78CB">
        <w:rPr>
          <w:rFonts w:ascii="Cambria" w:hAnsi="Cambria"/>
          <w:bCs/>
        </w:rPr>
        <w:t>IPNNI-2019-00024R001, SHAKEN Calling Name and Rich Call Data Handling Procedures</w:t>
      </w:r>
      <w:bookmarkEnd w:id="3"/>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5"/>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 xml:space="preserve">IPNNI-2019-00102R003, </w:t>
      </w:r>
      <w:bookmarkStart w:id="6" w:name="_Hlk18592717"/>
      <w:r w:rsidRPr="00DE78CB">
        <w:rPr>
          <w:rFonts w:ascii="Cambria" w:hAnsi="Cambria"/>
        </w:rPr>
        <w:t>Methods to Determine SHAKEN Attestation Levels Using Enterprise-Level Credentials and Telephone Number Letter of Authorization Exchange (revmarked)</w:t>
      </w:r>
      <w:bookmarkEnd w:id="6"/>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7" w:name="_Hlk23762075"/>
      <w:r w:rsidRPr="00DE78CB">
        <w:rPr>
          <w:rFonts w:ascii="Cambria" w:hAnsi="Cambria"/>
        </w:rPr>
        <w:t>IPNNI-2019-00127R000, Discussion – RPH Signing of 9-1-1 and Callback Calls</w:t>
      </w:r>
      <w:bookmarkEnd w:id="7"/>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36805AE8" w14:textId="4CFB2F43" w:rsidR="00C30DA1" w:rsidRDefault="00DE09F9" w:rsidP="00833BB2">
      <w:pPr>
        <w:pStyle w:val="ListParagraph"/>
        <w:numPr>
          <w:ilvl w:val="0"/>
          <w:numId w:val="43"/>
        </w:numPr>
        <w:spacing w:after="240"/>
        <w:rPr>
          <w:rFonts w:ascii="Cambria" w:hAnsi="Cambria" w:cs="Cambria"/>
          <w:bCs/>
        </w:rPr>
      </w:pPr>
      <w:r>
        <w:rPr>
          <w:rFonts w:ascii="Cambria" w:hAnsi="Cambria" w:cs="Cambria"/>
          <w:bCs/>
        </w:rPr>
        <w:t xml:space="preserve">IPNNI-2020-00021R000, </w:t>
      </w:r>
      <w:r w:rsidR="00833BB2" w:rsidRPr="00DE78CB">
        <w:rPr>
          <w:rFonts w:ascii="Cambria" w:hAnsi="Cambria" w:cs="Cambria"/>
          <w:bCs/>
        </w:rPr>
        <w:t>Updated Baseline Text for Draft ATIS Standard on SIP RPH Signing using PASSPorT Tokens (</w:t>
      </w:r>
      <w:r w:rsidR="007409CF">
        <w:rPr>
          <w:rFonts w:ascii="Cambria" w:hAnsi="Cambria" w:cs="Cambria"/>
          <w:bCs/>
        </w:rPr>
        <w:t>revmarked</w:t>
      </w:r>
      <w:r w:rsidR="00833BB2" w:rsidRPr="00DE78CB">
        <w:rPr>
          <w:rFonts w:ascii="Cambria" w:hAnsi="Cambria" w:cs="Cambria"/>
          <w:bCs/>
        </w:rPr>
        <w:t>)</w:t>
      </w:r>
    </w:p>
    <w:p w14:paraId="5B510A6F" w14:textId="1BE62447" w:rsidR="007409CF" w:rsidRP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Pr>
          <w:rFonts w:ascii="Cambria" w:hAnsi="Cambria" w:cs="Cambria"/>
          <w:bCs/>
        </w:rPr>
        <w:t>1</w:t>
      </w:r>
      <w:bookmarkStart w:id="8" w:name="_GoBack"/>
      <w:bookmarkEnd w:id="8"/>
      <w:r>
        <w:rPr>
          <w:rFonts w:ascii="Cambria" w:hAnsi="Cambria" w:cs="Cambria"/>
          <w:bCs/>
        </w:rPr>
        <w:t xml:space="preserve">,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2F19D5D1"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CC0A641" w14:textId="46304535" w:rsidR="00890771" w:rsidRPr="003E7409" w:rsidRDefault="00890771" w:rsidP="0077246F">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-0001</w:t>
      </w:r>
      <w:r>
        <w:rPr>
          <w:rFonts w:ascii="Cambria" w:hAnsi="Cambria"/>
        </w:rPr>
        <w:t>2</w:t>
      </w:r>
      <w:r w:rsidRPr="00DE78CB">
        <w:rPr>
          <w:rFonts w:ascii="Cambria" w:hAnsi="Cambria"/>
        </w:rPr>
        <w:t>R0</w:t>
      </w:r>
      <w:r>
        <w:rPr>
          <w:rFonts w:ascii="Cambria" w:hAnsi="Cambria"/>
        </w:rPr>
        <w:t>00</w:t>
      </w:r>
      <w:r w:rsidRPr="00DE78CB">
        <w:rPr>
          <w:rFonts w:ascii="Cambria" w:hAnsi="Cambria"/>
        </w:rPr>
        <w:t xml:space="preserve">, </w:t>
      </w:r>
      <w:r w:rsidRPr="00890771">
        <w:rPr>
          <w:rFonts w:ascii="Cambria" w:hAnsi="Cambria"/>
          <w:iCs/>
        </w:rPr>
        <w:t>STI-GA Policy #2: Terminating TN Validation</w:t>
      </w:r>
    </w:p>
    <w:p w14:paraId="44DBE682" w14:textId="135CC75A" w:rsidR="003E7409" w:rsidRPr="00C573FD" w:rsidRDefault="00B56218" w:rsidP="0077246F">
      <w:pPr>
        <w:pStyle w:val="ListParagraph"/>
        <w:numPr>
          <w:ilvl w:val="0"/>
          <w:numId w:val="43"/>
        </w:numPr>
        <w:spacing w:before="120" w:after="120"/>
      </w:pPr>
      <w:r>
        <w:rPr>
          <w:rFonts w:ascii="Cambria" w:hAnsi="Cambria"/>
          <w:iCs/>
        </w:rPr>
        <w:lastRenderedPageBreak/>
        <w:t>IPNNI-2020-00019R000, STIR/SHAKEN Certificate Management Operation Considerations</w:t>
      </w:r>
    </w:p>
    <w:p w14:paraId="695893BF" w14:textId="2B9E58CF" w:rsidR="00C573FD" w:rsidRPr="00890771" w:rsidRDefault="00C573FD" w:rsidP="0077246F">
      <w:pPr>
        <w:pStyle w:val="ListParagraph"/>
        <w:numPr>
          <w:ilvl w:val="0"/>
          <w:numId w:val="43"/>
        </w:numPr>
        <w:spacing w:before="120" w:after="120"/>
      </w:pPr>
      <w:r>
        <w:rPr>
          <w:rFonts w:ascii="Cambria" w:hAnsi="Cambria"/>
          <w:iCs/>
        </w:rPr>
        <w:t>IPNNI-2020-00020R000, Discussion – Application of SHAKEN Procedures to 9-1-1 Calls with Non-Dialable Callback Numbers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9" w:name="_Hlk20910228"/>
      <w:r w:rsidRPr="00DE78CB">
        <w:rPr>
          <w:rFonts w:ascii="Cambria" w:hAnsi="Cambria"/>
        </w:rPr>
        <w:t xml:space="preserve">IPNNI-2019-00016R014,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9"/>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0" w:name="_Hlk16084686"/>
      <w:bookmarkStart w:id="11" w:name="_Hlk16084795"/>
      <w:r>
        <w:t>None scheduled</w:t>
      </w:r>
    </w:p>
    <w:bookmarkEnd w:id="10"/>
    <w:bookmarkEnd w:id="11"/>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EB3B" w14:textId="77777777" w:rsidR="00245409" w:rsidRDefault="00245409">
      <w:r>
        <w:separator/>
      </w:r>
    </w:p>
  </w:endnote>
  <w:endnote w:type="continuationSeparator" w:id="0">
    <w:p w14:paraId="6275BAA1" w14:textId="77777777" w:rsidR="00245409" w:rsidRDefault="002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28496" w14:textId="77777777" w:rsidR="00245409" w:rsidRDefault="00245409">
      <w:r>
        <w:separator/>
      </w:r>
    </w:p>
  </w:footnote>
  <w:footnote w:type="continuationSeparator" w:id="0">
    <w:p w14:paraId="38E7F7D8" w14:textId="77777777" w:rsidR="00245409" w:rsidRDefault="0024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409"/>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247"/>
    <w:rsid w:val="00F4762F"/>
    <w:rsid w:val="00F50A60"/>
    <w:rsid w:val="00F518A2"/>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141A-E7F0-4D81-873D-8813E177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939</Words>
  <Characters>6572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7497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123</cp:revision>
  <cp:lastPrinted>2007-05-25T13:37:00Z</cp:lastPrinted>
  <dcterms:created xsi:type="dcterms:W3CDTF">2019-10-02T13:28:00Z</dcterms:created>
  <dcterms:modified xsi:type="dcterms:W3CDTF">2020-01-28T17:32:00Z</dcterms:modified>
</cp:coreProperties>
</file>