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D0" w:rsidRDefault="006A3BD0"/>
    <w:p w:rsidR="0066458B" w:rsidRDefault="0066458B" w:rsidP="0066458B">
      <w:pPr>
        <w:jc w:val="center"/>
      </w:pPr>
      <w:bookmarkStart w:id="0" w:name="_GoBack"/>
      <w:r>
        <w:t>Claims</w:t>
      </w:r>
    </w:p>
    <w:p w:rsidR="004D4FC7" w:rsidRPr="00B842E9" w:rsidRDefault="004D4FC7" w:rsidP="004D4FC7">
      <w:pPr>
        <w:tabs>
          <w:tab w:val="left" w:pos="720"/>
        </w:tabs>
        <w:spacing w:before="120" w:after="60"/>
        <w:rPr>
          <w:bCs/>
        </w:rPr>
      </w:pPr>
      <w:r w:rsidRPr="00B842E9">
        <w:rPr>
          <w:bCs/>
        </w:rPr>
        <w:t xml:space="preserve">A – I </w:t>
      </w:r>
      <w:r w:rsidR="00A15DE4" w:rsidRPr="00B842E9">
        <w:rPr>
          <w:bCs/>
        </w:rPr>
        <w:t>have a direct relationship with</w:t>
      </w:r>
      <w:r w:rsidRPr="00B842E9">
        <w:rPr>
          <w:bCs/>
        </w:rPr>
        <w:t xml:space="preserve"> </w:t>
      </w:r>
      <w:r w:rsidRPr="00B842E9">
        <w:rPr>
          <w:bCs/>
        </w:rPr>
        <w:t xml:space="preserve">the </w:t>
      </w:r>
      <w:r w:rsidRPr="00B842E9">
        <w:rPr>
          <w:bCs/>
        </w:rPr>
        <w:t>customer</w:t>
      </w:r>
      <w:r w:rsidRPr="00B842E9">
        <w:rPr>
          <w:bCs/>
        </w:rPr>
        <w:t xml:space="preserve"> and am responsible for the origination of the call</w:t>
      </w:r>
      <w:r w:rsidR="001C7430" w:rsidRPr="00B842E9">
        <w:rPr>
          <w:bCs/>
        </w:rPr>
        <w:t>.</w:t>
      </w:r>
    </w:p>
    <w:p w:rsidR="004D4FC7" w:rsidRPr="00B842E9" w:rsidRDefault="004D4FC7" w:rsidP="00111C80">
      <w:pPr>
        <w:tabs>
          <w:tab w:val="left" w:pos="720"/>
        </w:tabs>
        <w:spacing w:before="120" w:after="60"/>
        <w:ind w:left="720" w:hanging="720"/>
        <w:rPr>
          <w:bCs/>
        </w:rPr>
      </w:pPr>
      <w:r w:rsidRPr="00B842E9">
        <w:rPr>
          <w:bCs/>
        </w:rPr>
        <w:tab/>
        <w:t xml:space="preserve">Note: A single identifier, which is part of the certificate, could cover all of the customers above, but a </w:t>
      </w:r>
      <w:r w:rsidR="002B4099" w:rsidRPr="00B842E9">
        <w:rPr>
          <w:bCs/>
        </w:rPr>
        <w:t>service provider</w:t>
      </w:r>
      <w:r w:rsidRPr="00B842E9">
        <w:rPr>
          <w:bCs/>
        </w:rPr>
        <w:t xml:space="preserve"> may choose to have a pool </w:t>
      </w:r>
      <w:r w:rsidR="002B4099" w:rsidRPr="00B842E9">
        <w:rPr>
          <w:bCs/>
        </w:rPr>
        <w:t xml:space="preserve">of identifiers </w:t>
      </w:r>
      <w:r w:rsidRPr="00B842E9">
        <w:rPr>
          <w:bCs/>
        </w:rPr>
        <w:t>for this scenario.</w:t>
      </w:r>
      <w:r w:rsidR="002B4099" w:rsidRPr="00B842E9">
        <w:rPr>
          <w:bCs/>
        </w:rPr>
        <w:t xml:space="preserve"> </w:t>
      </w:r>
      <w:r w:rsidR="002B4099" w:rsidRPr="00B842E9">
        <w:rPr>
          <w:bCs/>
        </w:rPr>
        <w:t xml:space="preserve">A service provider may choose to be more granular (e.g., </w:t>
      </w:r>
      <w:r w:rsidR="002B4099" w:rsidRPr="00B842E9">
        <w:rPr>
          <w:bCs/>
        </w:rPr>
        <w:t xml:space="preserve">assigning an identifier </w:t>
      </w:r>
      <w:r w:rsidR="002B4099" w:rsidRPr="00B842E9">
        <w:rPr>
          <w:bCs/>
        </w:rPr>
        <w:t xml:space="preserve">per </w:t>
      </w:r>
      <w:r w:rsidR="002B4099" w:rsidRPr="00B842E9">
        <w:rPr>
          <w:bCs/>
        </w:rPr>
        <w:t xml:space="preserve">certain categories of </w:t>
      </w:r>
      <w:r w:rsidR="002B4099" w:rsidRPr="00B842E9">
        <w:rPr>
          <w:bCs/>
        </w:rPr>
        <w:t>customer</w:t>
      </w:r>
      <w:r w:rsidR="002B4099" w:rsidRPr="00B842E9">
        <w:rPr>
          <w:bCs/>
        </w:rPr>
        <w:t>s</w:t>
      </w:r>
      <w:r w:rsidR="002B4099" w:rsidRPr="00B842E9">
        <w:rPr>
          <w:bCs/>
        </w:rPr>
        <w:t>).</w:t>
      </w:r>
    </w:p>
    <w:p w:rsidR="004D4FC7" w:rsidRPr="00B842E9" w:rsidRDefault="00111C80" w:rsidP="004D4FC7">
      <w:pPr>
        <w:tabs>
          <w:tab w:val="left" w:pos="720"/>
        </w:tabs>
        <w:spacing w:before="120" w:after="60"/>
        <w:rPr>
          <w:bCs/>
        </w:rPr>
      </w:pPr>
      <w:r w:rsidRPr="00B842E9">
        <w:rPr>
          <w:bCs/>
        </w:rPr>
        <w:t xml:space="preserve">B – </w:t>
      </w:r>
      <w:r w:rsidR="004D4FC7" w:rsidRPr="00B842E9">
        <w:rPr>
          <w:bCs/>
        </w:rPr>
        <w:t xml:space="preserve">I have </w:t>
      </w:r>
      <w:r w:rsidR="004D4FC7" w:rsidRPr="00B842E9">
        <w:rPr>
          <w:bCs/>
        </w:rPr>
        <w:t>an indirect</w:t>
      </w:r>
      <w:r w:rsidR="004D4FC7" w:rsidRPr="00B842E9">
        <w:rPr>
          <w:bCs/>
        </w:rPr>
        <w:t xml:space="preserve"> relationship</w:t>
      </w:r>
      <w:r w:rsidR="001C7430" w:rsidRPr="00B842E9">
        <w:rPr>
          <w:bCs/>
        </w:rPr>
        <w:t xml:space="preserve"> with the call origination</w:t>
      </w:r>
      <w:r w:rsidR="004D4FC7" w:rsidRPr="00B842E9">
        <w:rPr>
          <w:bCs/>
        </w:rPr>
        <w:t xml:space="preserve"> and I can identify my customer</w:t>
      </w:r>
      <w:r w:rsidR="001C7430" w:rsidRPr="00B842E9">
        <w:rPr>
          <w:bCs/>
        </w:rPr>
        <w:t>.</w:t>
      </w:r>
      <w:r w:rsidR="004D4FC7" w:rsidRPr="00B842E9">
        <w:rPr>
          <w:bCs/>
        </w:rPr>
        <w:t xml:space="preserve"> </w:t>
      </w:r>
    </w:p>
    <w:p w:rsidR="004D4FC7" w:rsidRPr="00B842E9" w:rsidRDefault="004D4FC7" w:rsidP="00A01D32">
      <w:pPr>
        <w:tabs>
          <w:tab w:val="left" w:pos="720"/>
        </w:tabs>
        <w:spacing w:before="120" w:after="60"/>
        <w:ind w:left="720" w:hanging="720"/>
        <w:rPr>
          <w:bCs/>
        </w:rPr>
      </w:pPr>
      <w:r w:rsidRPr="00B842E9">
        <w:rPr>
          <w:bCs/>
        </w:rPr>
        <w:tab/>
        <w:t>Note: A single identifier per customer</w:t>
      </w:r>
      <w:r w:rsidR="00CF25E3" w:rsidRPr="00B842E9">
        <w:rPr>
          <w:bCs/>
        </w:rPr>
        <w:t xml:space="preserve"> </w:t>
      </w:r>
      <w:r w:rsidRPr="00B842E9">
        <w:rPr>
          <w:bCs/>
        </w:rPr>
        <w:t>is required.</w:t>
      </w:r>
      <w:r w:rsidR="00A01D32" w:rsidRPr="00B842E9">
        <w:rPr>
          <w:bCs/>
        </w:rPr>
        <w:t xml:space="preserve"> A service provider may choose to be more granular (e.g., per node per customer).</w:t>
      </w:r>
    </w:p>
    <w:p w:rsidR="004D4FC7" w:rsidRPr="00B842E9" w:rsidRDefault="004D4FC7" w:rsidP="004D4FC7">
      <w:pPr>
        <w:tabs>
          <w:tab w:val="left" w:pos="720"/>
        </w:tabs>
        <w:spacing w:before="120" w:after="60"/>
        <w:rPr>
          <w:bCs/>
        </w:rPr>
      </w:pPr>
      <w:r w:rsidRPr="00B842E9">
        <w:rPr>
          <w:bCs/>
        </w:rPr>
        <w:t>C</w:t>
      </w:r>
      <w:r w:rsidR="00111C80" w:rsidRPr="00B842E9">
        <w:rPr>
          <w:bCs/>
        </w:rPr>
        <w:t xml:space="preserve"> – </w:t>
      </w:r>
      <w:r w:rsidRPr="00B842E9">
        <w:rPr>
          <w:bCs/>
        </w:rPr>
        <w:t>I have no relationship</w:t>
      </w:r>
      <w:r w:rsidRPr="00B842E9">
        <w:rPr>
          <w:bCs/>
        </w:rPr>
        <w:t xml:space="preserve"> but I’m the entry point</w:t>
      </w:r>
      <w:r w:rsidR="001A0FC3" w:rsidRPr="00B842E9">
        <w:rPr>
          <w:bCs/>
        </w:rPr>
        <w:t xml:space="preserve"> (e.g., international gateway)</w:t>
      </w:r>
      <w:r w:rsidR="001C7430" w:rsidRPr="00B842E9">
        <w:rPr>
          <w:bCs/>
        </w:rPr>
        <w:t>.</w:t>
      </w:r>
    </w:p>
    <w:p w:rsidR="004D4FC7" w:rsidRPr="00B842E9" w:rsidRDefault="004D4FC7" w:rsidP="004D4FC7">
      <w:pPr>
        <w:tabs>
          <w:tab w:val="left" w:pos="720"/>
        </w:tabs>
        <w:spacing w:before="120" w:after="60"/>
        <w:rPr>
          <w:bCs/>
        </w:rPr>
      </w:pPr>
      <w:r w:rsidRPr="00B842E9">
        <w:rPr>
          <w:bCs/>
        </w:rPr>
        <w:tab/>
        <w:t>Note: A single unique identifier of the node.</w:t>
      </w:r>
    </w:p>
    <w:bookmarkEnd w:id="0"/>
    <w:p w:rsidR="0066458B" w:rsidRDefault="0066458B" w:rsidP="0066458B"/>
    <w:p w:rsidR="0066458B" w:rsidRDefault="0066458B" w:rsidP="0066458B"/>
    <w:sectPr w:rsidR="00664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CBC"/>
    <w:multiLevelType w:val="hybridMultilevel"/>
    <w:tmpl w:val="2018BD68"/>
    <w:lvl w:ilvl="0" w:tplc="AFB2D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5"/>
    <w:rsid w:val="00111C80"/>
    <w:rsid w:val="001A0FC3"/>
    <w:rsid w:val="001C7430"/>
    <w:rsid w:val="002B4099"/>
    <w:rsid w:val="002C416C"/>
    <w:rsid w:val="00317202"/>
    <w:rsid w:val="00337A28"/>
    <w:rsid w:val="00340D2F"/>
    <w:rsid w:val="004D4FC7"/>
    <w:rsid w:val="00644AFE"/>
    <w:rsid w:val="0066458B"/>
    <w:rsid w:val="006A3BD0"/>
    <w:rsid w:val="00757910"/>
    <w:rsid w:val="007D7C88"/>
    <w:rsid w:val="00A01D32"/>
    <w:rsid w:val="00A15750"/>
    <w:rsid w:val="00A15DE4"/>
    <w:rsid w:val="00A37C6F"/>
    <w:rsid w:val="00B55C7E"/>
    <w:rsid w:val="00B725F8"/>
    <w:rsid w:val="00B842E9"/>
    <w:rsid w:val="00CF25E3"/>
    <w:rsid w:val="00CF57FB"/>
    <w:rsid w:val="00EE317F"/>
    <w:rsid w:val="00F3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Greco</dc:creator>
  <cp:lastModifiedBy>Drew Greco</cp:lastModifiedBy>
  <cp:revision>15</cp:revision>
  <dcterms:created xsi:type="dcterms:W3CDTF">2016-08-24T20:04:00Z</dcterms:created>
  <dcterms:modified xsi:type="dcterms:W3CDTF">2016-08-24T21:19:00Z</dcterms:modified>
</cp:coreProperties>
</file>