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A5" w:rsidRDefault="009558A5" w:rsidP="00566AAB">
      <w:pPr>
        <w:pStyle w:val="Title"/>
        <w:rPr>
          <w:rFonts w:ascii="Cambria" w:hAnsi="Cambria"/>
          <w:sz w:val="32"/>
          <w:szCs w:val="32"/>
        </w:rPr>
      </w:pPr>
      <w:r>
        <w:rPr>
          <w:rFonts w:ascii="Cambria" w:hAnsi="Cambria"/>
          <w:sz w:val="32"/>
          <w:szCs w:val="32"/>
        </w:rPr>
        <w:t>Network Reliability Steering Committee (NRSC)</w:t>
      </w:r>
    </w:p>
    <w:p w:rsidR="00566AAB" w:rsidRPr="00566AAB" w:rsidRDefault="009558A5" w:rsidP="00566AAB">
      <w:pPr>
        <w:pStyle w:val="Title"/>
        <w:rPr>
          <w:rFonts w:ascii="Cambria" w:hAnsi="Cambria"/>
          <w:sz w:val="32"/>
          <w:szCs w:val="32"/>
        </w:rPr>
      </w:pPr>
      <w:r>
        <w:rPr>
          <w:rFonts w:ascii="Cambria" w:hAnsi="Cambria"/>
          <w:sz w:val="32"/>
          <w:szCs w:val="32"/>
        </w:rPr>
        <w:t>1</w:t>
      </w:r>
      <w:r w:rsidR="001545CF">
        <w:rPr>
          <w:rFonts w:ascii="Cambria" w:hAnsi="Cambria"/>
          <w:sz w:val="32"/>
          <w:szCs w:val="32"/>
        </w:rPr>
        <w:t>Q201</w:t>
      </w:r>
      <w:r>
        <w:rPr>
          <w:rFonts w:ascii="Cambria" w:hAnsi="Cambria"/>
          <w:sz w:val="32"/>
          <w:szCs w:val="32"/>
        </w:rPr>
        <w:t>6</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9558A5" w:rsidP="00566AAB">
      <w:pPr>
        <w:pStyle w:val="Title"/>
        <w:rPr>
          <w:rFonts w:ascii="Cambria" w:hAnsi="Cambria"/>
          <w:sz w:val="32"/>
          <w:szCs w:val="32"/>
        </w:rPr>
      </w:pPr>
      <w:r>
        <w:rPr>
          <w:rFonts w:ascii="Cambria" w:hAnsi="Cambria"/>
          <w:sz w:val="32"/>
          <w:szCs w:val="32"/>
        </w:rPr>
        <w:t>February</w:t>
      </w:r>
      <w:r w:rsidR="00411FF5">
        <w:rPr>
          <w:rFonts w:ascii="Cambria" w:hAnsi="Cambria"/>
          <w:sz w:val="32"/>
          <w:szCs w:val="32"/>
        </w:rPr>
        <w:t xml:space="preserve"> </w:t>
      </w:r>
      <w:r>
        <w:rPr>
          <w:rFonts w:ascii="Cambria" w:hAnsi="Cambria"/>
          <w:sz w:val="32"/>
          <w:szCs w:val="32"/>
        </w:rPr>
        <w:t>23</w:t>
      </w:r>
      <w:r w:rsidR="003F2D6E">
        <w:rPr>
          <w:rFonts w:ascii="Cambria" w:hAnsi="Cambria"/>
          <w:sz w:val="32"/>
          <w:szCs w:val="32"/>
        </w:rPr>
        <w:t>, 201</w:t>
      </w:r>
      <w:r>
        <w:rPr>
          <w:rFonts w:ascii="Cambria" w:hAnsi="Cambria"/>
          <w:sz w:val="32"/>
          <w:szCs w:val="32"/>
        </w:rPr>
        <w:t>6 | Virtua</w:t>
      </w:r>
      <w:bookmarkStart w:id="0" w:name="_GoBack"/>
      <w:bookmarkEnd w:id="0"/>
      <w:r>
        <w:rPr>
          <w:rFonts w:ascii="Cambria" w:hAnsi="Cambria"/>
          <w:sz w:val="32"/>
          <w:szCs w:val="32"/>
        </w:rPr>
        <w:t>l Meeting</w:t>
      </w:r>
    </w:p>
    <w:p w:rsidR="008946A2" w:rsidRPr="00FE113F" w:rsidRDefault="009558A5" w:rsidP="00566AAB">
      <w:pPr>
        <w:pStyle w:val="Title"/>
        <w:rPr>
          <w:rFonts w:asciiTheme="majorHAnsi" w:hAnsiTheme="majorHAnsi"/>
          <w:sz w:val="36"/>
          <w:szCs w:val="32"/>
        </w:rPr>
      </w:pPr>
      <w:r>
        <w:rPr>
          <w:rFonts w:ascii="Cambria" w:hAnsi="Cambria"/>
          <w:sz w:val="32"/>
          <w:szCs w:val="32"/>
        </w:rPr>
        <w:t>11</w:t>
      </w:r>
      <w:r w:rsidR="00566AAB" w:rsidRPr="00566AAB">
        <w:rPr>
          <w:rFonts w:ascii="Cambria" w:hAnsi="Cambria"/>
          <w:sz w:val="32"/>
          <w:szCs w:val="32"/>
        </w:rPr>
        <w:t xml:space="preserve">:00 a.m. – </w:t>
      </w:r>
      <w:r w:rsidR="00411FF5">
        <w:rPr>
          <w:rFonts w:ascii="Cambria" w:hAnsi="Cambria"/>
          <w:sz w:val="32"/>
          <w:szCs w:val="32"/>
        </w:rPr>
        <w:t>1:00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9"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F268A2" w:rsidRDefault="00894C67" w:rsidP="0093554F">
      <w:pPr>
        <w:pStyle w:val="ListParagraph"/>
        <w:numPr>
          <w:ilvl w:val="0"/>
          <w:numId w:val="38"/>
        </w:numPr>
        <w:tabs>
          <w:tab w:val="left" w:pos="720"/>
        </w:tabs>
        <w:spacing w:before="120" w:after="120"/>
        <w:rPr>
          <w:rFonts w:asciiTheme="majorHAnsi" w:hAnsiTheme="majorHAnsi"/>
          <w:b/>
          <w:bCs/>
        </w:rPr>
      </w:pPr>
      <w:r w:rsidRPr="00F268A2">
        <w:rPr>
          <w:rFonts w:asciiTheme="majorHAnsi" w:hAnsiTheme="majorHAnsi"/>
          <w:b/>
          <w:bCs/>
        </w:rPr>
        <w:t>Welcome</w:t>
      </w:r>
      <w:r w:rsidR="00CC127E" w:rsidRPr="00F268A2">
        <w:rPr>
          <w:rFonts w:asciiTheme="majorHAnsi" w:hAnsiTheme="majorHAnsi"/>
          <w:b/>
          <w:bCs/>
        </w:rPr>
        <w:t>, Introductions</w:t>
      </w:r>
      <w:r w:rsidRPr="00F268A2">
        <w:rPr>
          <w:rFonts w:asciiTheme="majorHAnsi" w:hAnsiTheme="majorHAnsi"/>
          <w:b/>
          <w:bCs/>
        </w:rPr>
        <w:t xml:space="preserve"> &amp; Call to Order</w:t>
      </w:r>
    </w:p>
    <w:p w:rsidR="00F452E1" w:rsidRPr="00F268A2" w:rsidRDefault="00566AAB" w:rsidP="00F452E1">
      <w:pPr>
        <w:pStyle w:val="ListParagraph"/>
        <w:numPr>
          <w:ilvl w:val="0"/>
          <w:numId w:val="38"/>
        </w:numPr>
        <w:tabs>
          <w:tab w:val="left" w:pos="720"/>
        </w:tabs>
        <w:spacing w:before="120" w:after="120"/>
        <w:rPr>
          <w:rFonts w:asciiTheme="majorHAnsi" w:hAnsiTheme="majorHAnsi"/>
          <w:b/>
          <w:bCs/>
        </w:rPr>
      </w:pPr>
      <w:r w:rsidRPr="00F268A2">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916C86">
        <w:rPr>
          <w:rFonts w:asciiTheme="majorHAnsi" w:hAnsiTheme="majorHAnsi"/>
          <w:b/>
          <w:bCs/>
        </w:rPr>
        <w:t>Updates</w:t>
      </w:r>
      <w:r w:rsidR="009558A5" w:rsidRPr="00916C86">
        <w:rPr>
          <w:rFonts w:asciiTheme="majorHAnsi" w:hAnsiTheme="majorHAnsi"/>
          <w:b/>
          <w:bCs/>
        </w:rPr>
        <w:t xml:space="preserve"> (</w:t>
      </w:r>
      <w:r w:rsidR="006C21F1" w:rsidRPr="00916C86">
        <w:rPr>
          <w:rFonts w:asciiTheme="majorHAnsi" w:hAnsiTheme="majorHAnsi"/>
          <w:b/>
          <w:bCs/>
        </w:rPr>
        <w:t>Jeff Goldthorp</w:t>
      </w:r>
      <w:r w:rsidR="009558A5" w:rsidRPr="00916C86">
        <w:rPr>
          <w:rFonts w:asciiTheme="majorHAnsi" w:hAnsiTheme="majorHAnsi"/>
          <w:b/>
          <w:bCs/>
        </w:rPr>
        <w:t>, FCC)</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 xml:space="preserve">911 Reliability </w:t>
      </w:r>
      <w:r w:rsidR="00411FF5" w:rsidRPr="00444BA0">
        <w:rPr>
          <w:rFonts w:ascii="Cambria" w:hAnsi="Cambria"/>
          <w:bCs/>
        </w:rPr>
        <w:t>Certification</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911 Governance and Accountability NPRM</w:t>
      </w:r>
    </w:p>
    <w:p w:rsidR="00397B97" w:rsidRPr="00444BA0" w:rsidRDefault="00942C41"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Part 4 Outage Reporting NPRM</w:t>
      </w:r>
      <w:r w:rsidR="00397B97" w:rsidRPr="00444BA0">
        <w:rPr>
          <w:rFonts w:ascii="Cambria" w:hAnsi="Cambria"/>
          <w:bCs/>
        </w:rPr>
        <w:t xml:space="preserve"> </w:t>
      </w:r>
    </w:p>
    <w:p w:rsidR="00397B97"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CSRIC V</w:t>
      </w:r>
    </w:p>
    <w:p w:rsidR="009558A5" w:rsidRPr="00444BA0" w:rsidRDefault="009558A5" w:rsidP="009A66A3">
      <w:pPr>
        <w:pStyle w:val="ListParagraph"/>
        <w:numPr>
          <w:ilvl w:val="1"/>
          <w:numId w:val="41"/>
        </w:numPr>
        <w:tabs>
          <w:tab w:val="left" w:pos="720"/>
        </w:tabs>
        <w:spacing w:before="120" w:after="120"/>
        <w:rPr>
          <w:rFonts w:ascii="Cambria" w:hAnsi="Cambria"/>
          <w:bCs/>
        </w:rPr>
      </w:pPr>
      <w:r>
        <w:rPr>
          <w:rFonts w:ascii="Cambria" w:hAnsi="Cambria"/>
          <w:bCs/>
        </w:rPr>
        <w:t>FCC Hot Issues and/or Concerns</w:t>
      </w:r>
    </w:p>
    <w:p w:rsidR="009A66A3" w:rsidRPr="009558A5" w:rsidRDefault="00566AAB" w:rsidP="009558A5">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w:t>
      </w:r>
      <w:r w:rsidR="009558A5" w:rsidRPr="009558A5">
        <w:rPr>
          <w:rFonts w:asciiTheme="majorHAnsi" w:hAnsiTheme="majorHAnsi"/>
          <w:b/>
          <w:bCs/>
        </w:rPr>
        <w:t>(</w:t>
      </w:r>
      <w:r w:rsidR="006C21F1" w:rsidRPr="009558A5">
        <w:rPr>
          <w:rFonts w:asciiTheme="majorHAnsi" w:hAnsiTheme="majorHAnsi"/>
          <w:b/>
          <w:bCs/>
        </w:rPr>
        <w:t>John Healy</w:t>
      </w:r>
      <w:r w:rsidR="009558A5" w:rsidRPr="009558A5">
        <w:rPr>
          <w:rFonts w:asciiTheme="majorHAnsi" w:hAnsiTheme="majorHAnsi"/>
          <w:b/>
          <w:bCs/>
        </w:rPr>
        <w:t>, FCC)</w:t>
      </w:r>
    </w:p>
    <w:p w:rsidR="009558A5" w:rsidRPr="009558A5" w:rsidRDefault="009558A5" w:rsidP="009558A5">
      <w:pPr>
        <w:pStyle w:val="ListParagraph"/>
        <w:numPr>
          <w:ilvl w:val="0"/>
          <w:numId w:val="38"/>
        </w:numPr>
        <w:tabs>
          <w:tab w:val="left" w:pos="720"/>
        </w:tabs>
        <w:spacing w:before="120" w:after="120"/>
        <w:rPr>
          <w:rFonts w:asciiTheme="majorHAnsi" w:hAnsiTheme="majorHAnsi"/>
          <w:b/>
          <w:bCs/>
        </w:rPr>
      </w:pPr>
      <w:r w:rsidRPr="009558A5">
        <w:rPr>
          <w:rFonts w:asciiTheme="majorHAnsi" w:hAnsiTheme="majorHAnsi"/>
          <w:b/>
          <w:bCs/>
        </w:rPr>
        <w:t>Open Discussion</w:t>
      </w:r>
    </w:p>
    <w:p w:rsidR="009558A5" w:rsidRDefault="009558A5" w:rsidP="009558A5">
      <w:pPr>
        <w:pStyle w:val="ListParagraph"/>
        <w:numPr>
          <w:ilvl w:val="1"/>
          <w:numId w:val="41"/>
        </w:numPr>
        <w:tabs>
          <w:tab w:val="left" w:pos="720"/>
        </w:tabs>
        <w:spacing w:before="120" w:after="120"/>
        <w:rPr>
          <w:rFonts w:asciiTheme="majorHAnsi" w:hAnsiTheme="majorHAnsi"/>
        </w:rPr>
      </w:pPr>
      <w:r w:rsidRPr="00D727CB">
        <w:rPr>
          <w:rFonts w:asciiTheme="majorHAnsi" w:hAnsiTheme="majorHAnsi"/>
        </w:rPr>
        <w:t>Leadership Nominations due by Monday, February 29</w:t>
      </w:r>
      <w:r w:rsidRPr="00D727CB">
        <w:rPr>
          <w:rFonts w:asciiTheme="majorHAnsi" w:hAnsiTheme="majorHAnsi"/>
          <w:vertAlign w:val="superscript"/>
        </w:rPr>
        <w:t>th</w:t>
      </w:r>
      <w:r w:rsidRPr="00D727CB">
        <w:rPr>
          <w:rFonts w:asciiTheme="majorHAnsi" w:hAnsiTheme="majorHAnsi"/>
        </w:rPr>
        <w:t xml:space="preserve"> </w:t>
      </w:r>
    </w:p>
    <w:p w:rsidR="009558A5" w:rsidRPr="009558A5" w:rsidRDefault="009558A5"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NRSC Committee Co-Chair (1)</w:t>
      </w:r>
    </w:p>
    <w:p w:rsidR="009558A5" w:rsidRPr="00D727CB" w:rsidRDefault="009558A5" w:rsidP="009558A5">
      <w:pPr>
        <w:pStyle w:val="ListParagraph"/>
        <w:numPr>
          <w:ilvl w:val="2"/>
          <w:numId w:val="41"/>
        </w:numPr>
        <w:tabs>
          <w:tab w:val="left" w:pos="720"/>
        </w:tabs>
        <w:spacing w:before="120" w:after="120"/>
        <w:ind w:left="1440"/>
        <w:rPr>
          <w:rFonts w:asciiTheme="majorHAnsi" w:hAnsiTheme="majorHAnsi"/>
        </w:rPr>
      </w:pPr>
      <w:r w:rsidRPr="00D727CB">
        <w:rPr>
          <w:rFonts w:asciiTheme="majorHAnsi" w:hAnsiTheme="majorHAnsi"/>
        </w:rPr>
        <w:t>NRSC Best Practices Subcommittee Co-Chair (1)</w:t>
      </w:r>
    </w:p>
    <w:p w:rsidR="009558A5" w:rsidRPr="00D727CB" w:rsidRDefault="009558A5" w:rsidP="009558A5">
      <w:pPr>
        <w:pStyle w:val="ListParagraph"/>
        <w:numPr>
          <w:ilvl w:val="2"/>
          <w:numId w:val="41"/>
        </w:numPr>
        <w:tabs>
          <w:tab w:val="left" w:pos="720"/>
        </w:tabs>
        <w:spacing w:before="120" w:after="120"/>
        <w:ind w:left="1440"/>
        <w:rPr>
          <w:rFonts w:asciiTheme="majorHAnsi" w:hAnsiTheme="majorHAnsi"/>
        </w:rPr>
      </w:pPr>
      <w:r w:rsidRPr="00D727CB">
        <w:rPr>
          <w:rFonts w:asciiTheme="majorHAnsi" w:hAnsiTheme="majorHAnsi"/>
        </w:rPr>
        <w:t>NRSC Regulatory Subcommittee Co-Chairs (2)</w:t>
      </w:r>
    </w:p>
    <w:p w:rsidR="00F452E1" w:rsidRDefault="009558A5"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2016 Full Committee </w:t>
      </w:r>
      <w:r w:rsidR="005F3A10" w:rsidRPr="00F452E1">
        <w:rPr>
          <w:rFonts w:asciiTheme="majorHAnsi" w:hAnsiTheme="majorHAnsi"/>
          <w:b/>
          <w:bCs/>
        </w:rPr>
        <w:t>Meetings</w:t>
      </w:r>
      <w:r w:rsidR="003F2D6E">
        <w:rPr>
          <w:rFonts w:asciiTheme="majorHAnsi" w:hAnsiTheme="majorHAnsi"/>
          <w:b/>
          <w:bCs/>
        </w:rPr>
        <w:t xml:space="preserve"> </w:t>
      </w:r>
    </w:p>
    <w:p w:rsidR="00BA55CE" w:rsidRPr="009558A5" w:rsidRDefault="00BA55CE"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 xml:space="preserve">May </w:t>
      </w:r>
      <w:r w:rsidR="009558A5">
        <w:rPr>
          <w:rFonts w:asciiTheme="majorHAnsi" w:hAnsiTheme="majorHAnsi"/>
        </w:rPr>
        <w:t>18</w:t>
      </w:r>
      <w:r w:rsidRPr="009558A5">
        <w:rPr>
          <w:rFonts w:asciiTheme="majorHAnsi" w:hAnsiTheme="majorHAnsi"/>
        </w:rPr>
        <w:t>, 2016, Baltimore MD - AMOC 2016</w:t>
      </w:r>
    </w:p>
    <w:p w:rsidR="00BA55CE" w:rsidRPr="009558A5" w:rsidRDefault="00BA55CE"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 xml:space="preserve">August 31, 2016, </w:t>
      </w:r>
      <w:r w:rsidR="009558A5" w:rsidRPr="00D727CB">
        <w:rPr>
          <w:rFonts w:asciiTheme="majorHAnsi" w:hAnsiTheme="majorHAnsi"/>
          <w:bCs/>
        </w:rPr>
        <w:t>Snoqualmie, WA (Hosted by T-Mobile)</w:t>
      </w:r>
    </w:p>
    <w:p w:rsidR="00BA55CE" w:rsidRPr="002A65A8" w:rsidRDefault="00BA55CE" w:rsidP="009558A5">
      <w:pPr>
        <w:pStyle w:val="ListParagraph"/>
        <w:numPr>
          <w:ilvl w:val="2"/>
          <w:numId w:val="41"/>
        </w:numPr>
        <w:tabs>
          <w:tab w:val="left" w:pos="720"/>
        </w:tabs>
        <w:spacing w:before="120" w:after="120"/>
        <w:ind w:left="1440"/>
        <w:rPr>
          <w:rFonts w:asciiTheme="majorHAnsi" w:hAnsiTheme="majorHAnsi"/>
          <w:b/>
          <w:bCs/>
        </w:rPr>
      </w:pPr>
      <w:r w:rsidRPr="009558A5">
        <w:rPr>
          <w:rFonts w:asciiTheme="majorHAnsi" w:hAnsiTheme="majorHAnsi"/>
        </w:rPr>
        <w:t>D</w:t>
      </w:r>
      <w:r>
        <w:rPr>
          <w:rFonts w:ascii="Cambria" w:hAnsi="Cambria"/>
          <w:bCs/>
        </w:rPr>
        <w:t xml:space="preserve">ecember </w:t>
      </w:r>
      <w:r w:rsidRPr="002A65A8">
        <w:rPr>
          <w:rFonts w:ascii="Cambria" w:hAnsi="Cambria"/>
          <w:bCs/>
        </w:rPr>
        <w:t>7, 2016, Host</w:t>
      </w:r>
      <w:r>
        <w:rPr>
          <w:rFonts w:ascii="Cambria" w:hAnsi="Cambria"/>
          <w:bCs/>
        </w:rPr>
        <w:t>ed by ATIS</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46" w:rsidRDefault="00FA0946">
      <w:r>
        <w:separator/>
      </w:r>
    </w:p>
  </w:endnote>
  <w:endnote w:type="continuationSeparator" w:id="0">
    <w:p w:rsidR="00FA0946" w:rsidRDefault="00FA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9" w:rsidRPr="005A183F" w:rsidRDefault="00F53659"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009F363C"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009F363C" w:rsidRPr="005A183F">
      <w:rPr>
        <w:rFonts w:ascii="Cambria" w:hAnsi="Cambria"/>
        <w:b/>
        <w:sz w:val="20"/>
        <w:szCs w:val="20"/>
      </w:rPr>
      <w:fldChar w:fldCharType="separate"/>
    </w:r>
    <w:r w:rsidR="00916C86">
      <w:rPr>
        <w:rFonts w:ascii="Cambria" w:hAnsi="Cambria"/>
        <w:b/>
        <w:noProof/>
        <w:sz w:val="20"/>
        <w:szCs w:val="20"/>
      </w:rPr>
      <w:t>1</w:t>
    </w:r>
    <w:r w:rsidR="009F363C"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916C86" w:rsidRPr="00916C86">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46" w:rsidRDefault="00FA0946">
      <w:r>
        <w:separator/>
      </w:r>
    </w:p>
  </w:footnote>
  <w:footnote w:type="continuationSeparator" w:id="0">
    <w:p w:rsidR="00FA0946" w:rsidRDefault="00FA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59" w:rsidRPr="00060818" w:rsidRDefault="00F53659" w:rsidP="00EC45FF">
    <w:pPr>
      <w:pStyle w:val="Header"/>
      <w:rPr>
        <w:rFonts w:ascii="Cambria" w:hAnsi="Cambria"/>
        <w:b/>
      </w:rPr>
    </w:pPr>
    <w:r>
      <w:rPr>
        <w:rFonts w:ascii="Cambria" w:hAnsi="Cambria"/>
        <w:b/>
      </w:rPr>
      <w:tab/>
    </w:r>
    <w:r>
      <w:rPr>
        <w:rFonts w:ascii="Cambria" w:hAnsi="Cambria"/>
      </w:rPr>
      <w:tab/>
    </w:r>
  </w:p>
  <w:p w:rsidR="00F53659" w:rsidRPr="0058682E" w:rsidRDefault="00F53659"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CC52F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1166F530">
      <w:start w:val="1"/>
      <w:numFmt w:val="bullet"/>
      <w:lvlText w:val="o"/>
      <w:lvlJc w:val="left"/>
      <w:pPr>
        <w:ind w:left="1800" w:hanging="180"/>
      </w:pPr>
      <w:rPr>
        <w:rFonts w:ascii="Courier New" w:hAnsi="Courier New" w:hint="default"/>
        <w:sz w:val="18"/>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6"/>
  </w:num>
  <w:num w:numId="4">
    <w:abstractNumId w:val="26"/>
  </w:num>
  <w:num w:numId="5">
    <w:abstractNumId w:val="37"/>
  </w:num>
  <w:num w:numId="6">
    <w:abstractNumId w:val="12"/>
  </w:num>
  <w:num w:numId="7">
    <w:abstractNumId w:val="20"/>
  </w:num>
  <w:num w:numId="8">
    <w:abstractNumId w:val="19"/>
  </w:num>
  <w:num w:numId="9">
    <w:abstractNumId w:val="17"/>
  </w:num>
  <w:num w:numId="10">
    <w:abstractNumId w:val="16"/>
  </w:num>
  <w:num w:numId="11">
    <w:abstractNumId w:val="11"/>
  </w:num>
  <w:num w:numId="12">
    <w:abstractNumId w:val="7"/>
  </w:num>
  <w:num w:numId="13">
    <w:abstractNumId w:val="31"/>
  </w:num>
  <w:num w:numId="14">
    <w:abstractNumId w:val="32"/>
  </w:num>
  <w:num w:numId="15">
    <w:abstractNumId w:val="38"/>
  </w:num>
  <w:num w:numId="16">
    <w:abstractNumId w:val="29"/>
  </w:num>
  <w:num w:numId="17">
    <w:abstractNumId w:val="23"/>
  </w:num>
  <w:num w:numId="18">
    <w:abstractNumId w:val="8"/>
  </w:num>
  <w:num w:numId="19">
    <w:abstractNumId w:val="4"/>
  </w:num>
  <w:num w:numId="20">
    <w:abstractNumId w:val="10"/>
  </w:num>
  <w:num w:numId="21">
    <w:abstractNumId w:val="40"/>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5"/>
  </w:num>
  <w:num w:numId="26">
    <w:abstractNumId w:val="21"/>
  </w:num>
  <w:num w:numId="27">
    <w:abstractNumId w:val="27"/>
  </w:num>
  <w:num w:numId="28">
    <w:abstractNumId w:val="30"/>
  </w:num>
  <w:num w:numId="29">
    <w:abstractNumId w:val="34"/>
  </w:num>
  <w:num w:numId="30">
    <w:abstractNumId w:val="5"/>
  </w:num>
  <w:num w:numId="31">
    <w:abstractNumId w:val="2"/>
  </w:num>
  <w:num w:numId="32">
    <w:abstractNumId w:val="36"/>
  </w:num>
  <w:num w:numId="33">
    <w:abstractNumId w:val="0"/>
  </w:num>
  <w:num w:numId="34">
    <w:abstractNumId w:val="1"/>
  </w:num>
  <w:num w:numId="35">
    <w:abstractNumId w:val="18"/>
  </w:num>
  <w:num w:numId="36">
    <w:abstractNumId w:val="14"/>
  </w:num>
  <w:num w:numId="37">
    <w:abstractNumId w:val="15"/>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1A88"/>
    <w:rsid w:val="001C226B"/>
    <w:rsid w:val="001C5B25"/>
    <w:rsid w:val="001D04B9"/>
    <w:rsid w:val="001D12EE"/>
    <w:rsid w:val="001D2D19"/>
    <w:rsid w:val="001D42B5"/>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40190E"/>
    <w:rsid w:val="00402753"/>
    <w:rsid w:val="00402B41"/>
    <w:rsid w:val="00405562"/>
    <w:rsid w:val="00407C7E"/>
    <w:rsid w:val="0041056E"/>
    <w:rsid w:val="0041140E"/>
    <w:rsid w:val="00411FF5"/>
    <w:rsid w:val="00417C17"/>
    <w:rsid w:val="00423979"/>
    <w:rsid w:val="00430D0D"/>
    <w:rsid w:val="00435F0E"/>
    <w:rsid w:val="00437C7B"/>
    <w:rsid w:val="0044364E"/>
    <w:rsid w:val="00444BA0"/>
    <w:rsid w:val="00447A10"/>
    <w:rsid w:val="004518F0"/>
    <w:rsid w:val="00454632"/>
    <w:rsid w:val="0045592F"/>
    <w:rsid w:val="00460DC6"/>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26A30"/>
    <w:rsid w:val="00631F5C"/>
    <w:rsid w:val="006416F3"/>
    <w:rsid w:val="00646E3D"/>
    <w:rsid w:val="00646F88"/>
    <w:rsid w:val="00647909"/>
    <w:rsid w:val="0065024F"/>
    <w:rsid w:val="00652A13"/>
    <w:rsid w:val="0066296C"/>
    <w:rsid w:val="00663F14"/>
    <w:rsid w:val="00664F07"/>
    <w:rsid w:val="0066599A"/>
    <w:rsid w:val="00665C8B"/>
    <w:rsid w:val="00666D30"/>
    <w:rsid w:val="00673A81"/>
    <w:rsid w:val="006743AA"/>
    <w:rsid w:val="00682121"/>
    <w:rsid w:val="0068316A"/>
    <w:rsid w:val="00684618"/>
    <w:rsid w:val="00687774"/>
    <w:rsid w:val="00687E05"/>
    <w:rsid w:val="00693AE5"/>
    <w:rsid w:val="00695251"/>
    <w:rsid w:val="00696D67"/>
    <w:rsid w:val="006A351E"/>
    <w:rsid w:val="006A5338"/>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87DC3"/>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6C86"/>
    <w:rsid w:val="00917238"/>
    <w:rsid w:val="00922442"/>
    <w:rsid w:val="009241BB"/>
    <w:rsid w:val="00933DC9"/>
    <w:rsid w:val="00933ECF"/>
    <w:rsid w:val="0093554F"/>
    <w:rsid w:val="00935C50"/>
    <w:rsid w:val="00941818"/>
    <w:rsid w:val="0094197D"/>
    <w:rsid w:val="00942277"/>
    <w:rsid w:val="00942C41"/>
    <w:rsid w:val="0094575A"/>
    <w:rsid w:val="00950B53"/>
    <w:rsid w:val="0095130E"/>
    <w:rsid w:val="00954713"/>
    <w:rsid w:val="009558A5"/>
    <w:rsid w:val="00957173"/>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4B17"/>
    <w:rsid w:val="00A365DD"/>
    <w:rsid w:val="00A42D42"/>
    <w:rsid w:val="00A44146"/>
    <w:rsid w:val="00A445AE"/>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50C5A"/>
    <w:rsid w:val="00B51049"/>
    <w:rsid w:val="00B54DE6"/>
    <w:rsid w:val="00B6597C"/>
    <w:rsid w:val="00B81A96"/>
    <w:rsid w:val="00B83F01"/>
    <w:rsid w:val="00B85AC8"/>
    <w:rsid w:val="00B85B93"/>
    <w:rsid w:val="00B90167"/>
    <w:rsid w:val="00B93630"/>
    <w:rsid w:val="00B97B6E"/>
    <w:rsid w:val="00BA3EB5"/>
    <w:rsid w:val="00BA55CE"/>
    <w:rsid w:val="00BA5AC9"/>
    <w:rsid w:val="00BB08D7"/>
    <w:rsid w:val="00BB1669"/>
    <w:rsid w:val="00BB1A30"/>
    <w:rsid w:val="00BB7447"/>
    <w:rsid w:val="00BC0368"/>
    <w:rsid w:val="00BC5ABE"/>
    <w:rsid w:val="00BD0CFB"/>
    <w:rsid w:val="00BD45F5"/>
    <w:rsid w:val="00BD4BA1"/>
    <w:rsid w:val="00BD542B"/>
    <w:rsid w:val="00BD5979"/>
    <w:rsid w:val="00BD5F60"/>
    <w:rsid w:val="00BE3713"/>
    <w:rsid w:val="00BE74E1"/>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48D5"/>
    <w:rsid w:val="00DD06D3"/>
    <w:rsid w:val="00DD384E"/>
    <w:rsid w:val="00DD49A7"/>
    <w:rsid w:val="00DD606A"/>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6105"/>
    <w:rsid w:val="00E17C1E"/>
    <w:rsid w:val="00E2156B"/>
    <w:rsid w:val="00E26923"/>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4FE3"/>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268A2"/>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40CB"/>
    <w:rsid w:val="00FC2069"/>
    <w:rsid w:val="00FD224C"/>
    <w:rsid w:val="00FD24B9"/>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cy.hartman@centuryli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4212-7284-4F31-B4B2-402CB791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409</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5</cp:revision>
  <cp:lastPrinted>2014-11-21T19:25:00Z</cp:lastPrinted>
  <dcterms:created xsi:type="dcterms:W3CDTF">2016-02-19T23:44:00Z</dcterms:created>
  <dcterms:modified xsi:type="dcterms:W3CDTF">2016-02-19T23:55:00Z</dcterms:modified>
</cp:coreProperties>
</file>